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36" w:rsidRPr="00B24CDC" w:rsidRDefault="00F76936" w:rsidP="00F76936">
      <w:pPr>
        <w:rPr>
          <w:rFonts w:ascii="Verdana" w:hAnsi="Verdana" w:cs="Arial"/>
          <w:b/>
          <w:sz w:val="20"/>
          <w:szCs w:val="20"/>
          <w:u w:val="single"/>
        </w:rPr>
      </w:pPr>
      <w:r w:rsidRPr="00B24CDC">
        <w:rPr>
          <w:rFonts w:ascii="Verdana" w:hAnsi="Verdana" w:cs="Arial"/>
          <w:b/>
          <w:sz w:val="20"/>
          <w:szCs w:val="20"/>
          <w:u w:val="single"/>
        </w:rPr>
        <w:t>Bewertungsbogen zur linearen Erörterung</w:t>
      </w:r>
    </w:p>
    <w:p w:rsidR="00F76936" w:rsidRDefault="00F76936" w:rsidP="00F76936">
      <w:pPr>
        <w:rPr>
          <w:rFonts w:ascii="Verdana" w:hAnsi="Verdana" w:cs="Arial"/>
          <w:i/>
          <w:sz w:val="20"/>
          <w:szCs w:val="20"/>
          <w:u w:val="single"/>
        </w:rPr>
      </w:pPr>
      <w:r w:rsidRPr="00B24CDC">
        <w:rPr>
          <w:rFonts w:ascii="Verdana" w:hAnsi="Verdana" w:cs="Arial"/>
          <w:sz w:val="20"/>
          <w:szCs w:val="20"/>
        </w:rPr>
        <w:t>Der Aufsatz wurde verfasst vo</w:t>
      </w:r>
      <w:bookmarkStart w:id="0" w:name="_GoBack"/>
      <w:bookmarkEnd w:id="0"/>
      <w:r w:rsidRPr="00B24CDC">
        <w:rPr>
          <w:rFonts w:ascii="Verdana" w:hAnsi="Verdana" w:cs="Arial"/>
          <w:sz w:val="20"/>
          <w:szCs w:val="20"/>
        </w:rPr>
        <w:t xml:space="preserve">n </w:t>
      </w:r>
      <w:r w:rsidRPr="00B24CDC">
        <w:rPr>
          <w:rFonts w:ascii="Verdana" w:hAnsi="Verdana" w:cs="Arial"/>
          <w:i/>
          <w:sz w:val="20"/>
          <w:szCs w:val="20"/>
          <w:u w:val="single"/>
        </w:rPr>
        <w:t>(Name einsetzen)</w:t>
      </w:r>
      <w:r w:rsidRPr="00B24CDC">
        <w:rPr>
          <w:rFonts w:ascii="Verdana" w:hAnsi="Verdana" w:cs="Arial"/>
          <w:sz w:val="20"/>
          <w:szCs w:val="20"/>
        </w:rPr>
        <w:t xml:space="preserve"> und korrigiert von </w:t>
      </w:r>
      <w:r w:rsidRPr="00B24CDC">
        <w:rPr>
          <w:rFonts w:ascii="Verdana" w:hAnsi="Verdana" w:cs="Arial"/>
          <w:i/>
          <w:sz w:val="20"/>
          <w:szCs w:val="20"/>
          <w:u w:val="single"/>
        </w:rPr>
        <w:t>(Name einsetzen)</w:t>
      </w:r>
    </w:p>
    <w:tbl>
      <w:tblPr>
        <w:tblStyle w:val="Tabellenraster"/>
        <w:tblW w:w="9924" w:type="dxa"/>
        <w:tblInd w:w="-318" w:type="dxa"/>
        <w:tblLook w:val="04A0" w:firstRow="1" w:lastRow="0" w:firstColumn="1" w:lastColumn="0" w:noHBand="0" w:noVBand="1"/>
      </w:tblPr>
      <w:tblGrid>
        <w:gridCol w:w="2971"/>
        <w:gridCol w:w="623"/>
        <w:gridCol w:w="623"/>
        <w:gridCol w:w="623"/>
        <w:gridCol w:w="5084"/>
      </w:tblGrid>
      <w:tr w:rsidR="00F76936" w:rsidRPr="00B24CDC" w:rsidTr="008A71B2">
        <w:trPr>
          <w:trHeight w:val="397"/>
        </w:trPr>
        <w:tc>
          <w:tcPr>
            <w:tcW w:w="2971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4CDC">
              <w:rPr>
                <w:rFonts w:ascii="Verdana" w:hAnsi="Verdana"/>
                <w:b/>
                <w:sz w:val="20"/>
                <w:szCs w:val="20"/>
              </w:rPr>
              <w:t xml:space="preserve">Textstruktur / Aufbau                                                  </w:t>
            </w:r>
          </w:p>
        </w:tc>
        <w:tc>
          <w:tcPr>
            <w:tcW w:w="623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jc w:val="center"/>
              <w:rPr>
                <w:rFonts w:ascii="Verdana" w:hAnsi="Verdana"/>
                <w:sz w:val="36"/>
                <w:szCs w:val="20"/>
              </w:rPr>
            </w:pPr>
            <w:r w:rsidRPr="00B24CDC">
              <w:rPr>
                <w:rFonts w:ascii="Verdana" w:hAnsi="Verdana"/>
                <w:sz w:val="36"/>
                <w:szCs w:val="20"/>
              </w:rPr>
              <w:sym w:font="Wingdings" w:char="F04A"/>
            </w:r>
          </w:p>
        </w:tc>
        <w:tc>
          <w:tcPr>
            <w:tcW w:w="623" w:type="dxa"/>
            <w:shd w:val="clear" w:color="auto" w:fill="BFBFBF" w:themeFill="background1" w:themeFillShade="BF"/>
            <w:vAlign w:val="bottom"/>
          </w:tcPr>
          <w:p w:rsidR="00F76936" w:rsidRPr="00B24CDC" w:rsidRDefault="00F76936" w:rsidP="008A71B2">
            <w:pPr>
              <w:jc w:val="center"/>
              <w:rPr>
                <w:rFonts w:ascii="Verdana" w:hAnsi="Verdana"/>
                <w:sz w:val="36"/>
                <w:szCs w:val="20"/>
              </w:rPr>
            </w:pPr>
            <w:r w:rsidRPr="00B24CDC">
              <w:rPr>
                <w:rFonts w:ascii="Verdana" w:hAnsi="Verdana" w:cs="Calibri"/>
                <w:sz w:val="36"/>
                <w:szCs w:val="20"/>
              </w:rPr>
              <w:sym w:font="Wingdings" w:char="F04B"/>
            </w:r>
          </w:p>
        </w:tc>
        <w:tc>
          <w:tcPr>
            <w:tcW w:w="623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jc w:val="center"/>
              <w:rPr>
                <w:rFonts w:ascii="Verdana" w:hAnsi="Verdana"/>
                <w:sz w:val="36"/>
                <w:szCs w:val="20"/>
              </w:rPr>
            </w:pPr>
            <w:r w:rsidRPr="00B24CDC">
              <w:rPr>
                <w:rFonts w:ascii="Verdana" w:hAnsi="Verdana"/>
                <w:sz w:val="36"/>
                <w:szCs w:val="20"/>
              </w:rPr>
              <w:sym w:font="Wingdings" w:char="F04C"/>
            </w:r>
          </w:p>
        </w:tc>
        <w:tc>
          <w:tcPr>
            <w:tcW w:w="5084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4CDC">
              <w:rPr>
                <w:rFonts w:ascii="Verdana" w:hAnsi="Verdana"/>
                <w:b/>
                <w:sz w:val="20"/>
                <w:szCs w:val="20"/>
              </w:rPr>
              <w:t xml:space="preserve">Anmerkungen: </w:t>
            </w:r>
          </w:p>
        </w:tc>
      </w:tr>
      <w:tr w:rsidR="00F76936" w:rsidTr="008A71B2">
        <w:tc>
          <w:tcPr>
            <w:tcW w:w="2971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  <w:r w:rsidRPr="00B24CDC">
              <w:rPr>
                <w:rFonts w:ascii="Verdana" w:hAnsi="Verdana"/>
                <w:sz w:val="20"/>
                <w:szCs w:val="20"/>
              </w:rPr>
              <w:t>Passender Titel</w:t>
            </w: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Pr="00B24CDC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 w:rsidRPr="00B24CDC">
              <w:rPr>
                <w:rFonts w:ascii="Verdana" w:hAnsi="Verdana"/>
                <w:sz w:val="20"/>
                <w:szCs w:val="20"/>
              </w:rPr>
              <w:t>Klare Gliederung: Absätze zwischen E – H – S</w:t>
            </w: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Einleitung führt sinnvoll zum Thema und weckt das Interesse.</w:t>
            </w: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These (Behauptung) wurde verständlich formuliert. Es ist erkennbar ob der Schreiber / die Schreiberin FÜR oder GEGEN etwas ist.</w:t>
            </w: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Pr="00B24CDC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 wurden drei / vier sinnvolle Argumente (Begründungen) angeführt:</w:t>
            </w: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9924" w:type="dxa"/>
            <w:gridSpan w:val="5"/>
          </w:tcPr>
          <w:p w:rsidR="00F76936" w:rsidRDefault="00F76936" w:rsidP="008A71B2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Argument 1:</w:t>
            </w:r>
          </w:p>
        </w:tc>
      </w:tr>
      <w:tr w:rsidR="00F76936" w:rsidTr="008A71B2">
        <w:tc>
          <w:tcPr>
            <w:tcW w:w="9924" w:type="dxa"/>
            <w:gridSpan w:val="5"/>
          </w:tcPr>
          <w:p w:rsidR="00F76936" w:rsidRDefault="00F76936" w:rsidP="008A71B2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Argument 2:</w:t>
            </w:r>
          </w:p>
        </w:tc>
      </w:tr>
      <w:tr w:rsidR="00F76936" w:rsidTr="008A71B2">
        <w:tc>
          <w:tcPr>
            <w:tcW w:w="9924" w:type="dxa"/>
            <w:gridSpan w:val="5"/>
          </w:tcPr>
          <w:p w:rsidR="00F76936" w:rsidRDefault="00F76936" w:rsidP="008A71B2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Argument 3:</w:t>
            </w:r>
          </w:p>
        </w:tc>
      </w:tr>
      <w:tr w:rsidR="00F76936" w:rsidTr="008A71B2">
        <w:tc>
          <w:tcPr>
            <w:tcW w:w="9924" w:type="dxa"/>
            <w:gridSpan w:val="5"/>
          </w:tcPr>
          <w:p w:rsidR="00F76936" w:rsidRDefault="00F76936" w:rsidP="008A71B2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(Argument 4:)</w:t>
            </w:r>
          </w:p>
        </w:tc>
      </w:tr>
      <w:tr w:rsidR="00F76936" w:rsidTr="008A71B2">
        <w:tc>
          <w:tcPr>
            <w:tcW w:w="2971" w:type="dxa"/>
          </w:tcPr>
          <w:p w:rsidR="00F76936" w:rsidRPr="00B673AE" w:rsidRDefault="00F76936" w:rsidP="008A71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673AE">
              <w:rPr>
                <w:rFonts w:ascii="Verdana" w:hAnsi="Verdana"/>
                <w:b/>
                <w:sz w:val="20"/>
                <w:szCs w:val="20"/>
              </w:rPr>
              <w:t xml:space="preserve">Die Argumente </w:t>
            </w:r>
          </w:p>
          <w:p w:rsidR="00F76936" w:rsidRPr="00B673AE" w:rsidRDefault="00F76936" w:rsidP="00F76936">
            <w:pPr>
              <w:pStyle w:val="Listenabsatz"/>
              <w:numPr>
                <w:ilvl w:val="0"/>
                <w:numId w:val="1"/>
              </w:numPr>
              <w:ind w:left="460"/>
              <w:rPr>
                <w:rFonts w:ascii="Verdana" w:hAnsi="Verdana"/>
                <w:sz w:val="20"/>
                <w:szCs w:val="20"/>
              </w:rPr>
            </w:pPr>
            <w:r w:rsidRPr="00B673AE">
              <w:rPr>
                <w:rFonts w:ascii="Verdana" w:hAnsi="Verdana"/>
                <w:sz w:val="20"/>
                <w:szCs w:val="20"/>
              </w:rPr>
              <w:t>werden steigernd vom schwachen zum starken Argument angeordnet.</w:t>
            </w: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Pr="00B673AE" w:rsidRDefault="00F76936" w:rsidP="00F76936">
            <w:pPr>
              <w:pStyle w:val="Listenabsatz"/>
              <w:numPr>
                <w:ilvl w:val="0"/>
                <w:numId w:val="1"/>
              </w:numPr>
              <w:ind w:left="4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sind sprachlich miteinander verbunden.</w:t>
            </w: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Pr="00B673AE" w:rsidRDefault="00F76936" w:rsidP="00F76936">
            <w:pPr>
              <w:pStyle w:val="Listenabsatz"/>
              <w:numPr>
                <w:ilvl w:val="0"/>
                <w:numId w:val="1"/>
              </w:numPr>
              <w:ind w:left="4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sind durch Absatze voneinander getrennt.</w:t>
            </w: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Sinnvolle </w:t>
            </w:r>
            <w:r w:rsidRPr="00B673AE">
              <w:rPr>
                <w:rFonts w:ascii="Verdana" w:hAnsi="Verdana"/>
                <w:b/>
                <w:sz w:val="20"/>
                <w:szCs w:val="20"/>
              </w:rPr>
              <w:t>Beispiele</w:t>
            </w:r>
            <w:r>
              <w:rPr>
                <w:rFonts w:ascii="Verdana" w:hAnsi="Verdana"/>
                <w:sz w:val="20"/>
                <w:szCs w:val="20"/>
              </w:rPr>
              <w:t xml:space="preserve"> untermauern die Argumente.</w:t>
            </w: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Pr="00B673AE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 w:rsidRPr="00B673AE">
              <w:rPr>
                <w:rFonts w:ascii="Verdana" w:hAnsi="Verdana"/>
                <w:b/>
                <w:sz w:val="20"/>
                <w:szCs w:val="20"/>
              </w:rPr>
              <w:t xml:space="preserve">Die Argumente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und Beispiele </w:t>
            </w:r>
            <w:r w:rsidRPr="00B673AE">
              <w:rPr>
                <w:rFonts w:ascii="Verdana" w:hAnsi="Verdana"/>
                <w:sz w:val="20"/>
                <w:szCs w:val="20"/>
              </w:rPr>
              <w:t>sind sprachlich miteinander verknüpft</w:t>
            </w:r>
            <w:r>
              <w:rPr>
                <w:rFonts w:ascii="Verdana" w:hAnsi="Verdana"/>
                <w:sz w:val="20"/>
                <w:szCs w:val="20"/>
              </w:rPr>
              <w:t xml:space="preserve"> (beispielsweise, zum Beispiel, etwa)</w:t>
            </w:r>
            <w:r w:rsidRPr="00B673A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Fazit</w:t>
            </w:r>
          </w:p>
          <w:p w:rsidR="00F76936" w:rsidRPr="00B24CDC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 Ende des Hauptteils formulierst du ein Fazit, das ein Ergebnis der Argumentation formuliert. </w:t>
            </w: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Pr="00B673AE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 w:rsidRPr="00B24CDC">
              <w:rPr>
                <w:rFonts w:ascii="Verdana" w:hAnsi="Verdana"/>
                <w:sz w:val="20"/>
                <w:szCs w:val="20"/>
              </w:rPr>
              <w:t>Schluss: Zusammenfassung der Ergebnisse, Schlussfolge</w:t>
            </w:r>
            <w:r>
              <w:rPr>
                <w:rFonts w:ascii="Verdana" w:hAnsi="Verdana"/>
                <w:sz w:val="20"/>
                <w:szCs w:val="20"/>
              </w:rPr>
              <w:softHyphen/>
            </w:r>
            <w:r w:rsidRPr="00B24CDC">
              <w:rPr>
                <w:rFonts w:ascii="Verdana" w:hAnsi="Verdana"/>
                <w:sz w:val="20"/>
                <w:szCs w:val="20"/>
              </w:rPr>
              <w:t>rungen, Konsequenzen für das Handeln</w:t>
            </w: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2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</w:tbl>
    <w:p w:rsidR="00F76936" w:rsidRDefault="00F76936" w:rsidP="00F76936">
      <w:pPr>
        <w:rPr>
          <w:rFonts w:ascii="Verdana" w:hAnsi="Verdana" w:cs="Arial"/>
          <w:i/>
          <w:sz w:val="20"/>
          <w:szCs w:val="20"/>
          <w:u w:val="single"/>
        </w:rPr>
      </w:pPr>
    </w:p>
    <w:tbl>
      <w:tblPr>
        <w:tblStyle w:val="Tabellenraster"/>
        <w:tblW w:w="9924" w:type="dxa"/>
        <w:tblInd w:w="-318" w:type="dxa"/>
        <w:tblLook w:val="04A0" w:firstRow="1" w:lastRow="0" w:firstColumn="1" w:lastColumn="0" w:noHBand="0" w:noVBand="1"/>
      </w:tblPr>
      <w:tblGrid>
        <w:gridCol w:w="2971"/>
        <w:gridCol w:w="581"/>
        <w:gridCol w:w="593"/>
        <w:gridCol w:w="695"/>
        <w:gridCol w:w="5084"/>
      </w:tblGrid>
      <w:tr w:rsidR="00F76936" w:rsidRPr="00B24CDC" w:rsidTr="008A71B2">
        <w:trPr>
          <w:trHeight w:val="397"/>
        </w:trPr>
        <w:tc>
          <w:tcPr>
            <w:tcW w:w="2971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Sprachliche Gestaltung</w:t>
            </w:r>
            <w:r w:rsidRPr="00B24CDC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581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jc w:val="center"/>
              <w:rPr>
                <w:rFonts w:ascii="Verdana" w:hAnsi="Verdana"/>
                <w:sz w:val="36"/>
                <w:szCs w:val="20"/>
              </w:rPr>
            </w:pPr>
            <w:r w:rsidRPr="00B24CDC">
              <w:rPr>
                <w:rFonts w:ascii="Verdana" w:hAnsi="Verdana"/>
                <w:sz w:val="36"/>
                <w:szCs w:val="20"/>
              </w:rPr>
              <w:sym w:font="Wingdings" w:char="F04A"/>
            </w:r>
          </w:p>
        </w:tc>
        <w:tc>
          <w:tcPr>
            <w:tcW w:w="593" w:type="dxa"/>
            <w:shd w:val="clear" w:color="auto" w:fill="BFBFBF" w:themeFill="background1" w:themeFillShade="BF"/>
            <w:vAlign w:val="bottom"/>
          </w:tcPr>
          <w:p w:rsidR="00F76936" w:rsidRPr="00B24CDC" w:rsidRDefault="00F76936" w:rsidP="008A71B2">
            <w:pPr>
              <w:jc w:val="center"/>
              <w:rPr>
                <w:rFonts w:ascii="Verdana" w:hAnsi="Verdana"/>
                <w:sz w:val="36"/>
                <w:szCs w:val="20"/>
              </w:rPr>
            </w:pPr>
            <w:r w:rsidRPr="00B24CDC">
              <w:rPr>
                <w:rFonts w:ascii="Verdana" w:hAnsi="Verdana" w:cs="Calibri"/>
                <w:sz w:val="36"/>
                <w:szCs w:val="20"/>
              </w:rPr>
              <w:sym w:font="Wingdings" w:char="F04B"/>
            </w:r>
          </w:p>
        </w:tc>
        <w:tc>
          <w:tcPr>
            <w:tcW w:w="695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jc w:val="center"/>
              <w:rPr>
                <w:rFonts w:ascii="Verdana" w:hAnsi="Verdana"/>
                <w:sz w:val="36"/>
                <w:szCs w:val="20"/>
              </w:rPr>
            </w:pPr>
            <w:r w:rsidRPr="00B24CDC">
              <w:rPr>
                <w:rFonts w:ascii="Verdana" w:hAnsi="Verdana"/>
                <w:sz w:val="36"/>
                <w:szCs w:val="20"/>
              </w:rPr>
              <w:sym w:font="Wingdings" w:char="F04C"/>
            </w:r>
          </w:p>
        </w:tc>
        <w:tc>
          <w:tcPr>
            <w:tcW w:w="5084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4CDC">
              <w:rPr>
                <w:rFonts w:ascii="Verdana" w:hAnsi="Verdana"/>
                <w:b/>
                <w:sz w:val="20"/>
                <w:szCs w:val="20"/>
              </w:rPr>
              <w:t xml:space="preserve">Anmerkungen: </w:t>
            </w:r>
          </w:p>
        </w:tc>
      </w:tr>
      <w:tr w:rsidR="00F76936" w:rsidTr="008A71B2">
        <w:tc>
          <w:tcPr>
            <w:tcW w:w="2971" w:type="dxa"/>
          </w:tcPr>
          <w:p w:rsidR="00F76936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</w:p>
          <w:p w:rsidR="00F76936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 w:rsidRPr="00B24CDC">
              <w:rPr>
                <w:rFonts w:ascii="Verdana" w:hAnsi="Verdana"/>
                <w:sz w:val="20"/>
                <w:szCs w:val="20"/>
              </w:rPr>
              <w:t>klarer, sachlicher Ausdruck</w:t>
            </w:r>
          </w:p>
          <w:p w:rsidR="00F76936" w:rsidRPr="00B24CDC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9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95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Pr="00B24CDC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 w:rsidRPr="00B24CDC">
              <w:rPr>
                <w:rFonts w:ascii="Verdana" w:hAnsi="Verdana"/>
                <w:sz w:val="20"/>
                <w:szCs w:val="20"/>
              </w:rPr>
              <w:t>abwechslungsreicher, verständlicher Satzbau, unterschiedliche Satzan</w:t>
            </w:r>
            <w:r>
              <w:rPr>
                <w:rFonts w:ascii="Verdana" w:hAnsi="Verdana"/>
                <w:sz w:val="20"/>
                <w:szCs w:val="20"/>
              </w:rPr>
              <w:softHyphen/>
            </w:r>
            <w:r w:rsidRPr="00B24CDC">
              <w:rPr>
                <w:rFonts w:ascii="Verdana" w:hAnsi="Verdana"/>
                <w:sz w:val="20"/>
                <w:szCs w:val="20"/>
              </w:rPr>
              <w:t>fänge</w:t>
            </w:r>
          </w:p>
        </w:tc>
        <w:tc>
          <w:tcPr>
            <w:tcW w:w="581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9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95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Pr="00B24CDC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 w:rsidRPr="00B24CDC">
              <w:rPr>
                <w:rFonts w:ascii="Verdana" w:hAnsi="Verdana"/>
                <w:sz w:val="20"/>
                <w:szCs w:val="20"/>
              </w:rPr>
              <w:t>abwechslungsreiche, prägnante Wortwahl, keine unnötigen Wortwiederholungen</w:t>
            </w:r>
          </w:p>
        </w:tc>
        <w:tc>
          <w:tcPr>
            <w:tcW w:w="581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9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95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Pr="00B24CDC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 w:rsidRPr="00B24CDC">
              <w:rPr>
                <w:rFonts w:ascii="Verdana" w:hAnsi="Verdana"/>
                <w:sz w:val="20"/>
                <w:szCs w:val="20"/>
              </w:rPr>
              <w:t>Verwendung passender Verweis- und Bindewörter (daher, außerdem, des Weiteren, …)</w:t>
            </w:r>
          </w:p>
        </w:tc>
        <w:tc>
          <w:tcPr>
            <w:tcW w:w="581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9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95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Pr="00B24CDC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beschreibend-argumentative Ausdrucksweise und passende Ausdrücke</w:t>
            </w:r>
          </w:p>
        </w:tc>
        <w:tc>
          <w:tcPr>
            <w:tcW w:w="581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9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95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</w:tbl>
    <w:p w:rsidR="00F76936" w:rsidRDefault="00F76936" w:rsidP="00F76936">
      <w:pPr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9924" w:type="dxa"/>
        <w:tblInd w:w="-318" w:type="dxa"/>
        <w:tblLook w:val="04A0" w:firstRow="1" w:lastRow="0" w:firstColumn="1" w:lastColumn="0" w:noHBand="0" w:noVBand="1"/>
      </w:tblPr>
      <w:tblGrid>
        <w:gridCol w:w="2971"/>
        <w:gridCol w:w="581"/>
        <w:gridCol w:w="593"/>
        <w:gridCol w:w="695"/>
        <w:gridCol w:w="5084"/>
      </w:tblGrid>
      <w:tr w:rsidR="00F76936" w:rsidRPr="00B24CDC" w:rsidTr="008A71B2">
        <w:trPr>
          <w:trHeight w:val="397"/>
        </w:trPr>
        <w:tc>
          <w:tcPr>
            <w:tcW w:w="2971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Form</w:t>
            </w:r>
            <w:r w:rsidRPr="00B24CDC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581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jc w:val="center"/>
              <w:rPr>
                <w:rFonts w:ascii="Verdana" w:hAnsi="Verdana"/>
                <w:sz w:val="36"/>
                <w:szCs w:val="20"/>
              </w:rPr>
            </w:pPr>
            <w:r w:rsidRPr="00B24CDC">
              <w:rPr>
                <w:rFonts w:ascii="Verdana" w:hAnsi="Verdana"/>
                <w:sz w:val="36"/>
                <w:szCs w:val="20"/>
              </w:rPr>
              <w:sym w:font="Wingdings" w:char="F04A"/>
            </w:r>
          </w:p>
        </w:tc>
        <w:tc>
          <w:tcPr>
            <w:tcW w:w="593" w:type="dxa"/>
            <w:shd w:val="clear" w:color="auto" w:fill="BFBFBF" w:themeFill="background1" w:themeFillShade="BF"/>
            <w:vAlign w:val="bottom"/>
          </w:tcPr>
          <w:p w:rsidR="00F76936" w:rsidRPr="00B24CDC" w:rsidRDefault="00F76936" w:rsidP="008A71B2">
            <w:pPr>
              <w:jc w:val="center"/>
              <w:rPr>
                <w:rFonts w:ascii="Verdana" w:hAnsi="Verdana"/>
                <w:sz w:val="36"/>
                <w:szCs w:val="20"/>
              </w:rPr>
            </w:pPr>
            <w:r w:rsidRPr="00B24CDC">
              <w:rPr>
                <w:rFonts w:ascii="Verdana" w:hAnsi="Verdana" w:cs="Calibri"/>
                <w:sz w:val="36"/>
                <w:szCs w:val="20"/>
              </w:rPr>
              <w:sym w:font="Wingdings" w:char="F04B"/>
            </w:r>
          </w:p>
        </w:tc>
        <w:tc>
          <w:tcPr>
            <w:tcW w:w="695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jc w:val="center"/>
              <w:rPr>
                <w:rFonts w:ascii="Verdana" w:hAnsi="Verdana"/>
                <w:sz w:val="36"/>
                <w:szCs w:val="20"/>
              </w:rPr>
            </w:pPr>
            <w:r w:rsidRPr="00B24CDC">
              <w:rPr>
                <w:rFonts w:ascii="Verdana" w:hAnsi="Verdana"/>
                <w:sz w:val="36"/>
                <w:szCs w:val="20"/>
              </w:rPr>
              <w:sym w:font="Wingdings" w:char="F04C"/>
            </w:r>
          </w:p>
        </w:tc>
        <w:tc>
          <w:tcPr>
            <w:tcW w:w="5084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4CDC">
              <w:rPr>
                <w:rFonts w:ascii="Verdana" w:hAnsi="Verdana"/>
                <w:b/>
                <w:sz w:val="20"/>
                <w:szCs w:val="20"/>
              </w:rPr>
              <w:t xml:space="preserve">Anmerkungen: </w:t>
            </w:r>
          </w:p>
        </w:tc>
      </w:tr>
      <w:tr w:rsidR="00F76936" w:rsidTr="008A71B2">
        <w:tc>
          <w:tcPr>
            <w:tcW w:w="2971" w:type="dxa"/>
          </w:tcPr>
          <w:p w:rsidR="00F76936" w:rsidRPr="00B24CDC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Aufsatz wurde sauber und leserlich geschrieben.</w:t>
            </w:r>
          </w:p>
        </w:tc>
        <w:tc>
          <w:tcPr>
            <w:tcW w:w="581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9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95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</w:tbl>
    <w:p w:rsidR="00F76936" w:rsidRDefault="00F76936" w:rsidP="00F76936">
      <w:pPr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9924" w:type="dxa"/>
        <w:tblInd w:w="-318" w:type="dxa"/>
        <w:tblLook w:val="04A0" w:firstRow="1" w:lastRow="0" w:firstColumn="1" w:lastColumn="0" w:noHBand="0" w:noVBand="1"/>
      </w:tblPr>
      <w:tblGrid>
        <w:gridCol w:w="2971"/>
        <w:gridCol w:w="581"/>
        <w:gridCol w:w="593"/>
        <w:gridCol w:w="695"/>
        <w:gridCol w:w="5084"/>
      </w:tblGrid>
      <w:tr w:rsidR="00F76936" w:rsidRPr="00B24CDC" w:rsidTr="008A71B2">
        <w:trPr>
          <w:trHeight w:val="397"/>
        </w:trPr>
        <w:tc>
          <w:tcPr>
            <w:tcW w:w="2971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Orthographie / Inter</w:t>
            </w:r>
            <w:r>
              <w:rPr>
                <w:rFonts w:ascii="Verdana" w:hAnsi="Verdana"/>
                <w:b/>
                <w:sz w:val="20"/>
                <w:szCs w:val="20"/>
              </w:rPr>
              <w:softHyphen/>
              <w:t>punktion / Grammatik</w:t>
            </w:r>
            <w:r w:rsidRPr="00B24CDC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581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jc w:val="center"/>
              <w:rPr>
                <w:rFonts w:ascii="Verdana" w:hAnsi="Verdana"/>
                <w:sz w:val="36"/>
                <w:szCs w:val="20"/>
              </w:rPr>
            </w:pPr>
            <w:r w:rsidRPr="00B24CDC">
              <w:rPr>
                <w:rFonts w:ascii="Verdana" w:hAnsi="Verdana"/>
                <w:sz w:val="36"/>
                <w:szCs w:val="20"/>
              </w:rPr>
              <w:sym w:font="Wingdings" w:char="F04A"/>
            </w:r>
          </w:p>
        </w:tc>
        <w:tc>
          <w:tcPr>
            <w:tcW w:w="593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jc w:val="center"/>
              <w:rPr>
                <w:rFonts w:ascii="Verdana" w:hAnsi="Verdana"/>
                <w:sz w:val="36"/>
                <w:szCs w:val="20"/>
              </w:rPr>
            </w:pPr>
            <w:r w:rsidRPr="00B24CDC">
              <w:rPr>
                <w:rFonts w:ascii="Verdana" w:hAnsi="Verdana" w:cs="Calibri"/>
                <w:sz w:val="36"/>
                <w:szCs w:val="20"/>
              </w:rPr>
              <w:sym w:font="Wingdings" w:char="F04B"/>
            </w:r>
          </w:p>
        </w:tc>
        <w:tc>
          <w:tcPr>
            <w:tcW w:w="695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jc w:val="center"/>
              <w:rPr>
                <w:rFonts w:ascii="Verdana" w:hAnsi="Verdana"/>
                <w:sz w:val="36"/>
                <w:szCs w:val="20"/>
              </w:rPr>
            </w:pPr>
            <w:r w:rsidRPr="00B24CDC">
              <w:rPr>
                <w:rFonts w:ascii="Verdana" w:hAnsi="Verdana"/>
                <w:sz w:val="36"/>
                <w:szCs w:val="20"/>
              </w:rPr>
              <w:sym w:font="Wingdings" w:char="F04C"/>
            </w:r>
          </w:p>
        </w:tc>
        <w:tc>
          <w:tcPr>
            <w:tcW w:w="5084" w:type="dxa"/>
            <w:shd w:val="clear" w:color="auto" w:fill="BFBFBF" w:themeFill="background1" w:themeFillShade="BF"/>
            <w:vAlign w:val="center"/>
          </w:tcPr>
          <w:p w:rsidR="00F76936" w:rsidRPr="00B24CDC" w:rsidRDefault="00F76936" w:rsidP="008A71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4CDC">
              <w:rPr>
                <w:rFonts w:ascii="Verdana" w:hAnsi="Verdana"/>
                <w:b/>
                <w:sz w:val="20"/>
                <w:szCs w:val="20"/>
              </w:rPr>
              <w:t xml:space="preserve">Anmerkungen: </w:t>
            </w:r>
          </w:p>
        </w:tc>
      </w:tr>
      <w:tr w:rsidR="00F76936" w:rsidTr="008A71B2">
        <w:tc>
          <w:tcPr>
            <w:tcW w:w="2971" w:type="dxa"/>
          </w:tcPr>
          <w:p w:rsidR="00F76936" w:rsidRPr="00B24CDC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Du </w:t>
            </w:r>
          </w:p>
        </w:tc>
        <w:tc>
          <w:tcPr>
            <w:tcW w:w="581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9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95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Pr="00B24CDC" w:rsidRDefault="00F76936" w:rsidP="008A71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 hältst dich an die Orthographie- und Zeichensetzungsregeln.</w:t>
            </w:r>
          </w:p>
        </w:tc>
        <w:tc>
          <w:tcPr>
            <w:tcW w:w="581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9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95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Default="00F76936" w:rsidP="008A71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…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wendest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die Grammatik richtig an und </w:t>
            </w:r>
            <w:r>
              <w:rPr>
                <w:rFonts w:ascii="Verdana" w:hAnsi="Verdana"/>
                <w:sz w:val="18"/>
                <w:szCs w:val="18"/>
              </w:rPr>
              <w:t>bildest grammatikalisch korrekte Sätze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81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9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95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  <w:tr w:rsidR="00F76936" w:rsidTr="008A71B2">
        <w:tc>
          <w:tcPr>
            <w:tcW w:w="2971" w:type="dxa"/>
          </w:tcPr>
          <w:p w:rsidR="00F76936" w:rsidRDefault="00F76936" w:rsidP="008A71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 schreibst in angemessen langen Sätzen.</w:t>
            </w:r>
          </w:p>
        </w:tc>
        <w:tc>
          <w:tcPr>
            <w:tcW w:w="581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93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95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084" w:type="dxa"/>
          </w:tcPr>
          <w:p w:rsidR="00F76936" w:rsidRDefault="00F76936" w:rsidP="008A71B2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</w:tr>
    </w:tbl>
    <w:p w:rsidR="00F76936" w:rsidRPr="00B24CDC" w:rsidRDefault="00F76936" w:rsidP="00F76936">
      <w:pPr>
        <w:tabs>
          <w:tab w:val="left" w:pos="709"/>
          <w:tab w:val="left" w:pos="4962"/>
        </w:tabs>
        <w:ind w:left="708"/>
        <w:rPr>
          <w:rFonts w:ascii="Verdana" w:hAnsi="Verdana" w:cs="Arial"/>
          <w:sz w:val="20"/>
          <w:szCs w:val="20"/>
        </w:rPr>
      </w:pPr>
    </w:p>
    <w:p w:rsidR="002D62C4" w:rsidRDefault="00F76936"/>
    <w:sectPr w:rsidR="002D62C4" w:rsidSect="00B673AE">
      <w:headerReference w:type="default" r:id="rId6"/>
      <w:pgSz w:w="11906" w:h="16838"/>
      <w:pgMar w:top="1675" w:right="1417" w:bottom="1134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AE" w:rsidRPr="00B673AE" w:rsidRDefault="00F76936" w:rsidP="00B673AE">
    <w:pPr>
      <w:pStyle w:val="Kopfzeile"/>
      <w:pBdr>
        <w:bottom w:val="single" w:sz="4" w:space="1" w:color="auto"/>
      </w:pBdr>
      <w:rPr>
        <w:rFonts w:ascii="Verdana" w:hAnsi="Verdana"/>
      </w:rPr>
    </w:pPr>
    <w:r w:rsidRPr="00B673AE">
      <w:rPr>
        <w:rFonts w:ascii="Verdana" w:hAnsi="Verdana"/>
        <w:noProof/>
        <w:lang w:eastAsia="de-DE"/>
      </w:rPr>
      <w:drawing>
        <wp:inline distT="0" distB="0" distL="0" distR="0" wp14:anchorId="509FED2A" wp14:editId="225A4AE9">
          <wp:extent cx="1666875" cy="531004"/>
          <wp:effectExtent l="0" t="0" r="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324" cy="53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73AE">
      <w:rPr>
        <w:rFonts w:ascii="Verdana" w:hAnsi="Verdana"/>
      </w:rPr>
      <w:tab/>
      <w:t>Fachredaktion Deutsch</w:t>
    </w:r>
    <w:r>
      <w:rPr>
        <w:rFonts w:ascii="Verdana" w:hAnsi="Verdana"/>
      </w:rPr>
      <w:t>, www.deutsch-bw.de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6EE7"/>
    <w:multiLevelType w:val="hybridMultilevel"/>
    <w:tmpl w:val="3E70D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36"/>
    <w:rsid w:val="006555E3"/>
    <w:rsid w:val="00B236BC"/>
    <w:rsid w:val="00E273BF"/>
    <w:rsid w:val="00F7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6936"/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table" w:styleId="Tabellenraster">
    <w:name w:val="Table Grid"/>
    <w:basedOn w:val="NormaleTabelle"/>
    <w:uiPriority w:val="39"/>
    <w:rsid w:val="00F76936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69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7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9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6936"/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table" w:styleId="Tabellenraster">
    <w:name w:val="Table Grid"/>
    <w:basedOn w:val="NormaleTabelle"/>
    <w:uiPriority w:val="39"/>
    <w:rsid w:val="00F76936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69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7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9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1</cp:revision>
  <dcterms:created xsi:type="dcterms:W3CDTF">2020-11-10T08:53:00Z</dcterms:created>
  <dcterms:modified xsi:type="dcterms:W3CDTF">2020-11-10T08:54:00Z</dcterms:modified>
</cp:coreProperties>
</file>