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AB39E" w14:textId="51923169" w:rsidR="00675FBD" w:rsidRDefault="007117EB" w:rsidP="009A4031">
      <w:pPr>
        <w:rPr>
          <w:rFonts w:cstheme="minorHAnsi"/>
          <w:b/>
          <w:bCs/>
          <w:sz w:val="24"/>
          <w:szCs w:val="24"/>
        </w:rPr>
      </w:pPr>
      <w:r>
        <w:rPr>
          <w:rFonts w:cstheme="minorHAnsi"/>
          <w:b/>
          <w:bCs/>
          <w:sz w:val="24"/>
          <w:szCs w:val="24"/>
        </w:rPr>
        <w:t xml:space="preserve">AB </w:t>
      </w:r>
      <w:r w:rsidR="009A4031" w:rsidRPr="00F56138">
        <w:rPr>
          <w:rFonts w:cstheme="minorHAnsi"/>
          <w:b/>
          <w:bCs/>
          <w:sz w:val="24"/>
          <w:szCs w:val="24"/>
        </w:rPr>
        <w:t>4</w:t>
      </w:r>
      <w:r w:rsidR="00111EA5">
        <w:rPr>
          <w:rFonts w:cstheme="minorHAnsi"/>
          <w:b/>
          <w:bCs/>
          <w:sz w:val="24"/>
          <w:szCs w:val="24"/>
        </w:rPr>
        <w:t>e</w:t>
      </w:r>
      <w:r w:rsidR="00A93FFB" w:rsidRPr="00F56138">
        <w:rPr>
          <w:rFonts w:cstheme="minorHAnsi"/>
          <w:b/>
          <w:bCs/>
          <w:sz w:val="24"/>
          <w:szCs w:val="24"/>
        </w:rPr>
        <w:t>)</w:t>
      </w:r>
      <w:r w:rsidR="009A4031" w:rsidRPr="00F56138">
        <w:rPr>
          <w:rFonts w:cstheme="minorHAnsi"/>
          <w:b/>
          <w:bCs/>
          <w:sz w:val="24"/>
          <w:szCs w:val="24"/>
        </w:rPr>
        <w:t xml:space="preserve"> </w:t>
      </w:r>
      <w:r w:rsidR="00111EA5">
        <w:rPr>
          <w:rFonts w:cstheme="minorHAnsi"/>
          <w:b/>
          <w:bCs/>
          <w:sz w:val="24"/>
          <w:szCs w:val="24"/>
        </w:rPr>
        <w:t>Der Suezkanal: Paradebeispiel für den e</w:t>
      </w:r>
      <w:r w:rsidR="00EC11BA">
        <w:rPr>
          <w:rFonts w:cstheme="minorHAnsi"/>
          <w:b/>
          <w:bCs/>
          <w:sz w:val="24"/>
          <w:szCs w:val="24"/>
        </w:rPr>
        <w:t>uropäisch</w:t>
      </w:r>
      <w:r w:rsidR="00111EA5">
        <w:rPr>
          <w:rFonts w:cstheme="minorHAnsi"/>
          <w:b/>
          <w:bCs/>
          <w:sz w:val="24"/>
          <w:szCs w:val="24"/>
        </w:rPr>
        <w:t>en</w:t>
      </w:r>
      <w:r w:rsidR="00EC11BA">
        <w:rPr>
          <w:rFonts w:cstheme="minorHAnsi"/>
          <w:b/>
          <w:bCs/>
          <w:sz w:val="24"/>
          <w:szCs w:val="24"/>
        </w:rPr>
        <w:t xml:space="preserve"> Imperialismus</w:t>
      </w:r>
      <w:r w:rsidR="00111EA5">
        <w:rPr>
          <w:rFonts w:cstheme="minorHAnsi"/>
          <w:b/>
          <w:bCs/>
          <w:sz w:val="24"/>
          <w:szCs w:val="24"/>
        </w:rPr>
        <w:t xml:space="preserve"> im Nahen Osten </w:t>
      </w:r>
    </w:p>
    <w:p w14:paraId="0DE9425B" w14:textId="1F37CB73" w:rsidR="00E70BB1" w:rsidRPr="007117EB" w:rsidRDefault="00E70BB1" w:rsidP="009A4031">
      <w:pPr>
        <w:rPr>
          <w:rFonts w:cstheme="minorHAnsi"/>
          <w:b/>
          <w:bCs/>
        </w:rPr>
      </w:pPr>
      <w:r w:rsidRPr="007117EB">
        <w:rPr>
          <w:rFonts w:cstheme="minorHAnsi"/>
          <w:b/>
          <w:bCs/>
        </w:rPr>
        <w:t>Beantworte bitte folgende Fragen mithilfe deines Geschichtsbuches</w:t>
      </w:r>
      <w:r w:rsidR="007117EB" w:rsidRPr="007117EB">
        <w:rPr>
          <w:rFonts w:cstheme="minorHAnsi"/>
          <w:b/>
          <w:bCs/>
        </w:rPr>
        <w:t>. Gesamtpunktzahl: 10 P</w:t>
      </w:r>
    </w:p>
    <w:p w14:paraId="32740A42" w14:textId="033FA542" w:rsidR="000C4C99" w:rsidRPr="000C4C99" w:rsidRDefault="000C4C99" w:rsidP="000C4C99">
      <w:pPr>
        <w:spacing w:after="100" w:afterAutospacing="1" w:line="240" w:lineRule="auto"/>
        <w:rPr>
          <w:rFonts w:eastAsia="Times New Roman" w:cstheme="minorHAnsi"/>
          <w:lang w:eastAsia="de-DE"/>
        </w:rPr>
      </w:pPr>
      <w:r w:rsidRPr="000C4C99">
        <w:rPr>
          <w:rFonts w:eastAsia="Times New Roman" w:cstheme="minorHAnsi"/>
          <w:lang w:eastAsia="de-DE"/>
        </w:rPr>
        <w:t>Die folgenden Aufgaben wurden so konzipiert, dass man sie mit fünf unterschiedlichen Geschichtsbüchern lösen kann. Wähle dein Geschichtsbuch aus (Liste alphabetisch nach Verlagen sortiert), lies dir die angegebenen Seiten aufmerksam durch und bearbeite dann die</w:t>
      </w:r>
      <w:r>
        <w:rPr>
          <w:rFonts w:eastAsia="Times New Roman" w:cstheme="minorHAnsi"/>
          <w:lang w:eastAsia="de-DE"/>
        </w:rPr>
        <w:t xml:space="preserve"> </w:t>
      </w:r>
      <w:r w:rsidRPr="000C4C99">
        <w:rPr>
          <w:rFonts w:eastAsia="Times New Roman" w:cstheme="minorHAnsi"/>
          <w:lang w:eastAsia="de-DE"/>
        </w:rPr>
        <w:t>Aufgaben.</w:t>
      </w:r>
    </w:p>
    <w:p w14:paraId="1ED70284" w14:textId="6AB48E1B" w:rsidR="000C4C99" w:rsidRPr="000C4C99" w:rsidRDefault="000C4C99" w:rsidP="000F0EEC">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eastAsia="Times New Roman" w:cstheme="minorHAnsi"/>
          <w:lang w:eastAsia="de-DE"/>
        </w:rPr>
      </w:pPr>
      <w:r w:rsidRPr="000C4C99">
        <w:rPr>
          <w:rFonts w:eastAsia="Times New Roman" w:cstheme="minorHAnsi"/>
          <w:lang w:eastAsia="de-DE"/>
        </w:rPr>
        <w:t xml:space="preserve">Buchner: Das waren Zeiten, S. </w:t>
      </w:r>
      <w:r w:rsidR="00B647B3">
        <w:rPr>
          <w:rFonts w:eastAsia="Times New Roman" w:cstheme="minorHAnsi"/>
          <w:lang w:eastAsia="de-DE"/>
        </w:rPr>
        <w:t>99</w:t>
      </w:r>
    </w:p>
    <w:p w14:paraId="39884E15" w14:textId="2B1B1FAC" w:rsidR="000C4C99" w:rsidRPr="000C4C99" w:rsidRDefault="000C4C99" w:rsidP="000F0EEC">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eastAsia="Times New Roman" w:cstheme="minorHAnsi"/>
          <w:lang w:eastAsia="de-DE"/>
        </w:rPr>
      </w:pPr>
      <w:r w:rsidRPr="000C4C99">
        <w:rPr>
          <w:rFonts w:eastAsia="Times New Roman" w:cstheme="minorHAnsi"/>
          <w:lang w:eastAsia="de-DE"/>
        </w:rPr>
        <w:t xml:space="preserve">Cornelsen: Forum Geschichte, S. </w:t>
      </w:r>
      <w:r w:rsidR="00B647B3">
        <w:rPr>
          <w:rFonts w:eastAsia="Times New Roman" w:cstheme="minorHAnsi"/>
          <w:lang w:eastAsia="de-DE"/>
        </w:rPr>
        <w:t>175</w:t>
      </w:r>
    </w:p>
    <w:p w14:paraId="3D284416" w14:textId="0CF51469" w:rsidR="000C4C99" w:rsidRPr="000C4C99" w:rsidRDefault="000C4C99" w:rsidP="000F0EEC">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eastAsia="Times New Roman" w:cstheme="minorHAnsi"/>
          <w:lang w:eastAsia="de-DE"/>
        </w:rPr>
      </w:pPr>
      <w:r w:rsidRPr="000C4C99">
        <w:rPr>
          <w:rFonts w:eastAsia="Times New Roman" w:cstheme="minorHAnsi"/>
          <w:lang w:eastAsia="de-DE"/>
        </w:rPr>
        <w:t>Klett: Geschichte und Geschehen, S. 124</w:t>
      </w:r>
    </w:p>
    <w:p w14:paraId="4CC8CC45" w14:textId="30DAC6FF" w:rsidR="000C4C99" w:rsidRPr="000C4C99" w:rsidRDefault="000C4C99" w:rsidP="000F0EEC">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eastAsia="Times New Roman" w:cstheme="minorHAnsi"/>
          <w:lang w:eastAsia="de-DE"/>
        </w:rPr>
      </w:pPr>
      <w:r w:rsidRPr="000C4C99">
        <w:rPr>
          <w:rFonts w:eastAsia="Times New Roman" w:cstheme="minorHAnsi"/>
          <w:lang w:eastAsia="de-DE"/>
        </w:rPr>
        <w:t>Schroedel: Zeit für Geschichte, S. 13</w:t>
      </w:r>
      <w:r w:rsidR="00B647B3">
        <w:rPr>
          <w:rFonts w:eastAsia="Times New Roman" w:cstheme="minorHAnsi"/>
          <w:lang w:eastAsia="de-DE"/>
        </w:rPr>
        <w:t>6-137</w:t>
      </w:r>
    </w:p>
    <w:p w14:paraId="4E514975" w14:textId="073EA9E8" w:rsidR="000C4C99" w:rsidRDefault="000C4C99" w:rsidP="000F0EEC">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eastAsia="Times New Roman" w:cstheme="minorHAnsi"/>
          <w:lang w:eastAsia="de-DE"/>
        </w:rPr>
      </w:pPr>
      <w:r w:rsidRPr="000C4C99">
        <w:rPr>
          <w:rFonts w:eastAsia="Times New Roman" w:cstheme="minorHAnsi"/>
          <w:lang w:eastAsia="de-DE"/>
        </w:rPr>
        <w:t>Westermann: Geschichte, S. 16</w:t>
      </w:r>
      <w:r w:rsidR="00B647B3">
        <w:rPr>
          <w:rFonts w:eastAsia="Times New Roman" w:cstheme="minorHAnsi"/>
          <w:lang w:eastAsia="de-DE"/>
        </w:rPr>
        <w:t>8-169</w:t>
      </w:r>
      <w:r w:rsidR="000F0EEC">
        <w:rPr>
          <w:rFonts w:eastAsia="Times New Roman" w:cstheme="minorHAnsi"/>
          <w:lang w:eastAsia="de-DE"/>
        </w:rPr>
        <w:br/>
      </w:r>
    </w:p>
    <w:p w14:paraId="69D90CF4" w14:textId="5B1C2D11" w:rsidR="00111EA5" w:rsidRDefault="00B647B3" w:rsidP="00111EA5">
      <w:pPr>
        <w:pStyle w:val="Listenabsatz"/>
        <w:numPr>
          <w:ilvl w:val="0"/>
          <w:numId w:val="3"/>
        </w:numPr>
        <w:shd w:val="clear" w:color="auto" w:fill="FFFFFF"/>
        <w:spacing w:after="100" w:afterAutospacing="1" w:line="240" w:lineRule="auto"/>
        <w:rPr>
          <w:rFonts w:eastAsia="Times New Roman" w:cstheme="minorHAnsi"/>
          <w:lang w:eastAsia="de-DE"/>
        </w:rPr>
      </w:pPr>
      <w:r>
        <w:rPr>
          <w:rFonts w:eastAsia="Times New Roman" w:cstheme="minorHAnsi"/>
          <w:lang w:eastAsia="de-DE"/>
        </w:rPr>
        <w:t xml:space="preserve">Sammle die wichtigsten Daten zum Suezkanal: Wann wurde er erbaut? Wie lang ist er? Welche </w:t>
      </w:r>
      <w:r w:rsidR="002D343F">
        <w:rPr>
          <w:rFonts w:eastAsia="Times New Roman" w:cstheme="minorHAnsi"/>
          <w:lang w:eastAsia="de-DE"/>
        </w:rPr>
        <w:t>E</w:t>
      </w:r>
      <w:r>
        <w:rPr>
          <w:rFonts w:eastAsia="Times New Roman" w:cstheme="minorHAnsi"/>
          <w:lang w:eastAsia="de-DE"/>
        </w:rPr>
        <w:t xml:space="preserve">rsparnis </w:t>
      </w:r>
      <w:r w:rsidR="002D343F">
        <w:rPr>
          <w:rFonts w:eastAsia="Times New Roman" w:cstheme="minorHAnsi"/>
          <w:lang w:eastAsia="de-DE"/>
        </w:rPr>
        <w:t xml:space="preserve">bezüglich der Wegstrecke </w:t>
      </w:r>
      <w:r>
        <w:rPr>
          <w:rFonts w:eastAsia="Times New Roman" w:cstheme="minorHAnsi"/>
          <w:lang w:eastAsia="de-DE"/>
        </w:rPr>
        <w:t>haben die Schiffe, wenn sie ihn benutzen? (</w:t>
      </w:r>
      <w:r w:rsidR="002D343F">
        <w:rPr>
          <w:rFonts w:eastAsia="Times New Roman" w:cstheme="minorHAnsi"/>
          <w:lang w:eastAsia="de-DE"/>
        </w:rPr>
        <w:t>D</w:t>
      </w:r>
      <w:r>
        <w:rPr>
          <w:rFonts w:eastAsia="Times New Roman" w:cstheme="minorHAnsi"/>
          <w:lang w:eastAsia="de-DE"/>
        </w:rPr>
        <w:t>u kannst auch im Internet recherchieren!)</w:t>
      </w:r>
      <w:r w:rsidR="00264A9F">
        <w:rPr>
          <w:rFonts w:eastAsia="Times New Roman" w:cstheme="minorHAnsi"/>
          <w:lang w:eastAsia="de-DE"/>
        </w:rPr>
        <w:t xml:space="preserve"> </w:t>
      </w:r>
      <w:r w:rsidR="00264A9F">
        <w:rPr>
          <w:rFonts w:eastAsia="Times New Roman" w:cstheme="minorHAnsi"/>
          <w:lang w:eastAsia="de-DE"/>
        </w:rPr>
        <w:br/>
      </w:r>
      <w:r>
        <w:rPr>
          <w:rFonts w:eastAsia="Times New Roman" w:cstheme="minorHAnsi"/>
          <w:lang w:eastAsia="de-DE"/>
        </w:rPr>
        <w:t>(2 P)</w:t>
      </w:r>
      <w:r>
        <w:rPr>
          <w:rFonts w:eastAsia="Times New Roman" w:cstheme="minorHAnsi"/>
          <w:lang w:eastAsia="de-DE"/>
        </w:rPr>
        <w:br/>
      </w:r>
      <w:r>
        <w:rPr>
          <w:rFonts w:eastAsia="Times New Roman" w:cstheme="minorHAnsi"/>
          <w:lang w:eastAsia="de-DE"/>
        </w:rPr>
        <w:br/>
      </w:r>
      <w:r>
        <w:rPr>
          <w:rFonts w:eastAsia="Times New Roman" w:cstheme="minorHAnsi"/>
          <w:lang w:eastAsia="de-DE"/>
        </w:rPr>
        <w:br/>
      </w:r>
      <w:r>
        <w:rPr>
          <w:rFonts w:eastAsia="Times New Roman" w:cstheme="minorHAnsi"/>
          <w:lang w:eastAsia="de-DE"/>
        </w:rPr>
        <w:br/>
      </w:r>
      <w:r>
        <w:rPr>
          <w:rFonts w:eastAsia="Times New Roman" w:cstheme="minorHAnsi"/>
          <w:lang w:eastAsia="de-DE"/>
        </w:rPr>
        <w:br/>
      </w:r>
    </w:p>
    <w:p w14:paraId="2ECD9515" w14:textId="53B39ADF" w:rsidR="00B647B3" w:rsidRPr="00B647B3" w:rsidRDefault="00B647B3" w:rsidP="00B647B3">
      <w:pPr>
        <w:pStyle w:val="Listenabsatz"/>
        <w:numPr>
          <w:ilvl w:val="0"/>
          <w:numId w:val="3"/>
        </w:numPr>
        <w:shd w:val="clear" w:color="auto" w:fill="FFFFFF"/>
        <w:spacing w:after="100" w:afterAutospacing="1" w:line="240" w:lineRule="auto"/>
        <w:rPr>
          <w:rFonts w:eastAsia="Times New Roman" w:cstheme="minorHAnsi"/>
          <w:lang w:eastAsia="de-DE"/>
        </w:rPr>
      </w:pPr>
      <w:r>
        <w:rPr>
          <w:rFonts w:eastAsia="Times New Roman" w:cstheme="minorHAnsi"/>
          <w:lang w:eastAsia="de-DE"/>
        </w:rPr>
        <w:t xml:space="preserve">Erläutere: Was ist Imperialismus? Welche europäischen Nationen treten im Nahen Osten und in Nordafrika als rivalisierende Mächte auf? </w:t>
      </w:r>
      <w:r>
        <w:rPr>
          <w:rFonts w:eastAsia="Times New Roman" w:cstheme="minorHAnsi"/>
          <w:lang w:eastAsia="de-DE"/>
        </w:rPr>
        <w:br/>
        <w:t>(2 P)</w:t>
      </w:r>
      <w:r>
        <w:rPr>
          <w:rFonts w:eastAsia="Times New Roman" w:cstheme="minorHAnsi"/>
          <w:lang w:eastAsia="de-DE"/>
        </w:rPr>
        <w:br/>
      </w:r>
      <w:r>
        <w:rPr>
          <w:rFonts w:eastAsia="Times New Roman" w:cstheme="minorHAnsi"/>
          <w:lang w:eastAsia="de-DE"/>
        </w:rPr>
        <w:br/>
      </w:r>
      <w:r>
        <w:rPr>
          <w:rFonts w:eastAsia="Times New Roman" w:cstheme="minorHAnsi"/>
          <w:lang w:eastAsia="de-DE"/>
        </w:rPr>
        <w:br/>
      </w:r>
    </w:p>
    <w:p w14:paraId="580063B9" w14:textId="77777777" w:rsidR="00B647B3" w:rsidRDefault="00B647B3" w:rsidP="00B647B3">
      <w:pPr>
        <w:pStyle w:val="Listenabsatz"/>
        <w:shd w:val="clear" w:color="auto" w:fill="FFFFFF"/>
        <w:spacing w:after="100" w:afterAutospacing="1" w:line="240" w:lineRule="auto"/>
        <w:ind w:left="360"/>
        <w:rPr>
          <w:rFonts w:eastAsia="Times New Roman" w:cstheme="minorHAnsi"/>
          <w:lang w:eastAsia="de-DE"/>
        </w:rPr>
      </w:pPr>
    </w:p>
    <w:p w14:paraId="08266A1E" w14:textId="3962E3FB" w:rsidR="00B647B3" w:rsidRDefault="00B647B3" w:rsidP="00111EA5">
      <w:pPr>
        <w:pStyle w:val="Listenabsatz"/>
        <w:numPr>
          <w:ilvl w:val="0"/>
          <w:numId w:val="3"/>
        </w:numPr>
        <w:shd w:val="clear" w:color="auto" w:fill="FFFFFF"/>
        <w:spacing w:after="100" w:afterAutospacing="1" w:line="240" w:lineRule="auto"/>
        <w:rPr>
          <w:rFonts w:eastAsia="Times New Roman" w:cstheme="minorHAnsi"/>
          <w:lang w:eastAsia="de-DE"/>
        </w:rPr>
      </w:pPr>
      <w:r>
        <w:rPr>
          <w:rFonts w:eastAsia="Times New Roman" w:cstheme="minorHAnsi"/>
          <w:lang w:eastAsia="de-DE"/>
        </w:rPr>
        <w:t xml:space="preserve">Erläutere, weshalb der Suezkanal als ein Beispiel dafür angesehen kann, wie die europäischen Mächte Einfluss auf Ägypten, immerhin Provinz des Osmanisches Reiches, nehmen. </w:t>
      </w:r>
      <w:r>
        <w:rPr>
          <w:rFonts w:eastAsia="Times New Roman" w:cstheme="minorHAnsi"/>
          <w:lang w:eastAsia="de-DE"/>
        </w:rPr>
        <w:br/>
        <w:t>(4 P)</w:t>
      </w:r>
    </w:p>
    <w:p w14:paraId="4D91BF18" w14:textId="11F2A5AD" w:rsidR="00B647B3" w:rsidRPr="00B647B3" w:rsidRDefault="00B647B3" w:rsidP="00B647B3">
      <w:pPr>
        <w:rPr>
          <w:rFonts w:eastAsia="Times New Roman" w:cstheme="minorHAnsi"/>
          <w:lang w:eastAsia="de-DE"/>
        </w:rPr>
      </w:pPr>
      <w:r>
        <w:rPr>
          <w:rFonts w:eastAsia="Times New Roman" w:cstheme="minorHAnsi"/>
          <w:lang w:eastAsia="de-DE"/>
        </w:rPr>
        <w:br/>
      </w:r>
      <w:r>
        <w:rPr>
          <w:rFonts w:eastAsia="Times New Roman" w:cstheme="minorHAnsi"/>
          <w:lang w:eastAsia="de-DE"/>
        </w:rPr>
        <w:br/>
      </w:r>
      <w:r>
        <w:rPr>
          <w:rFonts w:eastAsia="Times New Roman" w:cstheme="minorHAnsi"/>
          <w:lang w:eastAsia="de-DE"/>
        </w:rPr>
        <w:br/>
      </w:r>
      <w:r>
        <w:rPr>
          <w:rFonts w:eastAsia="Times New Roman" w:cstheme="minorHAnsi"/>
          <w:lang w:eastAsia="de-DE"/>
        </w:rPr>
        <w:br/>
      </w:r>
    </w:p>
    <w:p w14:paraId="4B5D18EB" w14:textId="77777777" w:rsidR="00B647B3" w:rsidRDefault="00B647B3" w:rsidP="00B647B3">
      <w:pPr>
        <w:pStyle w:val="Listenabsatz"/>
        <w:shd w:val="clear" w:color="auto" w:fill="FFFFFF"/>
        <w:spacing w:after="100" w:afterAutospacing="1" w:line="240" w:lineRule="auto"/>
        <w:ind w:left="360"/>
        <w:rPr>
          <w:rFonts w:eastAsia="Times New Roman" w:cstheme="minorHAnsi"/>
          <w:lang w:eastAsia="de-DE"/>
        </w:rPr>
      </w:pPr>
    </w:p>
    <w:p w14:paraId="344B7124" w14:textId="77777777" w:rsidR="00B647B3" w:rsidRPr="00B647B3" w:rsidRDefault="00B647B3" w:rsidP="00B647B3">
      <w:pPr>
        <w:pStyle w:val="Listenabsatz"/>
        <w:rPr>
          <w:rFonts w:eastAsia="Times New Roman" w:cstheme="minorHAnsi"/>
          <w:lang w:eastAsia="de-DE"/>
        </w:rPr>
      </w:pPr>
    </w:p>
    <w:p w14:paraId="39E228FE" w14:textId="403BDDAA" w:rsidR="00B647B3" w:rsidRPr="00111EA5" w:rsidRDefault="00B647B3" w:rsidP="00111EA5">
      <w:pPr>
        <w:pStyle w:val="Listenabsatz"/>
        <w:numPr>
          <w:ilvl w:val="0"/>
          <w:numId w:val="3"/>
        </w:numPr>
        <w:shd w:val="clear" w:color="auto" w:fill="FFFFFF"/>
        <w:spacing w:after="100" w:afterAutospacing="1" w:line="240" w:lineRule="auto"/>
        <w:rPr>
          <w:rFonts w:eastAsia="Times New Roman" w:cstheme="minorHAnsi"/>
          <w:lang w:eastAsia="de-DE"/>
        </w:rPr>
      </w:pPr>
      <w:r>
        <w:rPr>
          <w:rFonts w:eastAsia="Times New Roman" w:cstheme="minorHAnsi"/>
          <w:lang w:eastAsia="de-DE"/>
        </w:rPr>
        <w:t xml:space="preserve">Fasse zusammen: Wer profitierte eigentlich vom Bau des Kanals? Wie sah die Situation Ägyptens zum Ende des 19. Jahrhunderts aus? </w:t>
      </w:r>
      <w:r>
        <w:rPr>
          <w:rFonts w:eastAsia="Times New Roman" w:cstheme="minorHAnsi"/>
          <w:lang w:eastAsia="de-DE"/>
        </w:rPr>
        <w:br/>
        <w:t>(2 P)</w:t>
      </w:r>
    </w:p>
    <w:p w14:paraId="31BCE607" w14:textId="77777777" w:rsidR="000C4C99" w:rsidRPr="000C4C99" w:rsidRDefault="000C4C99" w:rsidP="000C4C99">
      <w:pPr>
        <w:shd w:val="clear" w:color="auto" w:fill="FFFFFF"/>
        <w:spacing w:after="100" w:afterAutospacing="1" w:line="240" w:lineRule="auto"/>
        <w:rPr>
          <w:rFonts w:eastAsia="Times New Roman" w:cstheme="minorHAnsi"/>
          <w:lang w:eastAsia="de-DE"/>
        </w:rPr>
      </w:pPr>
    </w:p>
    <w:sectPr w:rsidR="000C4C99" w:rsidRPr="000C4C9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A2338" w14:textId="77777777" w:rsidR="009C2113" w:rsidRDefault="009C2113" w:rsidP="00675FBD">
      <w:pPr>
        <w:spacing w:after="0" w:line="240" w:lineRule="auto"/>
      </w:pPr>
      <w:r>
        <w:separator/>
      </w:r>
    </w:p>
  </w:endnote>
  <w:endnote w:type="continuationSeparator" w:id="0">
    <w:p w14:paraId="2C014078" w14:textId="77777777" w:rsidR="009C2113" w:rsidRDefault="009C2113" w:rsidP="0067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9091F" w14:textId="77777777" w:rsidR="009C2113" w:rsidRDefault="009C2113" w:rsidP="00675FBD">
      <w:pPr>
        <w:spacing w:after="0" w:line="240" w:lineRule="auto"/>
      </w:pPr>
      <w:r>
        <w:separator/>
      </w:r>
    </w:p>
  </w:footnote>
  <w:footnote w:type="continuationSeparator" w:id="0">
    <w:p w14:paraId="42BB5091" w14:textId="77777777" w:rsidR="009C2113" w:rsidRDefault="009C2113" w:rsidP="00675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32D5C" w14:textId="40A20E18" w:rsidR="00675FBD" w:rsidRPr="00A62B34" w:rsidRDefault="00675FBD" w:rsidP="00675FBD">
    <w:pPr>
      <w:pStyle w:val="Kopfzeile"/>
      <w:jc w:val="right"/>
      <w:rPr>
        <w:i/>
        <w:iCs/>
      </w:rPr>
    </w:pPr>
    <w:r w:rsidRPr="00A62B34">
      <w:rPr>
        <w:i/>
        <w:iCs/>
      </w:rPr>
      <w:t xml:space="preserve">Osmanisches Reich und Türkei – Arbeitsblatt </w:t>
    </w:r>
    <w:r w:rsidR="009A4031">
      <w:rPr>
        <w:i/>
        <w:iCs/>
      </w:rPr>
      <w:t>4</w:t>
    </w:r>
    <w:r w:rsidR="00111EA5">
      <w:rPr>
        <w:i/>
        <w:iCs/>
      </w:rPr>
      <w:t>e</w:t>
    </w:r>
    <w:r w:rsidR="000C4C99">
      <w:rPr>
        <w:i/>
        <w:iCs/>
      </w:rPr>
      <w:t>:</w:t>
    </w:r>
    <w:r w:rsidRPr="00A62B34">
      <w:rPr>
        <w:i/>
        <w:iCs/>
      </w:rPr>
      <w:t xml:space="preserve"> </w:t>
    </w:r>
    <w:r w:rsidR="007161BF">
      <w:rPr>
        <w:i/>
        <w:iCs/>
      </w:rPr>
      <w:t>Der Suezkanal</w:t>
    </w:r>
    <w:r w:rsidRPr="00A62B34">
      <w:rPr>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15EF8"/>
    <w:multiLevelType w:val="hybridMultilevel"/>
    <w:tmpl w:val="AE84864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642F3378"/>
    <w:multiLevelType w:val="hybridMultilevel"/>
    <w:tmpl w:val="17C05E5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38179A7"/>
    <w:multiLevelType w:val="hybridMultilevel"/>
    <w:tmpl w:val="2754343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BD"/>
    <w:rsid w:val="0001661C"/>
    <w:rsid w:val="00022E8B"/>
    <w:rsid w:val="000C4C99"/>
    <w:rsid w:val="000F0EEC"/>
    <w:rsid w:val="00111EA5"/>
    <w:rsid w:val="00264A9F"/>
    <w:rsid w:val="002D343F"/>
    <w:rsid w:val="00492F24"/>
    <w:rsid w:val="0049473A"/>
    <w:rsid w:val="006668B6"/>
    <w:rsid w:val="00675FBD"/>
    <w:rsid w:val="006F4FE3"/>
    <w:rsid w:val="007117EB"/>
    <w:rsid w:val="007161BF"/>
    <w:rsid w:val="009516D5"/>
    <w:rsid w:val="009A4031"/>
    <w:rsid w:val="009B2488"/>
    <w:rsid w:val="009C2113"/>
    <w:rsid w:val="00A62B34"/>
    <w:rsid w:val="00A93FFB"/>
    <w:rsid w:val="00B02C60"/>
    <w:rsid w:val="00B647B3"/>
    <w:rsid w:val="00DE6D44"/>
    <w:rsid w:val="00E70BB1"/>
    <w:rsid w:val="00EC11BA"/>
    <w:rsid w:val="00F56138"/>
    <w:rsid w:val="00FD45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4E848"/>
  <w15:chartTrackingRefBased/>
  <w15:docId w15:val="{4EE2906B-6348-4773-840D-6E623753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5F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5FBD"/>
  </w:style>
  <w:style w:type="paragraph" w:styleId="Fuzeile">
    <w:name w:val="footer"/>
    <w:basedOn w:val="Standard"/>
    <w:link w:val="FuzeileZchn"/>
    <w:uiPriority w:val="99"/>
    <w:unhideWhenUsed/>
    <w:rsid w:val="00675F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5FBD"/>
  </w:style>
  <w:style w:type="paragraph" w:styleId="Listenabsatz">
    <w:name w:val="List Paragraph"/>
    <w:basedOn w:val="Standard"/>
    <w:uiPriority w:val="34"/>
    <w:qFormat/>
    <w:rsid w:val="00675FBD"/>
    <w:pPr>
      <w:ind w:left="720"/>
      <w:contextualSpacing/>
    </w:pPr>
  </w:style>
  <w:style w:type="paragraph" w:styleId="StandardWeb">
    <w:name w:val="Normal (Web)"/>
    <w:basedOn w:val="Standard"/>
    <w:uiPriority w:val="99"/>
    <w:semiHidden/>
    <w:unhideWhenUsed/>
    <w:rsid w:val="00A62B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E6D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360514">
      <w:bodyDiv w:val="1"/>
      <w:marLeft w:val="0"/>
      <w:marRight w:val="0"/>
      <w:marTop w:val="0"/>
      <w:marBottom w:val="0"/>
      <w:divBdr>
        <w:top w:val="none" w:sz="0" w:space="0" w:color="auto"/>
        <w:left w:val="none" w:sz="0" w:space="0" w:color="auto"/>
        <w:bottom w:val="none" w:sz="0" w:space="0" w:color="auto"/>
        <w:right w:val="none" w:sz="0" w:space="0" w:color="auto"/>
      </w:divBdr>
    </w:div>
    <w:div w:id="627080158">
      <w:bodyDiv w:val="1"/>
      <w:marLeft w:val="0"/>
      <w:marRight w:val="0"/>
      <w:marTop w:val="0"/>
      <w:marBottom w:val="0"/>
      <w:divBdr>
        <w:top w:val="none" w:sz="0" w:space="0" w:color="auto"/>
        <w:left w:val="none" w:sz="0" w:space="0" w:color="auto"/>
        <w:bottom w:val="none" w:sz="0" w:space="0" w:color="auto"/>
        <w:right w:val="none" w:sz="0" w:space="0" w:color="auto"/>
      </w:divBdr>
    </w:div>
    <w:div w:id="1056396515">
      <w:bodyDiv w:val="1"/>
      <w:marLeft w:val="0"/>
      <w:marRight w:val="0"/>
      <w:marTop w:val="0"/>
      <w:marBottom w:val="0"/>
      <w:divBdr>
        <w:top w:val="none" w:sz="0" w:space="0" w:color="auto"/>
        <w:left w:val="none" w:sz="0" w:space="0" w:color="auto"/>
        <w:bottom w:val="none" w:sz="0" w:space="0" w:color="auto"/>
        <w:right w:val="none" w:sz="0" w:space="0" w:color="auto"/>
      </w:divBdr>
    </w:div>
    <w:div w:id="17306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8BAFC-35D5-4F5F-8045-B04245DE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Augenstein</dc:creator>
  <cp:keywords/>
  <dc:description/>
  <cp:lastModifiedBy>Susanne Augenstein</cp:lastModifiedBy>
  <cp:revision>3</cp:revision>
  <dcterms:created xsi:type="dcterms:W3CDTF">2021-04-15T12:53:00Z</dcterms:created>
  <dcterms:modified xsi:type="dcterms:W3CDTF">2021-04-15T12:54:00Z</dcterms:modified>
</cp:coreProperties>
</file>