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FB2FA" w14:textId="49CE013D" w:rsidR="007924B5" w:rsidRDefault="007924B5" w:rsidP="008F77F2">
      <w:pPr>
        <w:pStyle w:val="StandardWeb"/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143FB7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98B76C1" wp14:editId="5A2C938C">
            <wp:simplePos x="0" y="0"/>
            <wp:positionH relativeFrom="column">
              <wp:posOffset>5992628</wp:posOffset>
            </wp:positionH>
            <wp:positionV relativeFrom="paragraph">
              <wp:posOffset>-656819</wp:posOffset>
            </wp:positionV>
            <wp:extent cx="322342" cy="322342"/>
            <wp:effectExtent l="0" t="0" r="1905" b="190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5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42" cy="32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FB7" w:rsidRPr="00143FB7">
        <w:rPr>
          <w:rFonts w:ascii="Arial" w:hAnsi="Arial" w:cs="Arial"/>
          <w:b/>
          <w:bCs/>
          <w:sz w:val="28"/>
          <w:szCs w:val="28"/>
          <w:lang w:val="en-GB"/>
        </w:rPr>
        <w:t xml:space="preserve">Task: </w:t>
      </w:r>
      <w:r w:rsidR="0033618F" w:rsidRPr="00143FB7">
        <w:rPr>
          <w:rFonts w:ascii="Arial" w:hAnsi="Arial" w:cs="Arial"/>
          <w:b/>
          <w:bCs/>
          <w:sz w:val="28"/>
          <w:szCs w:val="28"/>
          <w:lang w:val="en-GB"/>
        </w:rPr>
        <w:t>Making a development plan for Niger</w:t>
      </w:r>
    </w:p>
    <w:p w14:paraId="3C8C5C98" w14:textId="7EB30841" w:rsidR="00143FB7" w:rsidRPr="00143FB7" w:rsidRDefault="00143FB7" w:rsidP="008F77F2">
      <w:pPr>
        <w:pStyle w:val="StandardWeb"/>
        <w:spacing w:line="276" w:lineRule="auto"/>
        <w:jc w:val="center"/>
        <w:rPr>
          <w:rFonts w:ascii="Arial" w:hAnsi="Arial" w:cs="Arial"/>
          <w:b/>
          <w:bCs/>
          <w:color w:val="7F7F7F" w:themeColor="text1" w:themeTint="80"/>
          <w:sz w:val="28"/>
          <w:szCs w:val="28"/>
          <w:lang w:val="en-GB"/>
        </w:rPr>
      </w:pPr>
      <w:r w:rsidRPr="00143FB7">
        <w:rPr>
          <w:rFonts w:ascii="Arial" w:hAnsi="Arial" w:cs="Arial"/>
          <w:b/>
          <w:bCs/>
          <w:color w:val="7F7F7F" w:themeColor="text1" w:themeTint="80"/>
          <w:sz w:val="28"/>
          <w:szCs w:val="28"/>
          <w:lang w:val="en-GB"/>
        </w:rPr>
        <w:t>(Suggested Solutions)</w:t>
      </w:r>
    </w:p>
    <w:p w14:paraId="1C834EAD" w14:textId="7221F367" w:rsidR="0033618F" w:rsidRPr="00143FB7" w:rsidRDefault="0033618F" w:rsidP="008F77F2">
      <w:pPr>
        <w:pStyle w:val="StandardWeb"/>
        <w:numPr>
          <w:ilvl w:val="0"/>
          <w:numId w:val="3"/>
        </w:numPr>
        <w:spacing w:line="276" w:lineRule="auto"/>
        <w:ind w:left="0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lang w:val="en-GB"/>
        </w:rPr>
        <w:t>In small groups find out about the natural, economic, social, and political conditions in Niger.</w:t>
      </w:r>
    </w:p>
    <w:p w14:paraId="4AFB8975" w14:textId="77777777" w:rsidR="00143FB7" w:rsidRDefault="00143FB7" w:rsidP="008F77F2">
      <w:pPr>
        <w:pStyle w:val="StandardWeb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143FB7">
        <w:rPr>
          <w:rFonts w:ascii="Arial" w:hAnsi="Arial" w:cs="Arial"/>
          <w:b/>
          <w:bCs/>
          <w:sz w:val="22"/>
          <w:szCs w:val="22"/>
        </w:rPr>
        <w:t xml:space="preserve">Basic Information </w:t>
      </w:r>
      <w:proofErr w:type="spellStart"/>
      <w:r w:rsidRPr="00143FB7">
        <w:rPr>
          <w:rFonts w:ascii="Arial" w:hAnsi="Arial" w:cs="Arial"/>
          <w:b/>
          <w:bCs/>
          <w:sz w:val="22"/>
          <w:szCs w:val="22"/>
        </w:rPr>
        <w:t>about</w:t>
      </w:r>
      <w:proofErr w:type="spellEnd"/>
      <w:r w:rsidRPr="00143FB7">
        <w:rPr>
          <w:rFonts w:ascii="Arial" w:hAnsi="Arial" w:cs="Arial"/>
          <w:b/>
          <w:bCs/>
          <w:sz w:val="22"/>
          <w:szCs w:val="22"/>
        </w:rPr>
        <w:t xml:space="preserve"> Niger</w:t>
      </w:r>
    </w:p>
    <w:tbl>
      <w:tblPr>
        <w:tblW w:w="7892" w:type="dxa"/>
        <w:tblBorders>
          <w:top w:val="single" w:sz="6" w:space="0" w:color="E9ECEF"/>
          <w:left w:val="single" w:sz="6" w:space="0" w:color="E9ECEF"/>
          <w:bottom w:val="single" w:sz="6" w:space="0" w:color="E9ECEF"/>
          <w:right w:val="single" w:sz="6" w:space="0" w:color="E9ECEF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4"/>
        <w:gridCol w:w="4628"/>
      </w:tblGrid>
      <w:tr w:rsidR="001D5F89" w:rsidRPr="001D5F89" w14:paraId="505F4230" w14:textId="77777777" w:rsidTr="001D5F89">
        <w:trPr>
          <w:trHeight w:val="396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071B230C" w14:textId="77777777" w:rsidR="001D5F89" w:rsidRPr="001D5F89" w:rsidRDefault="001D5F89" w:rsidP="001D5F8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Indicator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371C3663" w14:textId="77777777" w:rsidR="001D5F89" w:rsidRPr="001D5F89" w:rsidRDefault="001D5F89" w:rsidP="001D5F8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</w:p>
        </w:tc>
      </w:tr>
      <w:tr w:rsidR="001D5F89" w:rsidRPr="001D5F89" w14:paraId="26682159" w14:textId="77777777" w:rsidTr="001D5F89">
        <w:trPr>
          <w:trHeight w:val="37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717B1D8D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GDP per </w:t>
            </w:r>
            <w:proofErr w:type="spellStart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capita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1B299C91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$1,200 (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approx</w:t>
            </w:r>
            <w:proofErr w:type="spellEnd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.)</w:t>
            </w:r>
          </w:p>
        </w:tc>
      </w:tr>
      <w:tr w:rsidR="001D5F89" w:rsidRPr="001D5F89" w14:paraId="096749D5" w14:textId="77777777" w:rsidTr="001D5F89">
        <w:trPr>
          <w:trHeight w:val="3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03D40F6E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Illiteracy</w:t>
            </w:r>
            <w:proofErr w:type="spellEnd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 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796095FF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65% (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approx</w:t>
            </w:r>
            <w:proofErr w:type="spellEnd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.)</w:t>
            </w:r>
          </w:p>
        </w:tc>
      </w:tr>
      <w:tr w:rsidR="001D5F89" w:rsidRPr="001D5F89" w14:paraId="534854E2" w14:textId="77777777" w:rsidTr="001D5F89">
        <w:trPr>
          <w:trHeight w:val="37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5A881CF6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Child </w:t>
            </w:r>
            <w:proofErr w:type="spellStart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mortality</w:t>
            </w:r>
            <w:proofErr w:type="spellEnd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 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32CBE621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76 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deaths</w:t>
            </w:r>
            <w:proofErr w:type="spellEnd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 per 1,000 live 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births</w:t>
            </w:r>
            <w:proofErr w:type="spellEnd"/>
          </w:p>
        </w:tc>
      </w:tr>
      <w:tr w:rsidR="001D5F89" w:rsidRPr="001D5F89" w14:paraId="1CD3EF5C" w14:textId="77777777" w:rsidTr="001D5F89">
        <w:trPr>
          <w:trHeight w:val="3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18ED343A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Fertility</w:t>
            </w:r>
            <w:proofErr w:type="spellEnd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 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5EF94B8B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6.9 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children</w:t>
            </w:r>
            <w:proofErr w:type="spellEnd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 per 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woman</w:t>
            </w:r>
            <w:proofErr w:type="spellEnd"/>
          </w:p>
        </w:tc>
      </w:tr>
      <w:tr w:rsidR="001D5F89" w:rsidRPr="001D5F89" w14:paraId="76AA83C0" w14:textId="77777777" w:rsidTr="001D5F89">
        <w:trPr>
          <w:trHeight w:val="37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09926A6D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Life </w:t>
            </w:r>
            <w:proofErr w:type="spellStart"/>
            <w:r w:rsidRPr="001D5F89">
              <w:rPr>
                <w:rFonts w:ascii="Open Sans" w:eastAsia="Times New Roman" w:hAnsi="Open Sans" w:cs="Open Sans"/>
                <w:b/>
                <w:bCs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expectancy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14:paraId="51098E72" w14:textId="77777777" w:rsidR="001D5F89" w:rsidRPr="001D5F89" w:rsidRDefault="001D5F89" w:rsidP="001D5F89">
            <w:pPr>
              <w:spacing w:after="0" w:line="240" w:lineRule="auto"/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 xml:space="preserve">62 </w:t>
            </w:r>
            <w:proofErr w:type="spellStart"/>
            <w:r w:rsidRPr="001D5F89">
              <w:rPr>
                <w:rFonts w:ascii="Open Sans" w:eastAsia="Times New Roman" w:hAnsi="Open Sans" w:cs="Open Sans"/>
                <w:color w:val="444444"/>
                <w:kern w:val="0"/>
                <w:sz w:val="24"/>
                <w:szCs w:val="24"/>
                <w:lang w:eastAsia="de-DE"/>
                <w14:ligatures w14:val="none"/>
              </w:rPr>
              <w:t>years</w:t>
            </w:r>
            <w:proofErr w:type="spellEnd"/>
          </w:p>
        </w:tc>
      </w:tr>
    </w:tbl>
    <w:p w14:paraId="276A97C5" w14:textId="77777777" w:rsidR="001D5F89" w:rsidRPr="00143FB7" w:rsidRDefault="001D5F89" w:rsidP="008F77F2">
      <w:pPr>
        <w:pStyle w:val="StandardWeb"/>
        <w:spacing w:line="276" w:lineRule="auto"/>
        <w:rPr>
          <w:rFonts w:ascii="Arial" w:hAnsi="Arial" w:cs="Arial"/>
          <w:sz w:val="22"/>
          <w:szCs w:val="22"/>
        </w:rPr>
      </w:pPr>
    </w:p>
    <w:p w14:paraId="2ED52DA3" w14:textId="77777777" w:rsidR="00143FB7" w:rsidRPr="00143FB7" w:rsidRDefault="00143FB7" w:rsidP="008F77F2">
      <w:pPr>
        <w:pStyle w:val="StandardWeb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143FB7">
        <w:rPr>
          <w:rFonts w:ascii="Arial" w:hAnsi="Arial" w:cs="Arial"/>
          <w:sz w:val="22"/>
          <w:szCs w:val="22"/>
        </w:rPr>
        <w:t xml:space="preserve">Location: West </w:t>
      </w:r>
      <w:proofErr w:type="spellStart"/>
      <w:r w:rsidRPr="00143FB7">
        <w:rPr>
          <w:rFonts w:ascii="Arial" w:hAnsi="Arial" w:cs="Arial"/>
          <w:sz w:val="22"/>
          <w:szCs w:val="22"/>
        </w:rPr>
        <w:t>Africa</w:t>
      </w:r>
      <w:proofErr w:type="spellEnd"/>
    </w:p>
    <w:p w14:paraId="4344A1C7" w14:textId="77777777" w:rsidR="00143FB7" w:rsidRPr="00143FB7" w:rsidRDefault="00143FB7" w:rsidP="008F77F2">
      <w:pPr>
        <w:pStyle w:val="StandardWeb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143FB7">
        <w:rPr>
          <w:rFonts w:ascii="Arial" w:hAnsi="Arial" w:cs="Arial"/>
          <w:sz w:val="22"/>
          <w:szCs w:val="22"/>
        </w:rPr>
        <w:t>Capital: Niamey</w:t>
      </w:r>
    </w:p>
    <w:p w14:paraId="3AFF27C9" w14:textId="77777777" w:rsidR="00143FB7" w:rsidRPr="00143FB7" w:rsidRDefault="00143FB7" w:rsidP="008F77F2">
      <w:pPr>
        <w:pStyle w:val="StandardWeb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143FB7">
        <w:rPr>
          <w:rFonts w:ascii="Arial" w:hAnsi="Arial" w:cs="Arial"/>
          <w:sz w:val="22"/>
          <w:szCs w:val="22"/>
        </w:rPr>
        <w:t>Population: </w:t>
      </w:r>
      <w:proofErr w:type="spellStart"/>
      <w:r w:rsidRPr="00143FB7">
        <w:rPr>
          <w:rFonts w:ascii="Arial" w:hAnsi="Arial" w:cs="Arial"/>
          <w:sz w:val="22"/>
          <w:szCs w:val="22"/>
        </w:rPr>
        <w:t>Approximately</w:t>
      </w:r>
      <w:proofErr w:type="spellEnd"/>
      <w:r w:rsidRPr="00143FB7">
        <w:rPr>
          <w:rFonts w:ascii="Arial" w:hAnsi="Arial" w:cs="Arial"/>
          <w:sz w:val="22"/>
          <w:szCs w:val="22"/>
        </w:rPr>
        <w:t xml:space="preserve"> 24 </w:t>
      </w:r>
      <w:proofErr w:type="spellStart"/>
      <w:r w:rsidRPr="00143FB7">
        <w:rPr>
          <w:rFonts w:ascii="Arial" w:hAnsi="Arial" w:cs="Arial"/>
          <w:sz w:val="22"/>
          <w:szCs w:val="22"/>
        </w:rPr>
        <w:t>million</w:t>
      </w:r>
      <w:proofErr w:type="spellEnd"/>
      <w:r w:rsidRPr="00143FB7">
        <w:rPr>
          <w:rFonts w:ascii="Arial" w:hAnsi="Arial" w:cs="Arial"/>
          <w:sz w:val="22"/>
          <w:szCs w:val="22"/>
        </w:rPr>
        <w:t xml:space="preserve"> (2023)</w:t>
      </w:r>
    </w:p>
    <w:p w14:paraId="69A61159" w14:textId="2D412FBA" w:rsidR="00143FB7" w:rsidRPr="00143FB7" w:rsidRDefault="00143FB7" w:rsidP="008F77F2">
      <w:pPr>
        <w:pStyle w:val="StandardWeb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lang w:val="en-GB"/>
        </w:rPr>
        <w:t xml:space="preserve">Area: 1,267,000 km² </w:t>
      </w:r>
    </w:p>
    <w:p w14:paraId="22F4808A" w14:textId="77777777" w:rsidR="00143FB7" w:rsidRPr="00143FB7" w:rsidRDefault="00143FB7" w:rsidP="008F77F2">
      <w:pPr>
        <w:pStyle w:val="StandardWeb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143FB7">
        <w:rPr>
          <w:rFonts w:ascii="Arial" w:hAnsi="Arial" w:cs="Arial"/>
          <w:sz w:val="22"/>
          <w:szCs w:val="22"/>
        </w:rPr>
        <w:t>Official Language: French</w:t>
      </w:r>
    </w:p>
    <w:p w14:paraId="18F3F59E" w14:textId="77777777" w:rsidR="00143FB7" w:rsidRPr="00143FB7" w:rsidRDefault="00143FB7" w:rsidP="008F77F2">
      <w:pPr>
        <w:pStyle w:val="StandardWeb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lang w:val="en-GB"/>
        </w:rPr>
        <w:t>Currency: West African CFA franc (XOF)</w:t>
      </w:r>
    </w:p>
    <w:p w14:paraId="62226CD0" w14:textId="77777777" w:rsidR="00143FB7" w:rsidRPr="00143FB7" w:rsidRDefault="00143FB7" w:rsidP="008F77F2">
      <w:pPr>
        <w:pStyle w:val="StandardWeb"/>
        <w:spacing w:line="276" w:lineRule="auto"/>
        <w:rPr>
          <w:rFonts w:ascii="Arial" w:hAnsi="Arial" w:cs="Arial"/>
          <w:sz w:val="22"/>
          <w:szCs w:val="22"/>
        </w:rPr>
      </w:pPr>
      <w:r w:rsidRPr="00143FB7">
        <w:rPr>
          <w:rFonts w:ascii="Arial" w:hAnsi="Arial" w:cs="Arial"/>
          <w:b/>
          <w:bCs/>
          <w:sz w:val="22"/>
          <w:szCs w:val="22"/>
        </w:rPr>
        <w:t>Key Challenges:</w:t>
      </w:r>
    </w:p>
    <w:p w14:paraId="5DB54D2A" w14:textId="77777777" w:rsidR="00143FB7" w:rsidRPr="00143FB7" w:rsidRDefault="00143FB7" w:rsidP="008F77F2">
      <w:pPr>
        <w:pStyle w:val="StandardWeb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lang w:val="en-GB"/>
        </w:rPr>
        <w:t>Low GDP and high poverty rates</w:t>
      </w:r>
    </w:p>
    <w:p w14:paraId="0F5E29CA" w14:textId="77777777" w:rsidR="00143FB7" w:rsidRPr="00143FB7" w:rsidRDefault="00143FB7" w:rsidP="008F77F2">
      <w:pPr>
        <w:pStyle w:val="StandardWeb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lang w:val="en-GB"/>
        </w:rPr>
        <w:t>Limited access to healthcare and education</w:t>
      </w:r>
    </w:p>
    <w:p w14:paraId="2A75E295" w14:textId="77777777" w:rsidR="00143FB7" w:rsidRPr="00143FB7" w:rsidRDefault="00143FB7" w:rsidP="008F77F2">
      <w:pPr>
        <w:pStyle w:val="StandardWeb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143FB7">
        <w:rPr>
          <w:rFonts w:ascii="Arial" w:hAnsi="Arial" w:cs="Arial"/>
          <w:sz w:val="22"/>
          <w:szCs w:val="22"/>
        </w:rPr>
        <w:t xml:space="preserve">High </w:t>
      </w:r>
      <w:proofErr w:type="spellStart"/>
      <w:r w:rsidRPr="00143FB7">
        <w:rPr>
          <w:rFonts w:ascii="Arial" w:hAnsi="Arial" w:cs="Arial"/>
          <w:sz w:val="22"/>
          <w:szCs w:val="22"/>
        </w:rPr>
        <w:t>gender</w:t>
      </w:r>
      <w:proofErr w:type="spellEnd"/>
      <w:r w:rsidRPr="00143FB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3FB7">
        <w:rPr>
          <w:rFonts w:ascii="Arial" w:hAnsi="Arial" w:cs="Arial"/>
          <w:sz w:val="22"/>
          <w:szCs w:val="22"/>
        </w:rPr>
        <w:t>inequality</w:t>
      </w:r>
      <w:proofErr w:type="spellEnd"/>
    </w:p>
    <w:p w14:paraId="07822A73" w14:textId="77777777" w:rsidR="00143FB7" w:rsidRPr="00143FB7" w:rsidRDefault="00143FB7" w:rsidP="008F77F2">
      <w:pPr>
        <w:pStyle w:val="StandardWeb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lang w:val="en-GB"/>
        </w:rPr>
        <w:t>Vulnerability to climate change and desertification</w:t>
      </w:r>
    </w:p>
    <w:p w14:paraId="3F8CD6D7" w14:textId="77777777" w:rsidR="00143FB7" w:rsidRPr="00143FB7" w:rsidRDefault="00143FB7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</w:p>
    <w:p w14:paraId="359CEA9A" w14:textId="38D0B329" w:rsidR="00143FB7" w:rsidRPr="00143FB7" w:rsidRDefault="00143FB7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u w:val="single"/>
          <w:lang w:val="en-GB"/>
        </w:rPr>
        <w:t>Natural Conditions:</w:t>
      </w:r>
      <w:r w:rsidRPr="00143FB7">
        <w:rPr>
          <w:rFonts w:ascii="Arial" w:hAnsi="Arial" w:cs="Arial"/>
          <w:sz w:val="22"/>
          <w:szCs w:val="22"/>
          <w:lang w:val="en-GB"/>
        </w:rPr>
        <w:t xml:space="preserve"> Niger is predominantly desert (Sahara Desert) with a hot climate and limited rainfall.</w:t>
      </w:r>
      <w:r w:rsidR="001D5F89">
        <w:rPr>
          <w:rFonts w:ascii="Arial" w:hAnsi="Arial" w:cs="Arial"/>
          <w:sz w:val="22"/>
          <w:szCs w:val="22"/>
          <w:lang w:val="en-GB"/>
        </w:rPr>
        <w:t xml:space="preserve"> </w:t>
      </w:r>
      <w:proofErr w:type="gramStart"/>
      <w:r w:rsidRPr="00143FB7">
        <w:rPr>
          <w:rFonts w:ascii="Arial" w:hAnsi="Arial" w:cs="Arial"/>
          <w:sz w:val="22"/>
          <w:szCs w:val="22"/>
          <w:lang w:val="en-GB"/>
        </w:rPr>
        <w:t>Natural</w:t>
      </w:r>
      <w:proofErr w:type="gramEnd"/>
      <w:r w:rsidRPr="00143FB7">
        <w:rPr>
          <w:rFonts w:ascii="Arial" w:hAnsi="Arial" w:cs="Arial"/>
          <w:sz w:val="22"/>
          <w:szCs w:val="22"/>
          <w:lang w:val="en-GB"/>
        </w:rPr>
        <w:t xml:space="preserve"> resources include uranium, gold, and livestock.</w:t>
      </w:r>
    </w:p>
    <w:p w14:paraId="2A2C9F77" w14:textId="1A3B9D7E" w:rsidR="00143FB7" w:rsidRPr="00143FB7" w:rsidRDefault="00143FB7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u w:val="single"/>
          <w:lang w:val="en-GB"/>
        </w:rPr>
        <w:t>Economic Conditions:</w:t>
      </w:r>
      <w:r w:rsidRPr="00143FB7">
        <w:rPr>
          <w:rFonts w:ascii="Arial" w:hAnsi="Arial" w:cs="Arial"/>
          <w:sz w:val="22"/>
          <w:szCs w:val="22"/>
          <w:lang w:val="en-GB"/>
        </w:rPr>
        <w:t xml:space="preserve"> The economy is heavily reliant on agriculture (subsistence farming) and mining (notably uranium). GDP per capita is low, reflecting high levels of poverty.</w:t>
      </w:r>
    </w:p>
    <w:p w14:paraId="31A42587" w14:textId="7248264F" w:rsidR="00143FB7" w:rsidRPr="00143FB7" w:rsidRDefault="00143FB7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u w:val="single"/>
          <w:lang w:val="en-GB"/>
        </w:rPr>
        <w:t>Social Conditions:</w:t>
      </w:r>
      <w:r w:rsidRPr="00143FB7">
        <w:rPr>
          <w:rFonts w:ascii="Arial" w:hAnsi="Arial" w:cs="Arial"/>
          <w:sz w:val="22"/>
          <w:szCs w:val="22"/>
          <w:lang w:val="en-GB"/>
        </w:rPr>
        <w:t xml:space="preserve"> High population growth rate with a youthful demographic. Education levels are low, with significant gender disparities in literacy rates. Health care access is limited, leading to high infant mortality rates.</w:t>
      </w:r>
    </w:p>
    <w:p w14:paraId="37FCA3BA" w14:textId="645489E9" w:rsidR="00143FB7" w:rsidRPr="00143FB7" w:rsidRDefault="00143FB7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143FB7">
        <w:rPr>
          <w:rFonts w:ascii="Arial" w:hAnsi="Arial" w:cs="Arial"/>
          <w:sz w:val="22"/>
          <w:szCs w:val="22"/>
          <w:u w:val="single"/>
          <w:lang w:val="en-GB"/>
        </w:rPr>
        <w:t>Political Conditions</w:t>
      </w:r>
      <w:r w:rsidRPr="00143FB7">
        <w:rPr>
          <w:rFonts w:ascii="Arial" w:hAnsi="Arial" w:cs="Arial"/>
          <w:sz w:val="22"/>
          <w:szCs w:val="22"/>
          <w:lang w:val="en-GB"/>
        </w:rPr>
        <w:t>: Niger has experienced political instability, including coups and conflicts. Current government efforts focus on improving governance and stability, but challenges remain.</w:t>
      </w:r>
    </w:p>
    <w:p w14:paraId="746E036F" w14:textId="77777777" w:rsidR="0033618F" w:rsidRPr="00143FB7" w:rsidRDefault="0033618F" w:rsidP="008F77F2">
      <w:pPr>
        <w:pStyle w:val="StandardWeb"/>
        <w:spacing w:line="276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143FB7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>2. Research how the country performs on the various development indicators (GDP, HDI, Happy Planet Index, Big Mac Index, Gender Inequality Index).</w:t>
      </w:r>
    </w:p>
    <w:p w14:paraId="714EACB7" w14:textId="77777777" w:rsidR="0033618F" w:rsidRPr="0033618F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b/>
          <w:bCs/>
          <w:sz w:val="22"/>
          <w:szCs w:val="22"/>
          <w:lang w:val="en-GB"/>
        </w:rPr>
        <w:t>GDP:</w:t>
      </w:r>
      <w:r w:rsidRPr="0033618F">
        <w:rPr>
          <w:rFonts w:ascii="Arial" w:hAnsi="Arial" w:cs="Arial"/>
          <w:sz w:val="22"/>
          <w:szCs w:val="22"/>
          <w:lang w:val="en-GB"/>
        </w:rPr>
        <w:t> Niger has a low GDP, which reflects its economic challenges and reliance on subsistence agriculture.</w:t>
      </w:r>
    </w:p>
    <w:p w14:paraId="7244CF6E" w14:textId="77777777" w:rsidR="0033618F" w:rsidRPr="0033618F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b/>
          <w:bCs/>
          <w:sz w:val="22"/>
          <w:szCs w:val="22"/>
          <w:lang w:val="en-GB"/>
        </w:rPr>
        <w:t>HDI:</w:t>
      </w:r>
      <w:r w:rsidRPr="0033618F">
        <w:rPr>
          <w:rFonts w:ascii="Arial" w:hAnsi="Arial" w:cs="Arial"/>
          <w:sz w:val="22"/>
          <w:szCs w:val="22"/>
          <w:lang w:val="en-GB"/>
        </w:rPr>
        <w:t> Niger ranks low on the Human Development Index, indicating poor health, education, and income levels.</w:t>
      </w:r>
    </w:p>
    <w:p w14:paraId="54D69EFA" w14:textId="77777777" w:rsidR="0033618F" w:rsidRPr="0033618F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b/>
          <w:bCs/>
          <w:sz w:val="22"/>
          <w:szCs w:val="22"/>
          <w:lang w:val="en-GB"/>
        </w:rPr>
        <w:t>Happy Planet Index:</w:t>
      </w:r>
      <w:r w:rsidRPr="0033618F">
        <w:rPr>
          <w:rFonts w:ascii="Arial" w:hAnsi="Arial" w:cs="Arial"/>
          <w:sz w:val="22"/>
          <w:szCs w:val="22"/>
          <w:lang w:val="en-GB"/>
        </w:rPr>
        <w:t> The HPI for Niger is low due to factors like life expectancy and ecological footprint.</w:t>
      </w:r>
    </w:p>
    <w:p w14:paraId="489DCBF0" w14:textId="77777777" w:rsidR="0033618F" w:rsidRPr="0033618F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b/>
          <w:bCs/>
          <w:sz w:val="22"/>
          <w:szCs w:val="22"/>
          <w:lang w:val="en-GB"/>
        </w:rPr>
        <w:t>Big Mac Index:</w:t>
      </w:r>
      <w:r w:rsidRPr="0033618F">
        <w:rPr>
          <w:rFonts w:ascii="Arial" w:hAnsi="Arial" w:cs="Arial"/>
          <w:sz w:val="22"/>
          <w:szCs w:val="22"/>
          <w:lang w:val="en-GB"/>
        </w:rPr>
        <w:t> The Big Mac Index may not be directly applicable due to the lack of McDonald's presence, but it can indicate purchasing power.</w:t>
      </w:r>
    </w:p>
    <w:p w14:paraId="68A59E56" w14:textId="77777777" w:rsidR="0033618F" w:rsidRPr="0033618F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b/>
          <w:bCs/>
          <w:sz w:val="22"/>
          <w:szCs w:val="22"/>
          <w:lang w:val="en-GB"/>
        </w:rPr>
        <w:t>Gender Inequality Index:</w:t>
      </w:r>
      <w:r w:rsidRPr="0033618F">
        <w:rPr>
          <w:rFonts w:ascii="Arial" w:hAnsi="Arial" w:cs="Arial"/>
          <w:sz w:val="22"/>
          <w:szCs w:val="22"/>
          <w:lang w:val="en-GB"/>
        </w:rPr>
        <w:t> Niger has one of the highest GII scores, reflecting significant gender disparities in education, health, and political representation.</w:t>
      </w:r>
    </w:p>
    <w:p w14:paraId="3B86A931" w14:textId="77777777" w:rsidR="0033618F" w:rsidRPr="00143FB7" w:rsidRDefault="0033618F" w:rsidP="008F77F2">
      <w:pPr>
        <w:pStyle w:val="StandardWeb"/>
        <w:spacing w:line="276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143FB7">
        <w:rPr>
          <w:rFonts w:ascii="Arial" w:hAnsi="Arial" w:cs="Arial"/>
          <w:b/>
          <w:bCs/>
          <w:sz w:val="22"/>
          <w:szCs w:val="22"/>
          <w:lang w:val="en-GB"/>
        </w:rPr>
        <w:t>3. Evaluate Niger's development status based on modernization and dependency theory. Discuss how these theories explain Niger's current situation.</w:t>
      </w:r>
    </w:p>
    <w:p w14:paraId="73B4D10D" w14:textId="77777777" w:rsidR="0033618F" w:rsidRPr="001D5F89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u w:val="single"/>
          <w:lang w:val="en-GB"/>
        </w:rPr>
      </w:pPr>
      <w:r w:rsidRPr="001D5F89">
        <w:rPr>
          <w:rFonts w:ascii="Arial" w:hAnsi="Arial" w:cs="Arial"/>
          <w:sz w:val="22"/>
          <w:szCs w:val="22"/>
          <w:u w:val="single"/>
          <w:lang w:val="en-GB"/>
        </w:rPr>
        <w:t>Modernization Theory:</w:t>
      </w:r>
    </w:p>
    <w:p w14:paraId="7AC4DA3A" w14:textId="77777777" w:rsidR="0033618F" w:rsidRPr="0033618F" w:rsidRDefault="0033618F" w:rsidP="008F77F2">
      <w:pPr>
        <w:pStyle w:val="StandardWeb"/>
        <w:numPr>
          <w:ilvl w:val="1"/>
          <w:numId w:val="1"/>
        </w:numPr>
        <w:tabs>
          <w:tab w:val="clear" w:pos="1440"/>
        </w:tabs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33618F">
        <w:rPr>
          <w:rFonts w:ascii="Arial" w:hAnsi="Arial" w:cs="Arial"/>
          <w:sz w:val="22"/>
          <w:szCs w:val="22"/>
          <w:lang w:val="en-GB"/>
        </w:rPr>
        <w:t xml:space="preserve">Suggests that Niger needs to transition from traditional to modern economic practices. </w:t>
      </w:r>
      <w:proofErr w:type="spellStart"/>
      <w:r w:rsidRPr="0033618F">
        <w:rPr>
          <w:rFonts w:ascii="Arial" w:hAnsi="Arial" w:cs="Arial"/>
          <w:sz w:val="22"/>
          <w:szCs w:val="22"/>
        </w:rPr>
        <w:t>It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3618F">
        <w:rPr>
          <w:rFonts w:ascii="Arial" w:hAnsi="Arial" w:cs="Arial"/>
          <w:sz w:val="22"/>
          <w:szCs w:val="22"/>
        </w:rPr>
        <w:t>emphasizes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3618F">
        <w:rPr>
          <w:rFonts w:ascii="Arial" w:hAnsi="Arial" w:cs="Arial"/>
          <w:sz w:val="22"/>
          <w:szCs w:val="22"/>
        </w:rPr>
        <w:t>the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3618F">
        <w:rPr>
          <w:rFonts w:ascii="Arial" w:hAnsi="Arial" w:cs="Arial"/>
          <w:sz w:val="22"/>
          <w:szCs w:val="22"/>
        </w:rPr>
        <w:t>importance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3618F">
        <w:rPr>
          <w:rFonts w:ascii="Arial" w:hAnsi="Arial" w:cs="Arial"/>
          <w:sz w:val="22"/>
          <w:szCs w:val="22"/>
        </w:rPr>
        <w:t>of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3618F">
        <w:rPr>
          <w:rFonts w:ascii="Arial" w:hAnsi="Arial" w:cs="Arial"/>
          <w:sz w:val="22"/>
          <w:szCs w:val="22"/>
        </w:rPr>
        <w:t>industrialization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3618F">
        <w:rPr>
          <w:rFonts w:ascii="Arial" w:hAnsi="Arial" w:cs="Arial"/>
          <w:sz w:val="22"/>
          <w:szCs w:val="22"/>
        </w:rPr>
        <w:t>education</w:t>
      </w:r>
      <w:proofErr w:type="spellEnd"/>
      <w:r w:rsidRPr="0033618F">
        <w:rPr>
          <w:rFonts w:ascii="Arial" w:hAnsi="Arial" w:cs="Arial"/>
          <w:sz w:val="22"/>
          <w:szCs w:val="22"/>
        </w:rPr>
        <w:t xml:space="preserve">, and </w:t>
      </w:r>
      <w:proofErr w:type="spellStart"/>
      <w:r w:rsidRPr="0033618F">
        <w:rPr>
          <w:rFonts w:ascii="Arial" w:hAnsi="Arial" w:cs="Arial"/>
          <w:sz w:val="22"/>
          <w:szCs w:val="22"/>
        </w:rPr>
        <w:t>technology</w:t>
      </w:r>
      <w:proofErr w:type="spellEnd"/>
      <w:r w:rsidRPr="0033618F">
        <w:rPr>
          <w:rFonts w:ascii="Arial" w:hAnsi="Arial" w:cs="Arial"/>
          <w:sz w:val="22"/>
          <w:szCs w:val="22"/>
        </w:rPr>
        <w:t>.</w:t>
      </w:r>
    </w:p>
    <w:p w14:paraId="6CF4E2AC" w14:textId="77777777" w:rsidR="0033618F" w:rsidRPr="0033618F" w:rsidRDefault="0033618F" w:rsidP="008F77F2">
      <w:pPr>
        <w:pStyle w:val="StandardWeb"/>
        <w:numPr>
          <w:ilvl w:val="1"/>
          <w:numId w:val="1"/>
        </w:numPr>
        <w:tabs>
          <w:tab w:val="clear" w:pos="1440"/>
        </w:tabs>
        <w:spacing w:line="276" w:lineRule="auto"/>
        <w:ind w:left="426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sz w:val="22"/>
          <w:szCs w:val="22"/>
          <w:lang w:val="en-GB"/>
        </w:rPr>
        <w:t>Critique: This theory may overlook the unique cultural and social contexts of Niger.</w:t>
      </w:r>
    </w:p>
    <w:p w14:paraId="09A8C737" w14:textId="77777777" w:rsidR="0033618F" w:rsidRPr="0033618F" w:rsidRDefault="0033618F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u w:val="single"/>
        </w:rPr>
      </w:pPr>
      <w:proofErr w:type="spellStart"/>
      <w:r w:rsidRPr="0033618F">
        <w:rPr>
          <w:rFonts w:ascii="Arial" w:hAnsi="Arial" w:cs="Arial"/>
          <w:sz w:val="22"/>
          <w:szCs w:val="22"/>
          <w:u w:val="single"/>
        </w:rPr>
        <w:t>Dependency</w:t>
      </w:r>
      <w:proofErr w:type="spellEnd"/>
      <w:r w:rsidRPr="0033618F">
        <w:rPr>
          <w:rFonts w:ascii="Arial" w:hAnsi="Arial" w:cs="Arial"/>
          <w:sz w:val="22"/>
          <w:szCs w:val="22"/>
          <w:u w:val="single"/>
        </w:rPr>
        <w:t xml:space="preserve"> Theory:</w:t>
      </w:r>
    </w:p>
    <w:p w14:paraId="2AEF3DA8" w14:textId="05356B2E" w:rsidR="0033618F" w:rsidRPr="0033618F" w:rsidRDefault="0033618F" w:rsidP="008F77F2">
      <w:pPr>
        <w:pStyle w:val="StandardWeb"/>
        <w:numPr>
          <w:ilvl w:val="1"/>
          <w:numId w:val="1"/>
        </w:numPr>
        <w:tabs>
          <w:tab w:val="clear" w:pos="1440"/>
        </w:tabs>
        <w:spacing w:line="276" w:lineRule="auto"/>
        <w:ind w:left="426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sz w:val="22"/>
          <w:szCs w:val="22"/>
          <w:lang w:val="en-GB"/>
        </w:rPr>
        <w:t>Argues that Niger's economic challenges are partly due to historical exploitation</w:t>
      </w:r>
      <w:r w:rsidR="00143FB7" w:rsidRPr="00143FB7">
        <w:rPr>
          <w:rFonts w:ascii="Arial" w:hAnsi="Arial" w:cs="Arial"/>
          <w:sz w:val="22"/>
          <w:szCs w:val="22"/>
          <w:lang w:val="en-GB"/>
        </w:rPr>
        <w:t xml:space="preserve"> (former French colony)</w:t>
      </w:r>
      <w:r w:rsidRPr="0033618F">
        <w:rPr>
          <w:rFonts w:ascii="Arial" w:hAnsi="Arial" w:cs="Arial"/>
          <w:sz w:val="22"/>
          <w:szCs w:val="22"/>
          <w:lang w:val="en-GB"/>
        </w:rPr>
        <w:t xml:space="preserve"> and dependency on foreign nations and markets.</w:t>
      </w:r>
    </w:p>
    <w:p w14:paraId="371D241B" w14:textId="77777777" w:rsidR="0033618F" w:rsidRDefault="0033618F" w:rsidP="008F77F2">
      <w:pPr>
        <w:pStyle w:val="StandardWeb"/>
        <w:numPr>
          <w:ilvl w:val="1"/>
          <w:numId w:val="1"/>
        </w:numPr>
        <w:tabs>
          <w:tab w:val="clear" w:pos="1440"/>
        </w:tabs>
        <w:spacing w:line="276" w:lineRule="auto"/>
        <w:ind w:left="426"/>
        <w:rPr>
          <w:rFonts w:ascii="Arial" w:hAnsi="Arial" w:cs="Arial"/>
          <w:sz w:val="22"/>
          <w:szCs w:val="22"/>
          <w:lang w:val="en-GB"/>
        </w:rPr>
      </w:pPr>
      <w:r w:rsidRPr="0033618F">
        <w:rPr>
          <w:rFonts w:ascii="Arial" w:hAnsi="Arial" w:cs="Arial"/>
          <w:sz w:val="22"/>
          <w:szCs w:val="22"/>
          <w:lang w:val="en-GB"/>
        </w:rPr>
        <w:t>Critique: This theory highlights the need for self-sustaining development rather than reliance on external aid.</w:t>
      </w:r>
    </w:p>
    <w:p w14:paraId="53FC9F4D" w14:textId="77777777" w:rsidR="00A31DF6" w:rsidRDefault="00A31DF6" w:rsidP="008F77F2">
      <w:pPr>
        <w:pStyle w:val="StandardWeb"/>
        <w:spacing w:line="276" w:lineRule="auto"/>
        <w:rPr>
          <w:rFonts w:ascii="Arial" w:hAnsi="Arial" w:cs="Arial"/>
          <w:sz w:val="22"/>
          <w:szCs w:val="22"/>
          <w:lang w:val="en-GB"/>
        </w:rPr>
      </w:pPr>
    </w:p>
    <w:p w14:paraId="38159DFC" w14:textId="505460F5" w:rsidR="0033618F" w:rsidRPr="00A31DF6" w:rsidRDefault="00A31DF6" w:rsidP="008F77F2">
      <w:pPr>
        <w:pStyle w:val="StandardWeb"/>
        <w:spacing w:line="276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A31DF6">
        <w:rPr>
          <w:rFonts w:ascii="Arial" w:hAnsi="Arial" w:cs="Arial"/>
          <w:b/>
          <w:bCs/>
          <w:sz w:val="22"/>
          <w:szCs w:val="22"/>
          <w:lang w:val="en-GB"/>
        </w:rPr>
        <w:t>4</w:t>
      </w:r>
      <w:r w:rsidR="0033618F" w:rsidRPr="00A31DF6">
        <w:rPr>
          <w:rFonts w:ascii="Arial" w:hAnsi="Arial" w:cs="Arial"/>
          <w:b/>
          <w:bCs/>
          <w:sz w:val="22"/>
          <w:szCs w:val="22"/>
          <w:lang w:val="en-GB"/>
        </w:rPr>
        <w:t>. Design a flyer with basic information about Niger and a development concept with 5 measures that can contain elements from all strategies. </w:t>
      </w:r>
    </w:p>
    <w:p w14:paraId="301F386E" w14:textId="77777777" w:rsidR="001D5F89" w:rsidRDefault="001D5F89" w:rsidP="008F77F2">
      <w:pPr>
        <w:pStyle w:val="StandardWeb"/>
        <w:spacing w:line="276" w:lineRule="auto"/>
        <w:jc w:val="center"/>
        <w:rPr>
          <w:rFonts w:ascii="Aptos ExtraBold" w:hAnsi="Aptos ExtraBold" w:cs="Arial"/>
          <w:b/>
          <w:bCs/>
          <w:sz w:val="28"/>
          <w:szCs w:val="28"/>
          <w:lang w:val="en-GB"/>
        </w:rPr>
      </w:pPr>
    </w:p>
    <w:p w14:paraId="67951976" w14:textId="77777777" w:rsidR="001D5F89" w:rsidRDefault="001D5F89" w:rsidP="008F77F2">
      <w:pPr>
        <w:pStyle w:val="StandardWeb"/>
        <w:spacing w:line="276" w:lineRule="auto"/>
        <w:jc w:val="center"/>
        <w:rPr>
          <w:rFonts w:ascii="Aptos ExtraBold" w:hAnsi="Aptos ExtraBold" w:cs="Arial"/>
          <w:b/>
          <w:bCs/>
          <w:sz w:val="28"/>
          <w:szCs w:val="28"/>
          <w:lang w:val="en-GB"/>
        </w:rPr>
      </w:pPr>
    </w:p>
    <w:p w14:paraId="0C903372" w14:textId="77777777" w:rsidR="001D5F89" w:rsidRDefault="001D5F89" w:rsidP="008F77F2">
      <w:pPr>
        <w:pStyle w:val="StandardWeb"/>
        <w:spacing w:line="276" w:lineRule="auto"/>
        <w:jc w:val="center"/>
        <w:rPr>
          <w:rFonts w:ascii="Aptos ExtraBold" w:hAnsi="Aptos ExtraBold" w:cs="Arial"/>
          <w:b/>
          <w:bCs/>
          <w:sz w:val="28"/>
          <w:szCs w:val="28"/>
          <w:lang w:val="en-GB"/>
        </w:rPr>
      </w:pPr>
    </w:p>
    <w:p w14:paraId="41A3A316" w14:textId="77777777" w:rsidR="001D5F89" w:rsidRDefault="001D5F89" w:rsidP="008F77F2">
      <w:pPr>
        <w:pStyle w:val="StandardWeb"/>
        <w:spacing w:line="276" w:lineRule="auto"/>
        <w:jc w:val="center"/>
        <w:rPr>
          <w:rFonts w:ascii="Aptos ExtraBold" w:hAnsi="Aptos ExtraBold" w:cs="Arial"/>
          <w:b/>
          <w:bCs/>
          <w:sz w:val="28"/>
          <w:szCs w:val="28"/>
          <w:lang w:val="en-GB"/>
        </w:rPr>
      </w:pPr>
    </w:p>
    <w:p w14:paraId="497CFE85" w14:textId="77777777" w:rsidR="001D5F89" w:rsidRDefault="001D5F89" w:rsidP="008F77F2">
      <w:pPr>
        <w:pStyle w:val="StandardWeb"/>
        <w:spacing w:line="276" w:lineRule="auto"/>
        <w:jc w:val="center"/>
        <w:rPr>
          <w:rFonts w:ascii="Aptos ExtraBold" w:hAnsi="Aptos ExtraBold" w:cs="Arial"/>
          <w:b/>
          <w:bCs/>
          <w:sz w:val="28"/>
          <w:szCs w:val="28"/>
          <w:lang w:val="en-GB"/>
        </w:rPr>
      </w:pPr>
    </w:p>
    <w:p w14:paraId="326F3C66" w14:textId="56DC0E8D" w:rsidR="00A31DF6" w:rsidRPr="00143FB7" w:rsidRDefault="009A28F4" w:rsidP="008F77F2">
      <w:pPr>
        <w:pStyle w:val="StandardWeb"/>
        <w:spacing w:line="276" w:lineRule="auto"/>
        <w:jc w:val="center"/>
        <w:rPr>
          <w:rFonts w:ascii="Aptos ExtraBold" w:hAnsi="Aptos ExtraBold" w:cs="Arial"/>
          <w:sz w:val="28"/>
          <w:szCs w:val="28"/>
          <w:lang w:val="en-GB"/>
        </w:rPr>
      </w:pPr>
      <w:r>
        <w:rPr>
          <w:rFonts w:ascii="Aptos ExtraBold" w:hAnsi="Aptos ExtraBold" w:cs="Arial"/>
          <w:b/>
          <w:bCs/>
          <w:sz w:val="28"/>
          <w:szCs w:val="28"/>
          <w:lang w:val="en-GB"/>
        </w:rPr>
        <w:lastRenderedPageBreak/>
        <w:t xml:space="preserve">C </w:t>
      </w:r>
      <w:r w:rsidR="00A31DF6" w:rsidRPr="00143FB7">
        <w:rPr>
          <w:rFonts w:ascii="Aptos ExtraBold" w:hAnsi="Aptos ExtraBold" w:cs="Arial"/>
          <w:b/>
          <w:bCs/>
          <w:sz w:val="28"/>
          <w:szCs w:val="28"/>
          <w:lang w:val="en-GB"/>
        </w:rPr>
        <w:t>Join Us in Building a Better Future for Niger!</w:t>
      </w:r>
    </w:p>
    <w:p w14:paraId="41FF1303" w14:textId="3722A075" w:rsidR="00143FB7" w:rsidRPr="001D5F89" w:rsidRDefault="00143FB7" w:rsidP="008F77F2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Vision:</w:t>
      </w:r>
      <w:r w:rsidR="008F77F2" w:rsidRPr="001D5F89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D5F89">
        <w:rPr>
          <w:rFonts w:ascii="Arial" w:hAnsi="Arial" w:cs="Arial"/>
          <w:sz w:val="20"/>
          <w:szCs w:val="20"/>
          <w:lang w:val="en-GB"/>
        </w:rPr>
        <w:t>To create a sustainable and inclusive development model that improves the quality of life for all citizens while preserving cultural heritage and the environment.</w:t>
      </w:r>
    </w:p>
    <w:p w14:paraId="71892ADC" w14:textId="77777777" w:rsidR="00143FB7" w:rsidRPr="001D5F89" w:rsidRDefault="00143FB7" w:rsidP="008F77F2">
      <w:pPr>
        <w:pStyle w:val="StandardWeb"/>
        <w:spacing w:line="276" w:lineRule="auto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 xml:space="preserve">Five Key </w:t>
      </w: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Measures</w:t>
      </w:r>
      <w:proofErr w:type="spellEnd"/>
      <w:r w:rsidRPr="001D5F89">
        <w:rPr>
          <w:rFonts w:ascii="Arial" w:hAnsi="Arial" w:cs="Arial"/>
          <w:b/>
          <w:bCs/>
          <w:sz w:val="20"/>
          <w:szCs w:val="20"/>
        </w:rPr>
        <w:t>:</w:t>
      </w:r>
    </w:p>
    <w:p w14:paraId="363E32C8" w14:textId="77777777" w:rsidR="00143FB7" w:rsidRPr="001D5F89" w:rsidRDefault="00143FB7" w:rsidP="008F77F2">
      <w:pPr>
        <w:pStyle w:val="StandardWeb"/>
        <w:numPr>
          <w:ilvl w:val="0"/>
          <w:numId w:val="6"/>
        </w:numPr>
        <w:tabs>
          <w:tab w:val="clear" w:pos="720"/>
        </w:tabs>
        <w:spacing w:line="276" w:lineRule="auto"/>
        <w:ind w:left="284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 xml:space="preserve">Integrated </w:t>
      </w: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Agricultural</w:t>
      </w:r>
      <w:proofErr w:type="spellEnd"/>
      <w:r w:rsidRPr="001D5F89">
        <w:rPr>
          <w:rFonts w:ascii="Arial" w:hAnsi="Arial" w:cs="Arial"/>
          <w:b/>
          <w:bCs/>
          <w:sz w:val="20"/>
          <w:szCs w:val="20"/>
        </w:rPr>
        <w:t xml:space="preserve"> Development </w:t>
      </w: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Program</w:t>
      </w:r>
      <w:proofErr w:type="spellEnd"/>
    </w:p>
    <w:p w14:paraId="0B2EFC0D" w14:textId="77777777" w:rsidR="00143FB7" w:rsidRPr="001D5F89" w:rsidRDefault="00143FB7" w:rsidP="008F77F2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Objective:</w:t>
      </w:r>
      <w:r w:rsidRPr="001D5F89">
        <w:rPr>
          <w:rFonts w:ascii="Arial" w:hAnsi="Arial" w:cs="Arial"/>
          <w:sz w:val="20"/>
          <w:szCs w:val="20"/>
          <w:lang w:val="en-GB"/>
        </w:rPr>
        <w:t> Enhance food security and increase farmers' incomes.</w:t>
      </w:r>
    </w:p>
    <w:p w14:paraId="403E80DD" w14:textId="0B7BA25F" w:rsidR="00143FB7" w:rsidRPr="001D5F89" w:rsidRDefault="00143FB7" w:rsidP="008F77F2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Actions:</w:t>
      </w:r>
      <w:r w:rsidR="008F77F2" w:rsidRPr="001D5F89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D5F89">
        <w:rPr>
          <w:rFonts w:ascii="Arial" w:hAnsi="Arial" w:cs="Arial"/>
          <w:sz w:val="20"/>
          <w:szCs w:val="20"/>
          <w:lang w:val="en-GB"/>
        </w:rPr>
        <w:t>Provide training on sustainable farming practices and drought-resistant crops.</w:t>
      </w:r>
      <w:r w:rsidR="008F77F2" w:rsidRPr="001D5F89">
        <w:rPr>
          <w:rFonts w:ascii="Arial" w:hAnsi="Arial" w:cs="Arial"/>
          <w:sz w:val="20"/>
          <w:szCs w:val="20"/>
          <w:lang w:val="en-GB"/>
        </w:rPr>
        <w:t xml:space="preserve"> </w:t>
      </w:r>
      <w:r w:rsidRPr="001D5F89">
        <w:rPr>
          <w:rFonts w:ascii="Arial" w:hAnsi="Arial" w:cs="Arial"/>
          <w:sz w:val="20"/>
          <w:szCs w:val="20"/>
          <w:lang w:val="en-GB"/>
        </w:rPr>
        <w:t>Establish cooperatives to facilitate access to markets and fair pricing.</w:t>
      </w:r>
    </w:p>
    <w:p w14:paraId="38E27F2B" w14:textId="77777777" w:rsidR="00143FB7" w:rsidRPr="001D5F89" w:rsidRDefault="00143FB7" w:rsidP="008F77F2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1D5F89">
        <w:rPr>
          <w:rFonts w:ascii="Arial" w:hAnsi="Arial" w:cs="Arial"/>
          <w:sz w:val="20"/>
          <w:szCs w:val="20"/>
          <w:lang w:val="en-GB"/>
        </w:rPr>
        <w:t> Implement community gardens and irrigation systems in rural areas to improve crop yields.</w:t>
      </w:r>
    </w:p>
    <w:p w14:paraId="64356923" w14:textId="77777777" w:rsidR="00143FB7" w:rsidRPr="001D5F89" w:rsidRDefault="00143FB7" w:rsidP="001D5F89">
      <w:pPr>
        <w:pStyle w:val="StandardWeb"/>
        <w:numPr>
          <w:ilvl w:val="0"/>
          <w:numId w:val="6"/>
        </w:numPr>
        <w:tabs>
          <w:tab w:val="clear" w:pos="720"/>
        </w:tabs>
        <w:spacing w:line="276" w:lineRule="auto"/>
        <w:ind w:left="426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 xml:space="preserve">Universal Access </w:t>
      </w: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to</w:t>
      </w:r>
      <w:proofErr w:type="spellEnd"/>
      <w:r w:rsidRPr="001D5F89">
        <w:rPr>
          <w:rFonts w:ascii="Arial" w:hAnsi="Arial" w:cs="Arial"/>
          <w:b/>
          <w:bCs/>
          <w:sz w:val="20"/>
          <w:szCs w:val="20"/>
        </w:rPr>
        <w:t xml:space="preserve"> Education Initiative</w:t>
      </w:r>
    </w:p>
    <w:p w14:paraId="700F5FB8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Objective:</w:t>
      </w:r>
      <w:r w:rsidRPr="001D5F89">
        <w:rPr>
          <w:rFonts w:ascii="Arial" w:hAnsi="Arial" w:cs="Arial"/>
          <w:sz w:val="20"/>
          <w:szCs w:val="20"/>
          <w:lang w:val="en-GB"/>
        </w:rPr>
        <w:t> Ensure that all children have access to quality education, with a focus on gender equality.</w:t>
      </w:r>
    </w:p>
    <w:p w14:paraId="18D8074A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>Actions:</w:t>
      </w:r>
    </w:p>
    <w:p w14:paraId="329C55A9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Build and renovate schools in underserved areas.</w:t>
      </w:r>
    </w:p>
    <w:p w14:paraId="328EFB94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Develop scholarship programs for girls and marginalized communities.</w:t>
      </w:r>
    </w:p>
    <w:p w14:paraId="325625AC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1D5F89">
        <w:rPr>
          <w:rFonts w:ascii="Arial" w:hAnsi="Arial" w:cs="Arial"/>
          <w:sz w:val="20"/>
          <w:szCs w:val="20"/>
          <w:lang w:val="en-GB"/>
        </w:rPr>
        <w:t> Launch a mobile education program that brings teachers to remote villages.</w:t>
      </w:r>
    </w:p>
    <w:p w14:paraId="2DF00736" w14:textId="77777777" w:rsidR="00143FB7" w:rsidRPr="001D5F89" w:rsidRDefault="00143FB7" w:rsidP="001D5F89">
      <w:pPr>
        <w:pStyle w:val="StandardWeb"/>
        <w:numPr>
          <w:ilvl w:val="0"/>
          <w:numId w:val="6"/>
        </w:numPr>
        <w:tabs>
          <w:tab w:val="clear" w:pos="720"/>
        </w:tabs>
        <w:spacing w:line="276" w:lineRule="auto"/>
        <w:ind w:left="426"/>
        <w:rPr>
          <w:rFonts w:ascii="Arial" w:hAnsi="Arial" w:cs="Arial"/>
          <w:sz w:val="20"/>
          <w:szCs w:val="20"/>
        </w:rPr>
      </w:pP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Healthcare</w:t>
      </w:r>
      <w:proofErr w:type="spellEnd"/>
      <w:r w:rsidRPr="001D5F8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for</w:t>
      </w:r>
      <w:proofErr w:type="spellEnd"/>
      <w:r w:rsidRPr="001D5F89">
        <w:rPr>
          <w:rFonts w:ascii="Arial" w:hAnsi="Arial" w:cs="Arial"/>
          <w:b/>
          <w:bCs/>
          <w:sz w:val="20"/>
          <w:szCs w:val="20"/>
        </w:rPr>
        <w:t xml:space="preserve"> All </w:t>
      </w: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Program</w:t>
      </w:r>
      <w:proofErr w:type="spellEnd"/>
    </w:p>
    <w:p w14:paraId="6C516048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Objective:</w:t>
      </w:r>
      <w:r w:rsidRPr="001D5F89">
        <w:rPr>
          <w:rFonts w:ascii="Arial" w:hAnsi="Arial" w:cs="Arial"/>
          <w:sz w:val="20"/>
          <w:szCs w:val="20"/>
          <w:lang w:val="en-GB"/>
        </w:rPr>
        <w:t> Improve healthcare access and outcomes for the population.</w:t>
      </w:r>
    </w:p>
    <w:p w14:paraId="08E796CE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>Actions:</w:t>
      </w:r>
    </w:p>
    <w:p w14:paraId="37911F00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 xml:space="preserve">Establish community health </w:t>
      </w:r>
      <w:proofErr w:type="spellStart"/>
      <w:r w:rsidRPr="001D5F89">
        <w:rPr>
          <w:rFonts w:ascii="Arial" w:hAnsi="Arial" w:cs="Arial"/>
          <w:sz w:val="20"/>
          <w:szCs w:val="20"/>
          <w:lang w:val="en-GB"/>
        </w:rPr>
        <w:t>centers</w:t>
      </w:r>
      <w:proofErr w:type="spellEnd"/>
      <w:r w:rsidRPr="001D5F89">
        <w:rPr>
          <w:rFonts w:ascii="Arial" w:hAnsi="Arial" w:cs="Arial"/>
          <w:sz w:val="20"/>
          <w:szCs w:val="20"/>
          <w:lang w:val="en-GB"/>
        </w:rPr>
        <w:t xml:space="preserve"> equipped with essential medical supplies.</w:t>
      </w:r>
    </w:p>
    <w:p w14:paraId="555F0563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Train local health workers to provide maternal and child health services.</w:t>
      </w:r>
    </w:p>
    <w:p w14:paraId="395E7E42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1D5F89">
        <w:rPr>
          <w:rFonts w:ascii="Arial" w:hAnsi="Arial" w:cs="Arial"/>
          <w:sz w:val="20"/>
          <w:szCs w:val="20"/>
          <w:lang w:val="en-GB"/>
        </w:rPr>
        <w:t> Implement a vaccination campaign in rural communities to reduce preventable diseases.</w:t>
      </w:r>
    </w:p>
    <w:p w14:paraId="791E74E7" w14:textId="77777777" w:rsidR="00143FB7" w:rsidRPr="001D5F89" w:rsidRDefault="00143FB7" w:rsidP="001D5F89">
      <w:pPr>
        <w:pStyle w:val="StandardWeb"/>
        <w:numPr>
          <w:ilvl w:val="0"/>
          <w:numId w:val="6"/>
        </w:numPr>
        <w:tabs>
          <w:tab w:val="clear" w:pos="720"/>
        </w:tabs>
        <w:spacing w:line="276" w:lineRule="auto"/>
        <w:ind w:left="426"/>
        <w:rPr>
          <w:rFonts w:ascii="Arial" w:hAnsi="Arial" w:cs="Arial"/>
          <w:sz w:val="20"/>
          <w:szCs w:val="20"/>
        </w:rPr>
      </w:pPr>
      <w:proofErr w:type="spellStart"/>
      <w:r w:rsidRPr="001D5F89">
        <w:rPr>
          <w:rFonts w:ascii="Arial" w:hAnsi="Arial" w:cs="Arial"/>
          <w:b/>
          <w:bCs/>
          <w:sz w:val="20"/>
          <w:szCs w:val="20"/>
        </w:rPr>
        <w:t>Renewable</w:t>
      </w:r>
      <w:proofErr w:type="spellEnd"/>
      <w:r w:rsidRPr="001D5F89">
        <w:rPr>
          <w:rFonts w:ascii="Arial" w:hAnsi="Arial" w:cs="Arial"/>
          <w:b/>
          <w:bCs/>
          <w:sz w:val="20"/>
          <w:szCs w:val="20"/>
        </w:rPr>
        <w:t xml:space="preserve"> Energy Expansion Project</w:t>
      </w:r>
    </w:p>
    <w:p w14:paraId="2077B456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Objective:</w:t>
      </w:r>
      <w:r w:rsidRPr="001D5F89">
        <w:rPr>
          <w:rFonts w:ascii="Arial" w:hAnsi="Arial" w:cs="Arial"/>
          <w:sz w:val="20"/>
          <w:szCs w:val="20"/>
          <w:lang w:val="en-GB"/>
        </w:rPr>
        <w:t> Increase access to clean and affordable energy.</w:t>
      </w:r>
    </w:p>
    <w:p w14:paraId="2B4E08CE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>Actions:</w:t>
      </w:r>
    </w:p>
    <w:p w14:paraId="6BB49E33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Invest in solar energy projects to provide electricity to rural areas.</w:t>
      </w:r>
    </w:p>
    <w:p w14:paraId="0B2602CA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Promote the use of biogas and other renewable sources for cooking and heating.</w:t>
      </w:r>
    </w:p>
    <w:p w14:paraId="4C45C763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1D5F89">
        <w:rPr>
          <w:rFonts w:ascii="Arial" w:hAnsi="Arial" w:cs="Arial"/>
          <w:sz w:val="20"/>
          <w:szCs w:val="20"/>
          <w:lang w:val="en-GB"/>
        </w:rPr>
        <w:t> Set up solar-powered microgrids in villages to support local businesses and schools.</w:t>
      </w:r>
    </w:p>
    <w:p w14:paraId="2BFF1029" w14:textId="77777777" w:rsidR="00143FB7" w:rsidRPr="001D5F89" w:rsidRDefault="00143FB7" w:rsidP="001D5F89">
      <w:pPr>
        <w:pStyle w:val="StandardWeb"/>
        <w:numPr>
          <w:ilvl w:val="0"/>
          <w:numId w:val="6"/>
        </w:numPr>
        <w:tabs>
          <w:tab w:val="clear" w:pos="720"/>
        </w:tabs>
        <w:spacing w:line="276" w:lineRule="auto"/>
        <w:ind w:left="426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Cultural Heritage and Eco-Tourism Development</w:t>
      </w:r>
    </w:p>
    <w:p w14:paraId="731BBDA6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Objective:</w:t>
      </w:r>
      <w:r w:rsidRPr="001D5F89">
        <w:rPr>
          <w:rFonts w:ascii="Arial" w:hAnsi="Arial" w:cs="Arial"/>
          <w:sz w:val="20"/>
          <w:szCs w:val="20"/>
          <w:lang w:val="en-GB"/>
        </w:rPr>
        <w:t> Promote local culture and create economic opportunities through eco-tourism.</w:t>
      </w:r>
    </w:p>
    <w:p w14:paraId="0A477175" w14:textId="77777777" w:rsidR="00143FB7" w:rsidRPr="001D5F89" w:rsidRDefault="00143FB7" w:rsidP="001D5F89">
      <w:pPr>
        <w:pStyle w:val="StandardWeb"/>
        <w:numPr>
          <w:ilvl w:val="1"/>
          <w:numId w:val="6"/>
        </w:numPr>
        <w:spacing w:line="276" w:lineRule="auto"/>
        <w:ind w:left="426"/>
        <w:rPr>
          <w:rFonts w:ascii="Arial" w:hAnsi="Arial" w:cs="Arial"/>
          <w:sz w:val="20"/>
          <w:szCs w:val="20"/>
        </w:rPr>
      </w:pPr>
      <w:r w:rsidRPr="001D5F89">
        <w:rPr>
          <w:rFonts w:ascii="Arial" w:hAnsi="Arial" w:cs="Arial"/>
          <w:b/>
          <w:bCs/>
          <w:sz w:val="20"/>
          <w:szCs w:val="20"/>
        </w:rPr>
        <w:t>Actions:</w:t>
      </w:r>
    </w:p>
    <w:p w14:paraId="71D85B8F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Develop eco-friendly tourism initiatives that showcase Niger's natural beauty and cultural heritage.</w:t>
      </w:r>
    </w:p>
    <w:p w14:paraId="143D76C9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Train local communities to engage in tourism-related activities, such as guiding and handicrafts.</w:t>
      </w:r>
    </w:p>
    <w:p w14:paraId="1502BDFC" w14:textId="77777777" w:rsidR="00143FB7" w:rsidRPr="001D5F89" w:rsidRDefault="00143FB7" w:rsidP="001D5F89">
      <w:pPr>
        <w:pStyle w:val="StandardWeb"/>
        <w:numPr>
          <w:ilvl w:val="2"/>
          <w:numId w:val="6"/>
        </w:numPr>
        <w:spacing w:line="276" w:lineRule="auto"/>
        <w:ind w:left="709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1D5F89">
        <w:rPr>
          <w:rFonts w:ascii="Arial" w:hAnsi="Arial" w:cs="Arial"/>
          <w:sz w:val="20"/>
          <w:szCs w:val="20"/>
          <w:lang w:val="en-GB"/>
        </w:rPr>
        <w:t> Create a cultural festival that highlights traditional music, dance, and crafts, attracting visitors and supporting local artisans.</w:t>
      </w:r>
    </w:p>
    <w:p w14:paraId="17734A95" w14:textId="29B664E2" w:rsidR="00143FB7" w:rsidRPr="001D5F89" w:rsidRDefault="00143FB7" w:rsidP="008F77F2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sz w:val="20"/>
          <w:szCs w:val="20"/>
          <w:lang w:val="en-GB"/>
        </w:rPr>
        <w:t>Together, we can implement these measures to foster sustainable development in Niger, improving the lives of its citizens while respecting the environment and cultural heritage.</w:t>
      </w:r>
    </w:p>
    <w:p w14:paraId="62C20D77" w14:textId="4D3F6AE0" w:rsidR="009A05B9" w:rsidRDefault="00143FB7" w:rsidP="001D5F89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1D5F89">
        <w:rPr>
          <w:rFonts w:ascii="Arial" w:hAnsi="Arial" w:cs="Arial"/>
          <w:b/>
          <w:bCs/>
          <w:sz w:val="20"/>
          <w:szCs w:val="20"/>
          <w:lang w:val="en-GB"/>
        </w:rPr>
        <w:t>For more information, contact:</w:t>
      </w:r>
      <w:r w:rsidRPr="001D5F89">
        <w:rPr>
          <w:rFonts w:ascii="Arial" w:hAnsi="Arial" w:cs="Arial"/>
          <w:sz w:val="20"/>
          <w:szCs w:val="20"/>
          <w:lang w:val="en-GB"/>
        </w:rPr>
        <w:t> [Your Organization Name]</w:t>
      </w:r>
      <w:r w:rsidRPr="001D5F89">
        <w:rPr>
          <w:rFonts w:ascii="Arial" w:hAnsi="Arial" w:cs="Arial"/>
          <w:sz w:val="20"/>
          <w:szCs w:val="20"/>
          <w:lang w:val="en-GB"/>
        </w:rPr>
        <w:br/>
        <w:t>[Email Address]</w:t>
      </w:r>
    </w:p>
    <w:p w14:paraId="18DC2E6A" w14:textId="0E4B9BBE" w:rsidR="009A28F4" w:rsidRPr="009A28F4" w:rsidRDefault="009A28F4" w:rsidP="009A28F4">
      <w:pPr>
        <w:pStyle w:val="StandardWeb"/>
        <w:spacing w:line="276" w:lineRule="auto"/>
        <w:jc w:val="center"/>
        <w:rPr>
          <w:rFonts w:ascii="Arial" w:hAnsi="Arial" w:cs="Arial"/>
          <w:lang w:val="en-GB"/>
        </w:rPr>
      </w:pPr>
      <w:r w:rsidRPr="009A28F4">
        <w:rPr>
          <w:rFonts w:ascii="Arial" w:hAnsi="Arial" w:cs="Arial"/>
          <w:b/>
          <w:bCs/>
          <w:lang w:val="en-GB"/>
        </w:rPr>
        <w:lastRenderedPageBreak/>
        <w:t xml:space="preserve">AB </w:t>
      </w:r>
      <w:r w:rsidRPr="009A28F4">
        <w:rPr>
          <w:rFonts w:ascii="Arial" w:hAnsi="Arial" w:cs="Arial"/>
          <w:b/>
          <w:bCs/>
          <w:lang w:val="en-GB"/>
        </w:rPr>
        <w:t>Our Development Vision</w:t>
      </w:r>
    </w:p>
    <w:p w14:paraId="51ED610A" w14:textId="77777777" w:rsidR="009A28F4" w:rsidRPr="009A28F4" w:rsidRDefault="009A28F4" w:rsidP="009A28F4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sz w:val="20"/>
          <w:szCs w:val="20"/>
          <w:lang w:val="en-GB"/>
        </w:rPr>
        <w:t>To empower communities in Niger through sustainable initiatives that enhance living conditions and promote self-sufficiency.</w:t>
      </w:r>
    </w:p>
    <w:p w14:paraId="1AB08FE1" w14:textId="77777777" w:rsidR="009A28F4" w:rsidRPr="009A28F4" w:rsidRDefault="009A28F4" w:rsidP="009A28F4">
      <w:pPr>
        <w:pStyle w:val="StandardWeb"/>
        <w:spacing w:line="276" w:lineRule="auto"/>
        <w:rPr>
          <w:rFonts w:ascii="Arial" w:hAnsi="Arial" w:cs="Arial"/>
          <w:sz w:val="20"/>
          <w:szCs w:val="20"/>
        </w:rPr>
      </w:pPr>
      <w:r w:rsidRPr="009A28F4">
        <w:rPr>
          <w:rFonts w:ascii="Arial" w:hAnsi="Arial" w:cs="Arial"/>
          <w:b/>
          <w:bCs/>
          <w:sz w:val="20"/>
          <w:szCs w:val="20"/>
        </w:rPr>
        <w:t xml:space="preserve">Five </w:t>
      </w: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Focused</w:t>
      </w:r>
      <w:proofErr w:type="spellEnd"/>
      <w:r w:rsidRPr="009A28F4">
        <w:rPr>
          <w:rFonts w:ascii="Arial" w:hAnsi="Arial" w:cs="Arial"/>
          <w:b/>
          <w:bCs/>
          <w:sz w:val="20"/>
          <w:szCs w:val="20"/>
        </w:rPr>
        <w:t xml:space="preserve"> Initiatives:</w:t>
      </w:r>
    </w:p>
    <w:p w14:paraId="028C7D03" w14:textId="77777777" w:rsidR="009A28F4" w:rsidRPr="009A28F4" w:rsidRDefault="009A28F4" w:rsidP="009A28F4">
      <w:pPr>
        <w:pStyle w:val="StandardWeb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Agricultural</w:t>
      </w:r>
      <w:proofErr w:type="spellEnd"/>
      <w:r w:rsidRPr="009A28F4">
        <w:rPr>
          <w:rFonts w:ascii="Arial" w:hAnsi="Arial" w:cs="Arial"/>
          <w:b/>
          <w:bCs/>
          <w:sz w:val="20"/>
          <w:szCs w:val="20"/>
        </w:rPr>
        <w:t xml:space="preserve"> Innovation</w:t>
      </w:r>
    </w:p>
    <w:p w14:paraId="62A4A07F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Goal:</w:t>
      </w:r>
      <w:r w:rsidRPr="009A28F4">
        <w:rPr>
          <w:rFonts w:ascii="Arial" w:hAnsi="Arial" w:cs="Arial"/>
          <w:sz w:val="20"/>
          <w:szCs w:val="20"/>
          <w:lang w:val="en-GB"/>
        </w:rPr>
        <w:t> Increase food security and farmer incomes.</w:t>
      </w:r>
    </w:p>
    <w:p w14:paraId="60AE221F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Action:</w:t>
      </w:r>
      <w:r w:rsidRPr="009A28F4">
        <w:rPr>
          <w:rFonts w:ascii="Arial" w:hAnsi="Arial" w:cs="Arial"/>
          <w:sz w:val="20"/>
          <w:szCs w:val="20"/>
          <w:lang w:val="en-GB"/>
        </w:rPr>
        <w:t> Provide workshops on sustainable farming techniques.</w:t>
      </w:r>
    </w:p>
    <w:p w14:paraId="135FE504" w14:textId="77777777" w:rsid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9A28F4">
        <w:rPr>
          <w:rFonts w:ascii="Arial" w:hAnsi="Arial" w:cs="Arial"/>
          <w:sz w:val="20"/>
          <w:szCs w:val="20"/>
          <w:lang w:val="en-GB"/>
        </w:rPr>
        <w:t> Introduce community seed banks for drought-resistant crops.</w:t>
      </w:r>
    </w:p>
    <w:p w14:paraId="46BBDFE9" w14:textId="77777777" w:rsidR="009A28F4" w:rsidRPr="009A28F4" w:rsidRDefault="009A28F4" w:rsidP="009A28F4">
      <w:pPr>
        <w:pStyle w:val="StandardWeb"/>
        <w:spacing w:line="276" w:lineRule="auto"/>
        <w:ind w:left="1440"/>
        <w:rPr>
          <w:rFonts w:ascii="Arial" w:hAnsi="Arial" w:cs="Arial"/>
          <w:sz w:val="20"/>
          <w:szCs w:val="20"/>
          <w:lang w:val="en-GB"/>
        </w:rPr>
      </w:pPr>
    </w:p>
    <w:p w14:paraId="60E1978D" w14:textId="77777777" w:rsidR="009A28F4" w:rsidRPr="009A28F4" w:rsidRDefault="009A28F4" w:rsidP="009A28F4">
      <w:pPr>
        <w:pStyle w:val="StandardWeb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r w:rsidRPr="009A28F4">
        <w:rPr>
          <w:rFonts w:ascii="Arial" w:hAnsi="Arial" w:cs="Arial"/>
          <w:b/>
          <w:bCs/>
          <w:sz w:val="20"/>
          <w:szCs w:val="20"/>
        </w:rPr>
        <w:t xml:space="preserve">Education </w:t>
      </w: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for</w:t>
      </w:r>
      <w:proofErr w:type="spellEnd"/>
      <w:r w:rsidRPr="009A28F4">
        <w:rPr>
          <w:rFonts w:ascii="Arial" w:hAnsi="Arial" w:cs="Arial"/>
          <w:b/>
          <w:bCs/>
          <w:sz w:val="20"/>
          <w:szCs w:val="20"/>
        </w:rPr>
        <w:t xml:space="preserve"> All</w:t>
      </w:r>
    </w:p>
    <w:p w14:paraId="497FF8E7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Goal:</w:t>
      </w:r>
      <w:r w:rsidRPr="009A28F4">
        <w:rPr>
          <w:rFonts w:ascii="Arial" w:hAnsi="Arial" w:cs="Arial"/>
          <w:sz w:val="20"/>
          <w:szCs w:val="20"/>
          <w:lang w:val="en-GB"/>
        </w:rPr>
        <w:t> Ensure every child has access to quality education.</w:t>
      </w:r>
    </w:p>
    <w:p w14:paraId="4D7C9959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Action:</w:t>
      </w:r>
      <w:r w:rsidRPr="009A28F4">
        <w:rPr>
          <w:rFonts w:ascii="Arial" w:hAnsi="Arial" w:cs="Arial"/>
          <w:sz w:val="20"/>
          <w:szCs w:val="20"/>
          <w:lang w:val="en-GB"/>
        </w:rPr>
        <w:t> Construct schools in rural areas and offer incentives for girls' education.</w:t>
      </w:r>
    </w:p>
    <w:p w14:paraId="4013C698" w14:textId="77777777" w:rsid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9A28F4">
        <w:rPr>
          <w:rFonts w:ascii="Arial" w:hAnsi="Arial" w:cs="Arial"/>
          <w:sz w:val="20"/>
          <w:szCs w:val="20"/>
          <w:lang w:val="en-GB"/>
        </w:rPr>
        <w:t> Launch a “Back to School” campaign with community engagement.</w:t>
      </w:r>
    </w:p>
    <w:p w14:paraId="379D2177" w14:textId="77777777" w:rsidR="009A28F4" w:rsidRDefault="009A28F4" w:rsidP="009A28F4">
      <w:pPr>
        <w:pStyle w:val="StandardWeb"/>
        <w:spacing w:line="276" w:lineRule="auto"/>
        <w:ind w:left="1440"/>
        <w:rPr>
          <w:rFonts w:ascii="Arial" w:hAnsi="Arial" w:cs="Arial"/>
          <w:sz w:val="20"/>
          <w:szCs w:val="20"/>
          <w:lang w:val="en-GB"/>
        </w:rPr>
      </w:pPr>
    </w:p>
    <w:p w14:paraId="51B69833" w14:textId="77777777" w:rsidR="009A28F4" w:rsidRPr="009A28F4" w:rsidRDefault="009A28F4" w:rsidP="009A28F4">
      <w:pPr>
        <w:pStyle w:val="StandardWeb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Accessible</w:t>
      </w:r>
      <w:proofErr w:type="spellEnd"/>
      <w:r w:rsidRPr="009A28F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Healthcare</w:t>
      </w:r>
      <w:proofErr w:type="spellEnd"/>
    </w:p>
    <w:p w14:paraId="64F9B457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Goal:</w:t>
      </w:r>
      <w:r w:rsidRPr="009A28F4">
        <w:rPr>
          <w:rFonts w:ascii="Arial" w:hAnsi="Arial" w:cs="Arial"/>
          <w:sz w:val="20"/>
          <w:szCs w:val="20"/>
          <w:lang w:val="en-GB"/>
        </w:rPr>
        <w:t> Improve health outcomes for mothers and children.</w:t>
      </w:r>
    </w:p>
    <w:p w14:paraId="5A886950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Action:</w:t>
      </w:r>
      <w:r w:rsidRPr="009A28F4">
        <w:rPr>
          <w:rFonts w:ascii="Arial" w:hAnsi="Arial" w:cs="Arial"/>
          <w:sz w:val="20"/>
          <w:szCs w:val="20"/>
          <w:lang w:val="en-GB"/>
        </w:rPr>
        <w:t> Establish mobile health clinics in remote areas.</w:t>
      </w:r>
    </w:p>
    <w:p w14:paraId="3E3CF7A2" w14:textId="77777777" w:rsid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9A28F4">
        <w:rPr>
          <w:rFonts w:ascii="Arial" w:hAnsi="Arial" w:cs="Arial"/>
          <w:sz w:val="20"/>
          <w:szCs w:val="20"/>
          <w:lang w:val="en-GB"/>
        </w:rPr>
        <w:t> Implement health education workshops on nutrition and hygiene.</w:t>
      </w:r>
    </w:p>
    <w:p w14:paraId="4D9A83D5" w14:textId="77777777" w:rsidR="009A28F4" w:rsidRPr="009A28F4" w:rsidRDefault="009A28F4" w:rsidP="009A28F4">
      <w:pPr>
        <w:pStyle w:val="StandardWeb"/>
        <w:spacing w:line="276" w:lineRule="auto"/>
        <w:ind w:left="1440"/>
        <w:rPr>
          <w:rFonts w:ascii="Arial" w:hAnsi="Arial" w:cs="Arial"/>
          <w:sz w:val="20"/>
          <w:szCs w:val="20"/>
          <w:lang w:val="en-GB"/>
        </w:rPr>
      </w:pPr>
    </w:p>
    <w:p w14:paraId="43F4C5F6" w14:textId="77777777" w:rsidR="009A28F4" w:rsidRPr="009A28F4" w:rsidRDefault="009A28F4" w:rsidP="009A28F4">
      <w:pPr>
        <w:pStyle w:val="StandardWeb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Renewable</w:t>
      </w:r>
      <w:proofErr w:type="spellEnd"/>
      <w:r w:rsidRPr="009A28F4">
        <w:rPr>
          <w:rFonts w:ascii="Arial" w:hAnsi="Arial" w:cs="Arial"/>
          <w:b/>
          <w:bCs/>
          <w:sz w:val="20"/>
          <w:szCs w:val="20"/>
        </w:rPr>
        <w:t xml:space="preserve"> Energy Solutions</w:t>
      </w:r>
    </w:p>
    <w:p w14:paraId="205B4C7B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Goal:</w:t>
      </w:r>
      <w:r w:rsidRPr="009A28F4">
        <w:rPr>
          <w:rFonts w:ascii="Arial" w:hAnsi="Arial" w:cs="Arial"/>
          <w:sz w:val="20"/>
          <w:szCs w:val="20"/>
          <w:lang w:val="en-GB"/>
        </w:rPr>
        <w:t> Provide clean and affordable energy to communities.</w:t>
      </w:r>
    </w:p>
    <w:p w14:paraId="6991C38D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Action:</w:t>
      </w:r>
      <w:r w:rsidRPr="009A28F4">
        <w:rPr>
          <w:rFonts w:ascii="Arial" w:hAnsi="Arial" w:cs="Arial"/>
          <w:sz w:val="20"/>
          <w:szCs w:val="20"/>
          <w:lang w:val="en-GB"/>
        </w:rPr>
        <w:t> Develop solar power projects tailored for rural needs.</w:t>
      </w:r>
    </w:p>
    <w:p w14:paraId="1807F342" w14:textId="77777777" w:rsid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9A28F4">
        <w:rPr>
          <w:rFonts w:ascii="Arial" w:hAnsi="Arial" w:cs="Arial"/>
          <w:sz w:val="20"/>
          <w:szCs w:val="20"/>
          <w:lang w:val="en-GB"/>
        </w:rPr>
        <w:t> Install solar panels in schools to power classrooms and clinics.</w:t>
      </w:r>
    </w:p>
    <w:p w14:paraId="5D98E246" w14:textId="77777777" w:rsidR="009A28F4" w:rsidRPr="009A28F4" w:rsidRDefault="009A28F4" w:rsidP="009A28F4">
      <w:pPr>
        <w:pStyle w:val="StandardWeb"/>
        <w:spacing w:line="276" w:lineRule="auto"/>
        <w:ind w:left="1440"/>
        <w:rPr>
          <w:rFonts w:ascii="Arial" w:hAnsi="Arial" w:cs="Arial"/>
          <w:sz w:val="20"/>
          <w:szCs w:val="20"/>
          <w:lang w:val="en-GB"/>
        </w:rPr>
      </w:pPr>
    </w:p>
    <w:p w14:paraId="040BE832" w14:textId="77777777" w:rsidR="009A28F4" w:rsidRPr="009A28F4" w:rsidRDefault="009A28F4" w:rsidP="009A28F4">
      <w:pPr>
        <w:pStyle w:val="StandardWeb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r w:rsidRPr="009A28F4">
        <w:rPr>
          <w:rFonts w:ascii="Arial" w:hAnsi="Arial" w:cs="Arial"/>
          <w:b/>
          <w:bCs/>
          <w:sz w:val="20"/>
          <w:szCs w:val="20"/>
        </w:rPr>
        <w:t>Cultural and Eco-</w:t>
      </w:r>
      <w:proofErr w:type="spellStart"/>
      <w:r w:rsidRPr="009A28F4">
        <w:rPr>
          <w:rFonts w:ascii="Arial" w:hAnsi="Arial" w:cs="Arial"/>
          <w:b/>
          <w:bCs/>
          <w:sz w:val="20"/>
          <w:szCs w:val="20"/>
        </w:rPr>
        <w:t>Tourism</w:t>
      </w:r>
      <w:proofErr w:type="spellEnd"/>
      <w:r w:rsidRPr="009A28F4">
        <w:rPr>
          <w:rFonts w:ascii="Arial" w:hAnsi="Arial" w:cs="Arial"/>
          <w:b/>
          <w:bCs/>
          <w:sz w:val="20"/>
          <w:szCs w:val="20"/>
        </w:rPr>
        <w:t xml:space="preserve"> Development</w:t>
      </w:r>
    </w:p>
    <w:p w14:paraId="57D78900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Goal:</w:t>
      </w:r>
      <w:r w:rsidRPr="009A28F4">
        <w:rPr>
          <w:rFonts w:ascii="Arial" w:hAnsi="Arial" w:cs="Arial"/>
          <w:sz w:val="20"/>
          <w:szCs w:val="20"/>
          <w:lang w:val="en-GB"/>
        </w:rPr>
        <w:t> Leverage local culture to boost the economy.</w:t>
      </w:r>
    </w:p>
    <w:p w14:paraId="02AF9FBE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Action:</w:t>
      </w:r>
      <w:r w:rsidRPr="009A28F4">
        <w:rPr>
          <w:rFonts w:ascii="Arial" w:hAnsi="Arial" w:cs="Arial"/>
          <w:sz w:val="20"/>
          <w:szCs w:val="20"/>
          <w:lang w:val="en-GB"/>
        </w:rPr>
        <w:t> Create eco-tourism packages that showcase Niger’s heritage.</w:t>
      </w:r>
    </w:p>
    <w:p w14:paraId="268FEE3A" w14:textId="77777777" w:rsidR="009A28F4" w:rsidRPr="009A28F4" w:rsidRDefault="009A28F4" w:rsidP="009A28F4">
      <w:pPr>
        <w:pStyle w:val="StandardWeb"/>
        <w:numPr>
          <w:ilvl w:val="1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Example:</w:t>
      </w:r>
      <w:r w:rsidRPr="009A28F4">
        <w:rPr>
          <w:rFonts w:ascii="Arial" w:hAnsi="Arial" w:cs="Arial"/>
          <w:sz w:val="20"/>
          <w:szCs w:val="20"/>
          <w:lang w:val="en-GB"/>
        </w:rPr>
        <w:t> Organize guided tours to historical sites and promote local crafts.</w:t>
      </w:r>
    </w:p>
    <w:p w14:paraId="7AB2F55F" w14:textId="77777777" w:rsidR="009A28F4" w:rsidRPr="009A28F4" w:rsidRDefault="009A28F4" w:rsidP="009A28F4">
      <w:pPr>
        <w:pStyle w:val="StandardWeb"/>
        <w:spacing w:line="276" w:lineRule="auto"/>
        <w:rPr>
          <w:rFonts w:ascii="Arial" w:hAnsi="Arial" w:cs="Arial"/>
          <w:sz w:val="20"/>
          <w:szCs w:val="20"/>
        </w:rPr>
      </w:pPr>
      <w:r w:rsidRPr="009A28F4">
        <w:rPr>
          <w:rFonts w:ascii="Arial" w:hAnsi="Arial" w:cs="Arial"/>
          <w:sz w:val="20"/>
          <w:szCs w:val="20"/>
        </w:rPr>
        <w:pict w14:anchorId="1FA505CC">
          <v:rect id="_x0000_i1028" style="width:0;height:1.5pt" o:hralign="center" o:hrstd="t" o:hrnoshade="t" o:hr="t" fillcolor="#444" stroked="f"/>
        </w:pict>
      </w:r>
    </w:p>
    <w:p w14:paraId="3E7C273C" w14:textId="77777777" w:rsidR="009A28F4" w:rsidRPr="009A28F4" w:rsidRDefault="009A28F4" w:rsidP="009A28F4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Get Involved!</w:t>
      </w:r>
    </w:p>
    <w:p w14:paraId="3BFA0E07" w14:textId="77777777" w:rsidR="009A28F4" w:rsidRPr="009A28F4" w:rsidRDefault="009A28F4" w:rsidP="009A28F4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sz w:val="20"/>
          <w:szCs w:val="20"/>
          <w:lang w:val="en-GB"/>
        </w:rPr>
        <w:t>Together, we can implement these initiatives to create a sustainable and prosperous future for Niger.</w:t>
      </w:r>
    </w:p>
    <w:p w14:paraId="02F8E53C" w14:textId="77777777" w:rsidR="009A28F4" w:rsidRPr="009A28F4" w:rsidRDefault="009A28F4" w:rsidP="009A28F4">
      <w:pPr>
        <w:pStyle w:val="StandardWeb"/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9A28F4">
        <w:rPr>
          <w:rFonts w:ascii="Arial" w:hAnsi="Arial" w:cs="Arial"/>
          <w:b/>
          <w:bCs/>
          <w:sz w:val="20"/>
          <w:szCs w:val="20"/>
          <w:lang w:val="en-GB"/>
        </w:rPr>
        <w:t>Contact Information:</w:t>
      </w:r>
      <w:r w:rsidRPr="009A28F4">
        <w:rPr>
          <w:rFonts w:ascii="Arial" w:hAnsi="Arial" w:cs="Arial"/>
          <w:sz w:val="20"/>
          <w:szCs w:val="20"/>
          <w:lang w:val="en-GB"/>
        </w:rPr>
        <w:t> [Your Organization Name]</w:t>
      </w:r>
      <w:r w:rsidRPr="009A28F4">
        <w:rPr>
          <w:rFonts w:ascii="Arial" w:hAnsi="Arial" w:cs="Arial"/>
          <w:sz w:val="20"/>
          <w:szCs w:val="20"/>
          <w:lang w:val="en-GB"/>
        </w:rPr>
        <w:br/>
        <w:t>[Email Address]</w:t>
      </w:r>
      <w:r w:rsidRPr="009A28F4">
        <w:rPr>
          <w:rFonts w:ascii="Arial" w:hAnsi="Arial" w:cs="Arial"/>
          <w:sz w:val="20"/>
          <w:szCs w:val="20"/>
          <w:lang w:val="en-GB"/>
        </w:rPr>
        <w:br/>
        <w:t>[Phone Number]</w:t>
      </w:r>
      <w:r w:rsidRPr="009A28F4">
        <w:rPr>
          <w:rFonts w:ascii="Arial" w:hAnsi="Arial" w:cs="Arial"/>
          <w:sz w:val="20"/>
          <w:szCs w:val="20"/>
          <w:lang w:val="en-GB"/>
        </w:rPr>
        <w:br/>
        <w:t>[Website URL]</w:t>
      </w:r>
    </w:p>
    <w:p w14:paraId="2E8514F5" w14:textId="77777777" w:rsidR="009A28F4" w:rsidRPr="00143FB7" w:rsidRDefault="009A28F4" w:rsidP="001D5F89">
      <w:pPr>
        <w:pStyle w:val="StandardWeb"/>
        <w:spacing w:line="276" w:lineRule="auto"/>
        <w:rPr>
          <w:lang w:val="en-GB"/>
        </w:rPr>
      </w:pPr>
    </w:p>
    <w:sectPr w:rsidR="009A28F4" w:rsidRPr="00143FB7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1262C" w14:textId="77777777" w:rsidR="007546E3" w:rsidRDefault="007546E3" w:rsidP="007924B5">
      <w:pPr>
        <w:spacing w:after="0" w:line="240" w:lineRule="auto"/>
      </w:pPr>
      <w:r>
        <w:separator/>
      </w:r>
    </w:p>
  </w:endnote>
  <w:endnote w:type="continuationSeparator" w:id="0">
    <w:p w14:paraId="475CE34E" w14:textId="77777777" w:rsidR="007546E3" w:rsidRDefault="007546E3" w:rsidP="0079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131C8" w14:textId="77777777" w:rsidR="007546E3" w:rsidRDefault="007546E3" w:rsidP="007924B5">
      <w:pPr>
        <w:spacing w:after="0" w:line="240" w:lineRule="auto"/>
      </w:pPr>
      <w:r>
        <w:separator/>
      </w:r>
    </w:p>
  </w:footnote>
  <w:footnote w:type="continuationSeparator" w:id="0">
    <w:p w14:paraId="79853839" w14:textId="77777777" w:rsidR="007546E3" w:rsidRDefault="007546E3" w:rsidP="00792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356D" w14:textId="77777777" w:rsidR="007924B5" w:rsidRDefault="007924B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345530" wp14:editId="0DB4F69F">
              <wp:simplePos x="0" y="0"/>
              <wp:positionH relativeFrom="column">
                <wp:posOffset>-630765</wp:posOffset>
              </wp:positionH>
              <wp:positionV relativeFrom="paragraph">
                <wp:posOffset>-279226</wp:posOffset>
              </wp:positionV>
              <wp:extent cx="7045485" cy="480909"/>
              <wp:effectExtent l="19050" t="19050" r="41275" b="52705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45485" cy="480909"/>
                      </a:xfrm>
                      <a:custGeom>
                        <a:avLst/>
                        <a:gdLst>
                          <a:gd name="connsiteX0" fmla="*/ 0 w 7045485"/>
                          <a:gd name="connsiteY0" fmla="*/ 0 h 480909"/>
                          <a:gd name="connsiteX1" fmla="*/ 710953 w 7045485"/>
                          <a:gd name="connsiteY1" fmla="*/ 0 h 480909"/>
                          <a:gd name="connsiteX2" fmla="*/ 1280997 w 7045485"/>
                          <a:gd name="connsiteY2" fmla="*/ 0 h 480909"/>
                          <a:gd name="connsiteX3" fmla="*/ 1780586 w 7045485"/>
                          <a:gd name="connsiteY3" fmla="*/ 0 h 480909"/>
                          <a:gd name="connsiteX4" fmla="*/ 2421085 w 7045485"/>
                          <a:gd name="connsiteY4" fmla="*/ 0 h 480909"/>
                          <a:gd name="connsiteX5" fmla="*/ 3061583 w 7045485"/>
                          <a:gd name="connsiteY5" fmla="*/ 0 h 480909"/>
                          <a:gd name="connsiteX6" fmla="*/ 3772537 w 7045485"/>
                          <a:gd name="connsiteY6" fmla="*/ 0 h 480909"/>
                          <a:gd name="connsiteX7" fmla="*/ 4272126 w 7045485"/>
                          <a:gd name="connsiteY7" fmla="*/ 0 h 480909"/>
                          <a:gd name="connsiteX8" fmla="*/ 5053534 w 7045485"/>
                          <a:gd name="connsiteY8" fmla="*/ 0 h 480909"/>
                          <a:gd name="connsiteX9" fmla="*/ 5764488 w 7045485"/>
                          <a:gd name="connsiteY9" fmla="*/ 0 h 480909"/>
                          <a:gd name="connsiteX10" fmla="*/ 6334532 w 7045485"/>
                          <a:gd name="connsiteY10" fmla="*/ 0 h 480909"/>
                          <a:gd name="connsiteX11" fmla="*/ 7045485 w 7045485"/>
                          <a:gd name="connsiteY11" fmla="*/ 0 h 480909"/>
                          <a:gd name="connsiteX12" fmla="*/ 7045485 w 7045485"/>
                          <a:gd name="connsiteY12" fmla="*/ 480909 h 480909"/>
                          <a:gd name="connsiteX13" fmla="*/ 6264077 w 7045485"/>
                          <a:gd name="connsiteY13" fmla="*/ 480909 h 480909"/>
                          <a:gd name="connsiteX14" fmla="*/ 5834943 w 7045485"/>
                          <a:gd name="connsiteY14" fmla="*/ 480909 h 480909"/>
                          <a:gd name="connsiteX15" fmla="*/ 5194444 w 7045485"/>
                          <a:gd name="connsiteY15" fmla="*/ 480909 h 480909"/>
                          <a:gd name="connsiteX16" fmla="*/ 4483490 w 7045485"/>
                          <a:gd name="connsiteY16" fmla="*/ 480909 h 480909"/>
                          <a:gd name="connsiteX17" fmla="*/ 3772537 w 7045485"/>
                          <a:gd name="connsiteY17" fmla="*/ 480909 h 480909"/>
                          <a:gd name="connsiteX18" fmla="*/ 3343403 w 7045485"/>
                          <a:gd name="connsiteY18" fmla="*/ 480909 h 480909"/>
                          <a:gd name="connsiteX19" fmla="*/ 2773359 w 7045485"/>
                          <a:gd name="connsiteY19" fmla="*/ 480909 h 480909"/>
                          <a:gd name="connsiteX20" fmla="*/ 1991951 w 7045485"/>
                          <a:gd name="connsiteY20" fmla="*/ 480909 h 480909"/>
                          <a:gd name="connsiteX21" fmla="*/ 1492362 w 7045485"/>
                          <a:gd name="connsiteY21" fmla="*/ 480909 h 480909"/>
                          <a:gd name="connsiteX22" fmla="*/ 781408 w 7045485"/>
                          <a:gd name="connsiteY22" fmla="*/ 480909 h 480909"/>
                          <a:gd name="connsiteX23" fmla="*/ 0 w 7045485"/>
                          <a:gd name="connsiteY23" fmla="*/ 480909 h 480909"/>
                          <a:gd name="connsiteX24" fmla="*/ 0 w 7045485"/>
                          <a:gd name="connsiteY24" fmla="*/ 0 h 48090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</a:cxnLst>
                        <a:rect l="l" t="t" r="r" b="b"/>
                        <a:pathLst>
                          <a:path w="7045485" h="480909" fill="none" extrusionOk="0">
                            <a:moveTo>
                              <a:pt x="0" y="0"/>
                            </a:moveTo>
                            <a:cubicBezTo>
                              <a:pt x="153499" y="21816"/>
                              <a:pt x="492437" y="3609"/>
                              <a:pt x="710953" y="0"/>
                            </a:cubicBezTo>
                            <a:cubicBezTo>
                              <a:pt x="929469" y="-3609"/>
                              <a:pt x="1052129" y="13131"/>
                              <a:pt x="1280997" y="0"/>
                            </a:cubicBezTo>
                            <a:cubicBezTo>
                              <a:pt x="1509865" y="-13131"/>
                              <a:pt x="1537077" y="24319"/>
                              <a:pt x="1780586" y="0"/>
                            </a:cubicBezTo>
                            <a:cubicBezTo>
                              <a:pt x="2024095" y="-24319"/>
                              <a:pt x="2267947" y="10038"/>
                              <a:pt x="2421085" y="0"/>
                            </a:cubicBezTo>
                            <a:cubicBezTo>
                              <a:pt x="2574223" y="-10038"/>
                              <a:pt x="2915648" y="-2980"/>
                              <a:pt x="3061583" y="0"/>
                            </a:cubicBezTo>
                            <a:cubicBezTo>
                              <a:pt x="3207518" y="2980"/>
                              <a:pt x="3460907" y="-8485"/>
                              <a:pt x="3772537" y="0"/>
                            </a:cubicBezTo>
                            <a:cubicBezTo>
                              <a:pt x="4084167" y="8485"/>
                              <a:pt x="4028373" y="21899"/>
                              <a:pt x="4272126" y="0"/>
                            </a:cubicBezTo>
                            <a:cubicBezTo>
                              <a:pt x="4515879" y="-21899"/>
                              <a:pt x="4695771" y="33538"/>
                              <a:pt x="5053534" y="0"/>
                            </a:cubicBezTo>
                            <a:cubicBezTo>
                              <a:pt x="5411297" y="-33538"/>
                              <a:pt x="5594631" y="6925"/>
                              <a:pt x="5764488" y="0"/>
                            </a:cubicBezTo>
                            <a:cubicBezTo>
                              <a:pt x="5934345" y="-6925"/>
                              <a:pt x="6153506" y="13182"/>
                              <a:pt x="6334532" y="0"/>
                            </a:cubicBezTo>
                            <a:cubicBezTo>
                              <a:pt x="6515558" y="-13182"/>
                              <a:pt x="6823960" y="23114"/>
                              <a:pt x="7045485" y="0"/>
                            </a:cubicBezTo>
                            <a:cubicBezTo>
                              <a:pt x="7023039" y="123054"/>
                              <a:pt x="7026404" y="287221"/>
                              <a:pt x="7045485" y="480909"/>
                            </a:cubicBezTo>
                            <a:cubicBezTo>
                              <a:pt x="6858495" y="442243"/>
                              <a:pt x="6492227" y="474974"/>
                              <a:pt x="6264077" y="480909"/>
                            </a:cubicBezTo>
                            <a:cubicBezTo>
                              <a:pt x="6035927" y="486844"/>
                              <a:pt x="6040440" y="463209"/>
                              <a:pt x="5834943" y="480909"/>
                            </a:cubicBezTo>
                            <a:cubicBezTo>
                              <a:pt x="5629446" y="498609"/>
                              <a:pt x="5423545" y="454573"/>
                              <a:pt x="5194444" y="480909"/>
                            </a:cubicBezTo>
                            <a:cubicBezTo>
                              <a:pt x="4965343" y="507245"/>
                              <a:pt x="4805692" y="515026"/>
                              <a:pt x="4483490" y="480909"/>
                            </a:cubicBezTo>
                            <a:cubicBezTo>
                              <a:pt x="4161288" y="446792"/>
                              <a:pt x="3922149" y="484548"/>
                              <a:pt x="3772537" y="480909"/>
                            </a:cubicBezTo>
                            <a:cubicBezTo>
                              <a:pt x="3622925" y="477270"/>
                              <a:pt x="3537194" y="469400"/>
                              <a:pt x="3343403" y="480909"/>
                            </a:cubicBezTo>
                            <a:cubicBezTo>
                              <a:pt x="3149612" y="492418"/>
                              <a:pt x="2967732" y="474984"/>
                              <a:pt x="2773359" y="480909"/>
                            </a:cubicBezTo>
                            <a:cubicBezTo>
                              <a:pt x="2578986" y="486834"/>
                              <a:pt x="2354142" y="479215"/>
                              <a:pt x="1991951" y="480909"/>
                            </a:cubicBezTo>
                            <a:cubicBezTo>
                              <a:pt x="1629760" y="482603"/>
                              <a:pt x="1643238" y="458657"/>
                              <a:pt x="1492362" y="480909"/>
                            </a:cubicBezTo>
                            <a:cubicBezTo>
                              <a:pt x="1341486" y="503161"/>
                              <a:pt x="1069447" y="471406"/>
                              <a:pt x="781408" y="480909"/>
                            </a:cubicBezTo>
                            <a:cubicBezTo>
                              <a:pt x="493369" y="490412"/>
                              <a:pt x="212859" y="448820"/>
                              <a:pt x="0" y="480909"/>
                            </a:cubicBezTo>
                            <a:cubicBezTo>
                              <a:pt x="2493" y="302896"/>
                              <a:pt x="-6142" y="108832"/>
                              <a:pt x="0" y="0"/>
                            </a:cubicBezTo>
                            <a:close/>
                          </a:path>
                          <a:path w="7045485" h="480909" stroke="0" extrusionOk="0">
                            <a:moveTo>
                              <a:pt x="0" y="0"/>
                            </a:moveTo>
                            <a:cubicBezTo>
                              <a:pt x="188123" y="-17341"/>
                              <a:pt x="288934" y="23750"/>
                              <a:pt x="499589" y="0"/>
                            </a:cubicBezTo>
                            <a:cubicBezTo>
                              <a:pt x="710244" y="-23750"/>
                              <a:pt x="812550" y="19297"/>
                              <a:pt x="928723" y="0"/>
                            </a:cubicBezTo>
                            <a:cubicBezTo>
                              <a:pt x="1044896" y="-19297"/>
                              <a:pt x="1222743" y="-1132"/>
                              <a:pt x="1428312" y="0"/>
                            </a:cubicBezTo>
                            <a:cubicBezTo>
                              <a:pt x="1633881" y="1132"/>
                              <a:pt x="1651379" y="15192"/>
                              <a:pt x="1857446" y="0"/>
                            </a:cubicBezTo>
                            <a:cubicBezTo>
                              <a:pt x="2063513" y="-15192"/>
                              <a:pt x="2186594" y="18323"/>
                              <a:pt x="2427490" y="0"/>
                            </a:cubicBezTo>
                            <a:cubicBezTo>
                              <a:pt x="2668386" y="-18323"/>
                              <a:pt x="2810109" y="23402"/>
                              <a:pt x="2997534" y="0"/>
                            </a:cubicBezTo>
                            <a:cubicBezTo>
                              <a:pt x="3184959" y="-23402"/>
                              <a:pt x="3320111" y="-2458"/>
                              <a:pt x="3426668" y="0"/>
                            </a:cubicBezTo>
                            <a:cubicBezTo>
                              <a:pt x="3533225" y="2458"/>
                              <a:pt x="3821917" y="17567"/>
                              <a:pt x="4137621" y="0"/>
                            </a:cubicBezTo>
                            <a:cubicBezTo>
                              <a:pt x="4453325" y="-17567"/>
                              <a:pt x="4465886" y="-4290"/>
                              <a:pt x="4778120" y="0"/>
                            </a:cubicBezTo>
                            <a:cubicBezTo>
                              <a:pt x="5090354" y="4290"/>
                              <a:pt x="5095383" y="-19993"/>
                              <a:pt x="5277709" y="0"/>
                            </a:cubicBezTo>
                            <a:cubicBezTo>
                              <a:pt x="5460035" y="19993"/>
                              <a:pt x="5711920" y="-2962"/>
                              <a:pt x="5918207" y="0"/>
                            </a:cubicBezTo>
                            <a:cubicBezTo>
                              <a:pt x="6124494" y="2962"/>
                              <a:pt x="6363227" y="19210"/>
                              <a:pt x="6488251" y="0"/>
                            </a:cubicBezTo>
                            <a:cubicBezTo>
                              <a:pt x="6613275" y="-19210"/>
                              <a:pt x="6834211" y="-16562"/>
                              <a:pt x="7045485" y="0"/>
                            </a:cubicBezTo>
                            <a:cubicBezTo>
                              <a:pt x="7031913" y="128730"/>
                              <a:pt x="7031627" y="373630"/>
                              <a:pt x="7045485" y="480909"/>
                            </a:cubicBezTo>
                            <a:cubicBezTo>
                              <a:pt x="6845124" y="509319"/>
                              <a:pt x="6590865" y="497848"/>
                              <a:pt x="6475441" y="480909"/>
                            </a:cubicBezTo>
                            <a:cubicBezTo>
                              <a:pt x="6360017" y="463970"/>
                              <a:pt x="6142341" y="491993"/>
                              <a:pt x="5905397" y="480909"/>
                            </a:cubicBezTo>
                            <a:cubicBezTo>
                              <a:pt x="5668453" y="469825"/>
                              <a:pt x="5470021" y="469699"/>
                              <a:pt x="5335354" y="480909"/>
                            </a:cubicBezTo>
                            <a:cubicBezTo>
                              <a:pt x="5200687" y="492119"/>
                              <a:pt x="4828057" y="492866"/>
                              <a:pt x="4624400" y="480909"/>
                            </a:cubicBezTo>
                            <a:cubicBezTo>
                              <a:pt x="4420743" y="468952"/>
                              <a:pt x="4176457" y="504017"/>
                              <a:pt x="3842992" y="480909"/>
                            </a:cubicBezTo>
                            <a:cubicBezTo>
                              <a:pt x="3509527" y="457801"/>
                              <a:pt x="3279907" y="503385"/>
                              <a:pt x="3061583" y="480909"/>
                            </a:cubicBezTo>
                            <a:cubicBezTo>
                              <a:pt x="2843259" y="458433"/>
                              <a:pt x="2695312" y="476098"/>
                              <a:pt x="2491540" y="480909"/>
                            </a:cubicBezTo>
                            <a:cubicBezTo>
                              <a:pt x="2287768" y="485720"/>
                              <a:pt x="2070005" y="519253"/>
                              <a:pt x="1710131" y="480909"/>
                            </a:cubicBezTo>
                            <a:cubicBezTo>
                              <a:pt x="1350257" y="442565"/>
                              <a:pt x="1347230" y="485785"/>
                              <a:pt x="1210542" y="480909"/>
                            </a:cubicBezTo>
                            <a:cubicBezTo>
                              <a:pt x="1073854" y="476033"/>
                              <a:pt x="389031" y="514704"/>
                              <a:pt x="0" y="480909"/>
                            </a:cubicBezTo>
                            <a:cubicBezTo>
                              <a:pt x="13297" y="294148"/>
                              <a:pt x="-17333" y="228366"/>
                              <a:pt x="0" y="0"/>
                            </a:cubicBezTo>
                            <a:close/>
                          </a:path>
                        </a:pathLst>
                      </a:custGeom>
                      <a:ln>
                        <a:extLst>
                          <a:ext uri="{C807C97D-BFC1-408E-A445-0C87EB9F89A2}">
                            <ask:lineSketchStyleProps xmlns:ask="http://schemas.microsoft.com/office/drawing/2018/sketchyshapes" sd="3494829386">
                              <a:prstGeom prst="rect">
                                <a:avLst/>
                              </a:prstGeom>
                              <ask:type>
                                <ask:lineSketchFreehand/>
                              </ask:type>
                            </ask:lineSketchStyleProps>
                          </a:ext>
                        </a:extLst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5DF9D" w14:textId="77777777" w:rsidR="007924B5" w:rsidRDefault="007924B5" w:rsidP="007924B5">
                          <w:pPr>
                            <w:pStyle w:val="Kopfzeile"/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</w:pPr>
                        </w:p>
                        <w:p w14:paraId="49409088" w14:textId="386E0AB0" w:rsidR="007924B5" w:rsidRPr="007924B5" w:rsidRDefault="007924B5" w:rsidP="007924B5">
                          <w:pPr>
                            <w:pStyle w:val="Kopfzeile"/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</w:pPr>
                          <w:r w:rsidRPr="007924B5"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  <w:t>Global Studies</w:t>
                          </w:r>
                          <w:r w:rsidRPr="007924B5"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  <w:tab/>
                          </w:r>
                          <w:r w:rsidR="0033618F"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  <w:t xml:space="preserve">                </w:t>
                          </w:r>
                          <w:r w:rsidRPr="007924B5"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  <w:t>Global Disparities</w:t>
                          </w:r>
                          <w:r w:rsidRPr="007924B5"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  <w:tab/>
                            <w:t>Date</w:t>
                          </w:r>
                          <w:r>
                            <w:rPr>
                              <w:color w:val="7F7F7F" w:themeColor="text1" w:themeTint="80"/>
                              <w:sz w:val="22"/>
                              <w:szCs w:val="22"/>
                              <w:lang w:val="en-GB"/>
                            </w:rPr>
                            <w:t>:</w:t>
                          </w:r>
                        </w:p>
                        <w:p w14:paraId="4CF58D0B" w14:textId="77777777" w:rsidR="007924B5" w:rsidRPr="007924B5" w:rsidRDefault="007924B5" w:rsidP="007924B5">
                          <w:pPr>
                            <w:spacing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345530" id="Rechteck 2" o:spid="_x0000_s1026" style="position:absolute;margin-left:-49.65pt;margin-top:-22pt;width:554.75pt;height:37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" fillcolor="white [3201]" strokecolor="#a5a5a5 [3206]" strokeweight="1pt">
              <v:textbox>
                <w:txbxContent>
                  <w:p w14:paraId="7265DF9D" w14:textId="77777777" w:rsidR="007924B5" w:rsidRDefault="007924B5" w:rsidP="007924B5">
                    <w:pPr>
                      <w:pStyle w:val="Kopfzeile"/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</w:pPr>
                  </w:p>
                  <w:p w14:paraId="49409088" w14:textId="386E0AB0" w:rsidR="007924B5" w:rsidRPr="007924B5" w:rsidRDefault="007924B5" w:rsidP="007924B5">
                    <w:pPr>
                      <w:pStyle w:val="Kopfzeile"/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</w:pPr>
                    <w:r w:rsidRPr="007924B5"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  <w:t>Global Studies</w:t>
                    </w:r>
                    <w:r w:rsidRPr="007924B5"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  <w:tab/>
                    </w:r>
                    <w:r w:rsidR="0033618F"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  <w:t xml:space="preserve">                </w:t>
                    </w:r>
                    <w:r w:rsidRPr="007924B5"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  <w:t>Global Disparities</w:t>
                    </w:r>
                    <w:r w:rsidRPr="007924B5"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  <w:tab/>
                      <w:t>Date</w:t>
                    </w:r>
                    <w:r>
                      <w:rPr>
                        <w:color w:val="7F7F7F" w:themeColor="text1" w:themeTint="80"/>
                        <w:sz w:val="22"/>
                        <w:szCs w:val="22"/>
                        <w:lang w:val="en-GB"/>
                      </w:rPr>
                      <w:t>:</w:t>
                    </w:r>
                  </w:p>
                  <w:p w14:paraId="4CF58D0B" w14:textId="77777777" w:rsidR="007924B5" w:rsidRPr="007924B5" w:rsidRDefault="007924B5" w:rsidP="007924B5">
                    <w:pPr>
                      <w:spacing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35E5"/>
    <w:multiLevelType w:val="multilevel"/>
    <w:tmpl w:val="A4CE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14EB0"/>
    <w:multiLevelType w:val="multilevel"/>
    <w:tmpl w:val="D95E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267E6"/>
    <w:multiLevelType w:val="multilevel"/>
    <w:tmpl w:val="578C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704247"/>
    <w:multiLevelType w:val="multilevel"/>
    <w:tmpl w:val="AAFAB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453F85"/>
    <w:multiLevelType w:val="hybridMultilevel"/>
    <w:tmpl w:val="5E86B6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069BA"/>
    <w:multiLevelType w:val="multilevel"/>
    <w:tmpl w:val="C8C6F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7746DE"/>
    <w:multiLevelType w:val="multilevel"/>
    <w:tmpl w:val="F47CF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29643">
    <w:abstractNumId w:val="5"/>
  </w:num>
  <w:num w:numId="2" w16cid:durableId="1337270116">
    <w:abstractNumId w:val="6"/>
  </w:num>
  <w:num w:numId="3" w16cid:durableId="1143472602">
    <w:abstractNumId w:val="4"/>
  </w:num>
  <w:num w:numId="4" w16cid:durableId="782458539">
    <w:abstractNumId w:val="0"/>
  </w:num>
  <w:num w:numId="5" w16cid:durableId="753627669">
    <w:abstractNumId w:val="1"/>
  </w:num>
  <w:num w:numId="6" w16cid:durableId="55052872">
    <w:abstractNumId w:val="2"/>
  </w:num>
  <w:num w:numId="7" w16cid:durableId="1569346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8F"/>
    <w:rsid w:val="00143FB7"/>
    <w:rsid w:val="0017066B"/>
    <w:rsid w:val="001D5F89"/>
    <w:rsid w:val="0033618F"/>
    <w:rsid w:val="003952F6"/>
    <w:rsid w:val="005C4FEC"/>
    <w:rsid w:val="00603D5A"/>
    <w:rsid w:val="0061341E"/>
    <w:rsid w:val="006E6783"/>
    <w:rsid w:val="007546E3"/>
    <w:rsid w:val="007924B5"/>
    <w:rsid w:val="008F77F2"/>
    <w:rsid w:val="009A05B9"/>
    <w:rsid w:val="009A28F4"/>
    <w:rsid w:val="00A31DF6"/>
    <w:rsid w:val="00BA092B"/>
    <w:rsid w:val="00D3654F"/>
    <w:rsid w:val="00D6511E"/>
    <w:rsid w:val="00DA7788"/>
    <w:rsid w:val="00DC6ACA"/>
    <w:rsid w:val="00DD098A"/>
    <w:rsid w:val="00F6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59DFC"/>
  <w15:chartTrackingRefBased/>
  <w15:docId w15:val="{F1A7346C-D5B5-46F1-95B1-F49C4D13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kern w:val="2"/>
        <w:sz w:val="27"/>
        <w:szCs w:val="27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792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792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24B5"/>
  </w:style>
  <w:style w:type="paragraph" w:styleId="Fuzeile">
    <w:name w:val="footer"/>
    <w:basedOn w:val="Standard"/>
    <w:link w:val="FuzeileZchn"/>
    <w:uiPriority w:val="99"/>
    <w:unhideWhenUsed/>
    <w:rsid w:val="00792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24B5"/>
  </w:style>
  <w:style w:type="character" w:styleId="Fett">
    <w:name w:val="Strong"/>
    <w:basedOn w:val="Absatz-Standardschriftart"/>
    <w:uiPriority w:val="22"/>
    <w:qFormat/>
    <w:rsid w:val="001D5F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elm\Desktop\Vorlage%20GS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GST</Template>
  <TotalTime>0</TotalTime>
  <Pages>4</Pages>
  <Words>957</Words>
  <Characters>6032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Kelm, Dorothea</dc:creator>
  <cp:keywords/>
  <dc:description/>
  <cp:lastModifiedBy>Kelm, Dorothea</cp:lastModifiedBy>
  <cp:revision>4</cp:revision>
  <dcterms:created xsi:type="dcterms:W3CDTF">2024-07-21T11:57:00Z</dcterms:created>
  <dcterms:modified xsi:type="dcterms:W3CDTF">2024-07-25T08:14:00Z</dcterms:modified>
</cp:coreProperties>
</file>