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56EE" w14:textId="77777777" w:rsidR="00065DBF" w:rsidRPr="00065DBF" w:rsidRDefault="00065DBF" w:rsidP="00065DBF">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sz w:val="22"/>
          <w:szCs w:val="22"/>
          <w:lang w:eastAsia="en-US"/>
        </w:rPr>
      </w:pPr>
      <w:bookmarkStart w:id="0" w:name="_Hlk214970660"/>
      <w:proofErr w:type="spellStart"/>
      <w:r w:rsidRPr="00065DBF">
        <w:rPr>
          <w:rFonts w:ascii="Arial" w:hAnsi="Arial" w:cs="Arial"/>
          <w:b/>
          <w:sz w:val="22"/>
          <w:szCs w:val="22"/>
          <w:lang w:eastAsia="en-US"/>
        </w:rPr>
        <w:t>Wiko</w:t>
      </w:r>
      <w:proofErr w:type="spellEnd"/>
      <w:r w:rsidRPr="00065DBF">
        <w:rPr>
          <w:rFonts w:ascii="Arial" w:hAnsi="Arial" w:cs="Arial"/>
          <w:b/>
          <w:sz w:val="22"/>
          <w:szCs w:val="22"/>
          <w:lang w:eastAsia="en-US"/>
        </w:rPr>
        <w:t>-KB I-LS11</w:t>
      </w:r>
      <w:r w:rsidRPr="00065DBF">
        <w:rPr>
          <w:rFonts w:ascii="Arial" w:hAnsi="Arial" w:cs="Arial"/>
          <w:b/>
          <w:sz w:val="22"/>
          <w:szCs w:val="22"/>
          <w:lang w:eastAsia="en-US"/>
        </w:rPr>
        <w:tab/>
        <w:t>Soziale Marktwirtschaft beschreiben</w:t>
      </w:r>
    </w:p>
    <w:p w14:paraId="4FB8D269" w14:textId="77777777" w:rsidR="00065DBF" w:rsidRPr="00065DBF" w:rsidRDefault="00065DBF" w:rsidP="00065DBF">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bCs/>
          <w:color w:val="000000"/>
          <w:sz w:val="22"/>
          <w:szCs w:val="22"/>
          <w:lang w:eastAsia="en-US"/>
        </w:rPr>
      </w:pPr>
      <w:r w:rsidRPr="00065DBF">
        <w:rPr>
          <w:rFonts w:ascii="Arial" w:hAnsi="Arial" w:cs="Arial"/>
          <w:b/>
          <w:sz w:val="22"/>
          <w:szCs w:val="22"/>
          <w:lang w:eastAsia="en-US"/>
        </w:rPr>
        <w:t>Übungen</w:t>
      </w:r>
    </w:p>
    <w:bookmarkEnd w:id="0"/>
    <w:p w14:paraId="006CD9D8" w14:textId="77777777" w:rsidR="00065DBF" w:rsidRPr="00065DBF" w:rsidRDefault="00065DBF" w:rsidP="00065DBF">
      <w:pPr>
        <w:spacing w:line="276" w:lineRule="auto"/>
        <w:rPr>
          <w:rFonts w:ascii="Arial" w:hAnsi="Arial" w:cs="Arial"/>
          <w:bCs/>
          <w:sz w:val="22"/>
          <w:szCs w:val="22"/>
        </w:rPr>
      </w:pPr>
    </w:p>
    <w:p w14:paraId="6AEDE2D2" w14:textId="43B81B14" w:rsidR="00065DBF" w:rsidRPr="00065DBF" w:rsidRDefault="00065DBF" w:rsidP="00065DBF">
      <w:r w:rsidRPr="00065DBF">
        <w:rPr>
          <w:noProof/>
        </w:rPr>
        <mc:AlternateContent>
          <mc:Choice Requires="wps">
            <w:drawing>
              <wp:anchor distT="0" distB="0" distL="114300" distR="114300" simplePos="0" relativeHeight="251664384" behindDoc="0" locked="0" layoutInCell="1" allowOverlap="1" wp14:anchorId="6E72E4C9" wp14:editId="5ECC5C9B">
                <wp:simplePos x="0" y="0"/>
                <wp:positionH relativeFrom="margin">
                  <wp:posOffset>-40640</wp:posOffset>
                </wp:positionH>
                <wp:positionV relativeFrom="paragraph">
                  <wp:posOffset>178435</wp:posOffset>
                </wp:positionV>
                <wp:extent cx="5105400" cy="1448435"/>
                <wp:effectExtent l="38100" t="38100" r="114300" b="113665"/>
                <wp:wrapNone/>
                <wp:docPr id="8" name="Textfeld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44843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0766DD82" w14:textId="77777777" w:rsidR="00065DBF" w:rsidRPr="00120AC6" w:rsidRDefault="00065DBF" w:rsidP="00120AC6">
                            <w:pPr>
                              <w:spacing w:line="360" w:lineRule="auto"/>
                              <w:rPr>
                                <w:rFonts w:ascii="Arial" w:hAnsi="Arial" w:cs="Arial"/>
                                <w:sz w:val="22"/>
                                <w:szCs w:val="22"/>
                              </w:rPr>
                            </w:pPr>
                          </w:p>
                          <w:p w14:paraId="104C8079" w14:textId="77777777" w:rsidR="00065DBF" w:rsidRPr="00120AC6" w:rsidRDefault="00065DBF" w:rsidP="00065DBF">
                            <w:pPr>
                              <w:spacing w:line="360" w:lineRule="auto"/>
                              <w:rPr>
                                <w:rFonts w:ascii="Arial" w:hAnsi="Arial" w:cs="Arial"/>
                                <w:sz w:val="22"/>
                                <w:szCs w:val="22"/>
                              </w:rPr>
                            </w:pPr>
                            <w:r w:rsidRPr="00120AC6">
                              <w:rPr>
                                <w:rFonts w:ascii="Arial" w:hAnsi="Arial" w:cs="Arial"/>
                                <w:sz w:val="22"/>
                                <w:szCs w:val="22"/>
                              </w:rPr>
                              <w:t>Ich kann den Grundgedanken und die Ordnungsmerkmale (Privateigentum, Wettbewerbsfreiheit, freie Berufs-/Arbeitsplatzwahl, Konsumfreiheit) der Sozialen Marktwirtschaft beschreiben und diese von anderen Wirtschaftsordnungen abgrenzen.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E4C9" id="_x0000_t202" coordsize="21600,21600" o:spt="202" path="m,l,21600r21600,l21600,xe">
                <v:stroke joinstyle="miter"/>
                <v:path gradientshapeok="t" o:connecttype="rect"/>
              </v:shapetype>
              <v:shape id="Textfeld 8" o:spid="_x0000_s1026" type="#_x0000_t202" alt="&quot;&quot;" style="position:absolute;margin-left:-3.2pt;margin-top:14.05pt;width:402pt;height:11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" fillcolor="window" strokeweight=".5pt">
                <v:shadow on="t" color="black" opacity="26214f" origin="-.5,-.5" offset=".74836mm,.74836mm"/>
                <v:path arrowok="t"/>
                <v:textbox>
                  <w:txbxContent>
                    <w:p w14:paraId="0766DD82" w14:textId="77777777" w:rsidR="00065DBF" w:rsidRPr="00120AC6" w:rsidRDefault="00065DBF" w:rsidP="00120AC6">
                      <w:pPr>
                        <w:spacing w:line="360" w:lineRule="auto"/>
                        <w:rPr>
                          <w:rFonts w:ascii="Arial" w:hAnsi="Arial" w:cs="Arial"/>
                          <w:sz w:val="22"/>
                          <w:szCs w:val="22"/>
                        </w:rPr>
                      </w:pPr>
                    </w:p>
                    <w:p w14:paraId="104C8079" w14:textId="77777777" w:rsidR="00065DBF" w:rsidRPr="00120AC6" w:rsidRDefault="00065DBF" w:rsidP="00065DBF">
                      <w:pPr>
                        <w:spacing w:line="360" w:lineRule="auto"/>
                        <w:rPr>
                          <w:rFonts w:ascii="Arial" w:hAnsi="Arial" w:cs="Arial"/>
                          <w:sz w:val="22"/>
                          <w:szCs w:val="22"/>
                        </w:rPr>
                      </w:pPr>
                      <w:r w:rsidRPr="00120AC6">
                        <w:rPr>
                          <w:rFonts w:ascii="Arial" w:hAnsi="Arial" w:cs="Arial"/>
                          <w:sz w:val="22"/>
                          <w:szCs w:val="22"/>
                        </w:rPr>
                        <w:t>Ich kann den Grundgedanken und die Ordnungsmerkmale (Privateigentum, Wettbewerbsfreiheit, freie Berufs-/Arbeitsplatzwahl, Konsumfreiheit) der Sozialen Marktwirtschaft beschreiben und diese von anderen Wirtschaftsordnungen abgrenzen.</w:t>
                      </w:r>
                    </w:p>
                  </w:txbxContent>
                </v:textbox>
                <w10:wrap anchorx="margin"/>
              </v:shape>
            </w:pict>
          </mc:Fallback>
        </mc:AlternateContent>
      </w:r>
    </w:p>
    <w:p w14:paraId="43238AB3" w14:textId="77777777" w:rsidR="00065DBF" w:rsidRPr="00065DBF" w:rsidRDefault="00065DBF" w:rsidP="00065DBF"/>
    <w:p w14:paraId="458CD682" w14:textId="77777777" w:rsidR="00065DBF" w:rsidRPr="00065DBF" w:rsidRDefault="00065DBF" w:rsidP="00065DBF"/>
    <w:p w14:paraId="470E1F21" w14:textId="77777777" w:rsidR="00065DBF" w:rsidRPr="00065DBF" w:rsidRDefault="00065DBF" w:rsidP="00065DBF"/>
    <w:p w14:paraId="03CD1008" w14:textId="77777777" w:rsidR="00065DBF" w:rsidRPr="00065DBF" w:rsidRDefault="00065DBF" w:rsidP="00065DBF"/>
    <w:p w14:paraId="6CECAA9E" w14:textId="77777777" w:rsidR="00065DBF" w:rsidRPr="00065DBF" w:rsidRDefault="00065DBF" w:rsidP="00065DBF"/>
    <w:p w14:paraId="4E5A5394" w14:textId="77777777" w:rsidR="00065DBF" w:rsidRPr="00065DBF" w:rsidRDefault="00065DBF" w:rsidP="00065DBF"/>
    <w:p w14:paraId="7A45290F" w14:textId="77777777" w:rsidR="00065DBF" w:rsidRPr="00065DBF" w:rsidRDefault="00065DBF" w:rsidP="00065DBF"/>
    <w:p w14:paraId="4A450B8D" w14:textId="77777777" w:rsidR="00065DBF" w:rsidRPr="00065DBF" w:rsidRDefault="00065DBF" w:rsidP="00065DBF"/>
    <w:p w14:paraId="55D8F7AA" w14:textId="77777777" w:rsidR="00065DBF" w:rsidRPr="00065DBF" w:rsidRDefault="00065DBF" w:rsidP="00065DBF"/>
    <w:p w14:paraId="133876E4" w14:textId="77777777" w:rsidR="00072CC0" w:rsidRDefault="00072CC0" w:rsidP="00072CC0"/>
    <w:p w14:paraId="7835BD5A" w14:textId="77777777" w:rsidR="00072CC0" w:rsidRPr="00BF638B" w:rsidRDefault="00072CC0" w:rsidP="00072CC0"/>
    <w:tbl>
      <w:tblPr>
        <w:tblStyle w:val="Tabellenraster11"/>
        <w:tblW w:w="8730" w:type="dxa"/>
        <w:tblLook w:val="04A0" w:firstRow="1" w:lastRow="0" w:firstColumn="1" w:lastColumn="0" w:noHBand="0" w:noVBand="1"/>
      </w:tblPr>
      <w:tblGrid>
        <w:gridCol w:w="913"/>
        <w:gridCol w:w="2208"/>
        <w:gridCol w:w="5609"/>
      </w:tblGrid>
      <w:tr w:rsidR="00AE6EB0" w:rsidRPr="00DF79DB" w14:paraId="5E0039E7" w14:textId="77777777" w:rsidTr="00AE6EB0">
        <w:trPr>
          <w:trHeight w:val="759"/>
        </w:trPr>
        <w:tc>
          <w:tcPr>
            <w:tcW w:w="913" w:type="dxa"/>
            <w:vAlign w:val="center"/>
          </w:tcPr>
          <w:p w14:paraId="40AE0C33" w14:textId="77777777" w:rsidR="00AE6EB0" w:rsidRPr="00DF79DB" w:rsidRDefault="00AE6EB0" w:rsidP="00DF79DB">
            <w:pPr>
              <w:spacing w:line="259" w:lineRule="auto"/>
              <w:rPr>
                <w:rFonts w:ascii="Arial" w:eastAsiaTheme="minorHAnsi" w:hAnsi="Arial" w:cs="Arial"/>
                <w:b/>
                <w:lang w:eastAsia="en-US"/>
              </w:rPr>
            </w:pPr>
            <w:r w:rsidRPr="00DF79DB">
              <w:rPr>
                <w:rFonts w:ascii="Arial" w:eastAsiaTheme="minorHAnsi" w:hAnsi="Arial" w:cs="Arial"/>
                <w:b/>
                <w:lang w:eastAsia="en-US"/>
              </w:rPr>
              <w:t>Übung</w:t>
            </w:r>
          </w:p>
        </w:tc>
        <w:tc>
          <w:tcPr>
            <w:tcW w:w="2208" w:type="dxa"/>
            <w:vAlign w:val="center"/>
          </w:tcPr>
          <w:p w14:paraId="34CD3BF7" w14:textId="77777777" w:rsidR="00AE6EB0" w:rsidRPr="00DF79DB" w:rsidRDefault="00AE6EB0" w:rsidP="00DF79DB">
            <w:pPr>
              <w:spacing w:line="259" w:lineRule="auto"/>
              <w:rPr>
                <w:rFonts w:ascii="Arial" w:eastAsiaTheme="minorHAnsi" w:hAnsi="Arial" w:cs="Arial"/>
                <w:b/>
                <w:lang w:eastAsia="en-US"/>
              </w:rPr>
            </w:pPr>
            <w:r w:rsidRPr="00DF79DB">
              <w:rPr>
                <w:rFonts w:ascii="Arial" w:eastAsiaTheme="minorHAnsi" w:hAnsi="Arial" w:cs="Arial"/>
                <w:b/>
                <w:lang w:eastAsia="en-US"/>
              </w:rPr>
              <w:t>Wiederholung (W), Anwendung (A), Vertiefung (V), Transfer (T)</w:t>
            </w:r>
          </w:p>
        </w:tc>
        <w:tc>
          <w:tcPr>
            <w:tcW w:w="5609" w:type="dxa"/>
            <w:vAlign w:val="center"/>
          </w:tcPr>
          <w:p w14:paraId="4082338B" w14:textId="77777777" w:rsidR="00AE6EB0" w:rsidRPr="00DF79DB" w:rsidRDefault="00AE6EB0" w:rsidP="00DF79DB">
            <w:pPr>
              <w:spacing w:line="259" w:lineRule="auto"/>
              <w:rPr>
                <w:rFonts w:ascii="Arial" w:eastAsiaTheme="minorHAnsi" w:hAnsi="Arial" w:cs="Arial"/>
                <w:b/>
                <w:lang w:eastAsia="en-US"/>
              </w:rPr>
            </w:pPr>
            <w:r w:rsidRPr="00DF79DB">
              <w:rPr>
                <w:rFonts w:ascii="Arial" w:eastAsiaTheme="minorHAnsi" w:hAnsi="Arial" w:cs="Arial"/>
                <w:b/>
                <w:lang w:eastAsia="en-US"/>
              </w:rPr>
              <w:t>Hinweis</w:t>
            </w:r>
          </w:p>
        </w:tc>
      </w:tr>
      <w:tr w:rsidR="00AE6EB0" w:rsidRPr="00DF79DB" w14:paraId="618A6EEA" w14:textId="77777777" w:rsidTr="00AE6EB0">
        <w:trPr>
          <w:trHeight w:val="794"/>
        </w:trPr>
        <w:tc>
          <w:tcPr>
            <w:tcW w:w="913" w:type="dxa"/>
            <w:vAlign w:val="center"/>
          </w:tcPr>
          <w:p w14:paraId="49BA4E06" w14:textId="77777777" w:rsidR="00AE6EB0" w:rsidRPr="00DF79DB" w:rsidRDefault="00AE6EB0"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1</w:t>
            </w:r>
          </w:p>
        </w:tc>
        <w:tc>
          <w:tcPr>
            <w:tcW w:w="2208" w:type="dxa"/>
            <w:vAlign w:val="center"/>
          </w:tcPr>
          <w:p w14:paraId="1CEA92A7" w14:textId="1554789A" w:rsidR="00AE6EB0" w:rsidRPr="00DF79DB" w:rsidRDefault="00AE6EB0" w:rsidP="00DF79DB">
            <w:pPr>
              <w:spacing w:line="259" w:lineRule="auto"/>
              <w:rPr>
                <w:rFonts w:ascii="Arial" w:eastAsiaTheme="minorHAnsi" w:hAnsi="Arial" w:cs="Arial"/>
                <w:lang w:eastAsia="en-US"/>
              </w:rPr>
            </w:pPr>
            <w:r>
              <w:rPr>
                <w:rFonts w:ascii="Arial" w:eastAsiaTheme="minorHAnsi" w:hAnsi="Arial" w:cs="Arial"/>
                <w:lang w:eastAsia="en-US"/>
              </w:rPr>
              <w:t>W</w:t>
            </w:r>
          </w:p>
        </w:tc>
        <w:tc>
          <w:tcPr>
            <w:tcW w:w="5609" w:type="dxa"/>
            <w:vAlign w:val="center"/>
          </w:tcPr>
          <w:p w14:paraId="6E08C56A" w14:textId="24C56B15" w:rsidR="00AE6EB0" w:rsidRPr="00DF79DB" w:rsidRDefault="00AE6EB0" w:rsidP="00DF79DB">
            <w:pPr>
              <w:spacing w:line="259" w:lineRule="auto"/>
              <w:rPr>
                <w:rFonts w:ascii="Arial" w:eastAsiaTheme="minorHAnsi" w:hAnsi="Arial" w:cs="Arial"/>
                <w:lang w:eastAsia="en-US"/>
              </w:rPr>
            </w:pPr>
          </w:p>
        </w:tc>
      </w:tr>
      <w:tr w:rsidR="00AE6EB0" w:rsidRPr="00DF79DB" w14:paraId="2049B9BA" w14:textId="77777777" w:rsidTr="00AE6EB0">
        <w:trPr>
          <w:trHeight w:val="794"/>
        </w:trPr>
        <w:tc>
          <w:tcPr>
            <w:tcW w:w="913" w:type="dxa"/>
            <w:vAlign w:val="center"/>
          </w:tcPr>
          <w:p w14:paraId="16CDE725" w14:textId="77777777" w:rsidR="00AE6EB0" w:rsidRPr="00DF79DB" w:rsidRDefault="00AE6EB0"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2</w:t>
            </w:r>
          </w:p>
        </w:tc>
        <w:tc>
          <w:tcPr>
            <w:tcW w:w="2208" w:type="dxa"/>
            <w:vAlign w:val="center"/>
          </w:tcPr>
          <w:p w14:paraId="6A7C0B11" w14:textId="4D4BB801" w:rsidR="00AE6EB0" w:rsidRPr="00DF79DB" w:rsidRDefault="00AE6EB0" w:rsidP="00DF79DB">
            <w:pPr>
              <w:spacing w:line="259" w:lineRule="auto"/>
              <w:rPr>
                <w:rFonts w:ascii="Arial" w:eastAsiaTheme="minorHAnsi" w:hAnsi="Arial" w:cs="Arial"/>
                <w:lang w:eastAsia="en-US"/>
              </w:rPr>
            </w:pPr>
            <w:r>
              <w:rPr>
                <w:rFonts w:ascii="Arial" w:eastAsiaTheme="minorHAnsi" w:hAnsi="Arial" w:cs="Arial"/>
                <w:lang w:eastAsia="en-US"/>
              </w:rPr>
              <w:t>W / A</w:t>
            </w:r>
          </w:p>
        </w:tc>
        <w:tc>
          <w:tcPr>
            <w:tcW w:w="5609" w:type="dxa"/>
            <w:vAlign w:val="center"/>
          </w:tcPr>
          <w:p w14:paraId="33C178F2" w14:textId="6863D57D" w:rsidR="00AE6EB0" w:rsidRPr="00DF79DB" w:rsidRDefault="00AE6EB0" w:rsidP="00DF79DB">
            <w:pPr>
              <w:spacing w:line="259" w:lineRule="auto"/>
              <w:rPr>
                <w:rFonts w:ascii="Arial" w:eastAsiaTheme="minorHAnsi" w:hAnsi="Arial" w:cs="Arial"/>
                <w:lang w:eastAsia="en-US"/>
              </w:rPr>
            </w:pPr>
          </w:p>
        </w:tc>
      </w:tr>
      <w:tr w:rsidR="00AE6EB0" w:rsidRPr="00DF79DB" w14:paraId="6A6CCEB8" w14:textId="77777777" w:rsidTr="00AE6EB0">
        <w:trPr>
          <w:trHeight w:val="1996"/>
        </w:trPr>
        <w:tc>
          <w:tcPr>
            <w:tcW w:w="913" w:type="dxa"/>
            <w:vAlign w:val="center"/>
          </w:tcPr>
          <w:p w14:paraId="4766D7EE" w14:textId="77777777" w:rsidR="00AE6EB0" w:rsidRPr="00DF79DB" w:rsidRDefault="00AE6EB0"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3</w:t>
            </w:r>
          </w:p>
        </w:tc>
        <w:tc>
          <w:tcPr>
            <w:tcW w:w="2208" w:type="dxa"/>
            <w:vAlign w:val="center"/>
          </w:tcPr>
          <w:p w14:paraId="167C2B1F" w14:textId="5D97679E" w:rsidR="00AE6EB0" w:rsidRPr="00DF79DB" w:rsidRDefault="00AE6EB0" w:rsidP="00DF79DB">
            <w:pPr>
              <w:spacing w:line="259" w:lineRule="auto"/>
              <w:rPr>
                <w:rFonts w:ascii="Arial" w:eastAsiaTheme="minorHAnsi" w:hAnsi="Arial" w:cs="Arial"/>
                <w:lang w:eastAsia="en-US"/>
              </w:rPr>
            </w:pPr>
            <w:r>
              <w:rPr>
                <w:rFonts w:ascii="Arial" w:eastAsiaTheme="minorHAnsi" w:hAnsi="Arial" w:cs="Arial"/>
                <w:lang w:eastAsia="en-US"/>
              </w:rPr>
              <w:t>A / V</w:t>
            </w:r>
          </w:p>
        </w:tc>
        <w:tc>
          <w:tcPr>
            <w:tcW w:w="5609" w:type="dxa"/>
            <w:vAlign w:val="center"/>
          </w:tcPr>
          <w:p w14:paraId="73850A97" w14:textId="1EAF7A71" w:rsidR="00AE6EB0" w:rsidRDefault="00AE6EB0" w:rsidP="00DF79DB">
            <w:pPr>
              <w:spacing w:line="259" w:lineRule="auto"/>
              <w:rPr>
                <w:rFonts w:ascii="Arial" w:eastAsiaTheme="minorHAnsi" w:hAnsi="Arial" w:cs="Arial"/>
                <w:lang w:eastAsia="en-US"/>
              </w:rPr>
            </w:pPr>
            <w:r>
              <w:rPr>
                <w:rFonts w:ascii="Arial" w:eastAsiaTheme="minorHAnsi" w:hAnsi="Arial" w:cs="Arial"/>
                <w:lang w:eastAsia="en-US"/>
              </w:rPr>
              <w:t>Der Datenkranz der Übung kann auch zur Binnendifferenzierung bei der Bearbeitung der Aufträge der Lernsituation eingesetzt werden.</w:t>
            </w:r>
          </w:p>
          <w:p w14:paraId="1EF1D3E9" w14:textId="77777777" w:rsidR="00AE6EB0" w:rsidRDefault="00AE6EB0" w:rsidP="00DF79DB">
            <w:pPr>
              <w:spacing w:line="259" w:lineRule="auto"/>
              <w:rPr>
                <w:rFonts w:ascii="Arial" w:eastAsiaTheme="minorHAnsi" w:hAnsi="Arial" w:cs="Arial"/>
                <w:lang w:eastAsia="en-US"/>
              </w:rPr>
            </w:pPr>
          </w:p>
          <w:p w14:paraId="348EEED2" w14:textId="4D3CAB88" w:rsidR="00AE6EB0" w:rsidRPr="00DF79DB" w:rsidRDefault="00AE6EB0" w:rsidP="00DF79DB">
            <w:pPr>
              <w:spacing w:line="259" w:lineRule="auto"/>
              <w:rPr>
                <w:rFonts w:ascii="Arial" w:eastAsiaTheme="minorHAnsi" w:hAnsi="Arial" w:cs="Arial"/>
                <w:lang w:eastAsia="en-US"/>
              </w:rPr>
            </w:pPr>
            <w:r>
              <w:rPr>
                <w:rFonts w:ascii="Arial" w:eastAsiaTheme="minorHAnsi" w:hAnsi="Arial" w:cs="Arial"/>
                <w:lang w:eastAsia="en-US"/>
              </w:rPr>
              <w:t>Peer-Feedback zu den Ergebnissen der Übung möglich.</w:t>
            </w:r>
          </w:p>
        </w:tc>
      </w:tr>
      <w:tr w:rsidR="00AE6EB0" w:rsidRPr="00DF79DB" w14:paraId="7FE4E136" w14:textId="77777777" w:rsidTr="00AE6EB0">
        <w:trPr>
          <w:trHeight w:val="1400"/>
        </w:trPr>
        <w:tc>
          <w:tcPr>
            <w:tcW w:w="913" w:type="dxa"/>
            <w:vAlign w:val="center"/>
          </w:tcPr>
          <w:p w14:paraId="6B436047" w14:textId="062418F5" w:rsidR="00AE6EB0" w:rsidRPr="00DF79DB" w:rsidRDefault="00AE6EB0" w:rsidP="00DC176D">
            <w:pPr>
              <w:spacing w:line="259" w:lineRule="auto"/>
              <w:jc w:val="center"/>
              <w:rPr>
                <w:rFonts w:ascii="Arial" w:eastAsiaTheme="minorHAnsi" w:hAnsi="Arial" w:cs="Arial"/>
                <w:lang w:eastAsia="en-US"/>
              </w:rPr>
            </w:pPr>
            <w:r>
              <w:rPr>
                <w:rFonts w:ascii="Arial" w:eastAsiaTheme="minorHAnsi" w:hAnsi="Arial" w:cs="Arial"/>
                <w:lang w:eastAsia="en-US"/>
              </w:rPr>
              <w:t>4</w:t>
            </w:r>
          </w:p>
        </w:tc>
        <w:tc>
          <w:tcPr>
            <w:tcW w:w="2208" w:type="dxa"/>
            <w:vAlign w:val="center"/>
          </w:tcPr>
          <w:p w14:paraId="08157E2B" w14:textId="34900F7E" w:rsidR="00AE6EB0" w:rsidRPr="00DF79DB" w:rsidRDefault="00AE6EB0" w:rsidP="00DC176D">
            <w:pPr>
              <w:spacing w:line="259" w:lineRule="auto"/>
              <w:rPr>
                <w:rFonts w:ascii="Arial" w:eastAsiaTheme="minorHAnsi" w:hAnsi="Arial" w:cs="Arial"/>
                <w:lang w:eastAsia="en-US"/>
              </w:rPr>
            </w:pPr>
            <w:r>
              <w:rPr>
                <w:rFonts w:ascii="Arial" w:eastAsiaTheme="minorHAnsi" w:hAnsi="Arial" w:cs="Arial"/>
                <w:lang w:eastAsia="en-US"/>
              </w:rPr>
              <w:t>V / T</w:t>
            </w:r>
          </w:p>
        </w:tc>
        <w:tc>
          <w:tcPr>
            <w:tcW w:w="5609" w:type="dxa"/>
            <w:vAlign w:val="center"/>
          </w:tcPr>
          <w:p w14:paraId="2F2B1E1D" w14:textId="77777777" w:rsidR="00AE6EB0" w:rsidRDefault="00AE6EB0" w:rsidP="00295869">
            <w:pPr>
              <w:spacing w:line="259" w:lineRule="auto"/>
              <w:rPr>
                <w:rFonts w:ascii="Arial" w:eastAsiaTheme="minorHAnsi" w:hAnsi="Arial" w:cs="Arial"/>
                <w:lang w:eastAsia="en-US"/>
              </w:rPr>
            </w:pPr>
            <w:r>
              <w:rPr>
                <w:rFonts w:ascii="Arial" w:eastAsiaTheme="minorHAnsi" w:hAnsi="Arial" w:cs="Arial"/>
                <w:lang w:eastAsia="en-US"/>
              </w:rPr>
              <w:t xml:space="preserve">Auftrag 2: </w:t>
            </w:r>
          </w:p>
          <w:p w14:paraId="3B95E0FB" w14:textId="7C0A9DC9" w:rsidR="00AE6EB0" w:rsidRPr="00B02FD6" w:rsidRDefault="00AE6EB0" w:rsidP="00B02FD6">
            <w:pPr>
              <w:spacing w:line="259" w:lineRule="auto"/>
              <w:rPr>
                <w:rFonts w:ascii="Arial" w:eastAsiaTheme="minorHAnsi" w:hAnsi="Arial" w:cs="Arial"/>
                <w:lang w:eastAsia="en-US"/>
              </w:rPr>
            </w:pPr>
            <w:r w:rsidRPr="0035174C">
              <w:rPr>
                <w:rFonts w:ascii="Arial" w:eastAsiaTheme="minorHAnsi" w:hAnsi="Arial" w:cs="Arial"/>
                <w:lang w:eastAsia="en-US"/>
              </w:rPr>
              <w:t>Diskussion in Kleingruppen (z. B. mithilfe der Diskussionsmethode</w:t>
            </w:r>
            <w:r>
              <w:rPr>
                <w:rFonts w:ascii="Arial" w:eastAsiaTheme="minorHAnsi" w:hAnsi="Arial" w:cs="Arial"/>
                <w:lang w:eastAsia="en-US"/>
              </w:rPr>
              <w:t>n</w:t>
            </w:r>
            <w:r w:rsidRPr="0035174C">
              <w:rPr>
                <w:rFonts w:ascii="Arial" w:eastAsiaTheme="minorHAnsi" w:hAnsi="Arial" w:cs="Arial"/>
                <w:lang w:eastAsia="en-US"/>
              </w:rPr>
              <w:t xml:space="preserve"> „Aquarium“ oder „Perspektivenwechsel“) möglich.</w:t>
            </w:r>
          </w:p>
        </w:tc>
      </w:tr>
      <w:tr w:rsidR="00AE6EB0" w:rsidRPr="00DF79DB" w14:paraId="7F971C3E" w14:textId="77777777" w:rsidTr="00AE6EB0">
        <w:trPr>
          <w:trHeight w:val="794"/>
        </w:trPr>
        <w:tc>
          <w:tcPr>
            <w:tcW w:w="913" w:type="dxa"/>
            <w:vAlign w:val="center"/>
          </w:tcPr>
          <w:p w14:paraId="73C94ADF" w14:textId="7321ABC9" w:rsidR="00AE6EB0" w:rsidRPr="00DF79DB" w:rsidRDefault="00AE6EB0" w:rsidP="00DC176D">
            <w:pPr>
              <w:spacing w:line="259" w:lineRule="auto"/>
              <w:jc w:val="center"/>
              <w:rPr>
                <w:rFonts w:ascii="Arial" w:eastAsiaTheme="minorHAnsi" w:hAnsi="Arial" w:cs="Arial"/>
                <w:lang w:eastAsia="en-US"/>
              </w:rPr>
            </w:pPr>
            <w:r>
              <w:rPr>
                <w:rFonts w:ascii="Arial" w:eastAsiaTheme="minorHAnsi" w:hAnsi="Arial" w:cs="Arial"/>
                <w:lang w:eastAsia="en-US"/>
              </w:rPr>
              <w:t>5</w:t>
            </w:r>
          </w:p>
        </w:tc>
        <w:tc>
          <w:tcPr>
            <w:tcW w:w="2208" w:type="dxa"/>
            <w:vAlign w:val="center"/>
          </w:tcPr>
          <w:p w14:paraId="15C6B3AB" w14:textId="532E0159" w:rsidR="00AE6EB0" w:rsidRDefault="00AE6EB0" w:rsidP="00DC176D">
            <w:pPr>
              <w:spacing w:line="259" w:lineRule="auto"/>
              <w:rPr>
                <w:rFonts w:ascii="Arial" w:eastAsiaTheme="minorHAnsi" w:hAnsi="Arial" w:cs="Arial"/>
                <w:lang w:eastAsia="en-US"/>
              </w:rPr>
            </w:pPr>
            <w:r>
              <w:rPr>
                <w:rFonts w:ascii="Arial" w:eastAsiaTheme="minorHAnsi" w:hAnsi="Arial" w:cs="Arial"/>
                <w:lang w:eastAsia="en-US"/>
              </w:rPr>
              <w:t>V</w:t>
            </w:r>
          </w:p>
        </w:tc>
        <w:tc>
          <w:tcPr>
            <w:tcW w:w="5609" w:type="dxa"/>
            <w:vAlign w:val="center"/>
          </w:tcPr>
          <w:p w14:paraId="02E7543B" w14:textId="6DC2557C" w:rsidR="00AE6EB0" w:rsidRPr="00DC176D" w:rsidRDefault="00AE6EB0" w:rsidP="00DC176D">
            <w:pPr>
              <w:spacing w:line="259" w:lineRule="auto"/>
              <w:rPr>
                <w:rFonts w:ascii="Arial" w:eastAsiaTheme="minorHAnsi" w:hAnsi="Arial" w:cs="Arial"/>
                <w:lang w:eastAsia="en-US"/>
              </w:rPr>
            </w:pPr>
            <w:r w:rsidRPr="00DC176D">
              <w:rPr>
                <w:rFonts w:ascii="Arial" w:eastAsiaTheme="minorHAnsi" w:hAnsi="Arial" w:cs="Arial"/>
                <w:lang w:eastAsia="en-US"/>
              </w:rPr>
              <w:t xml:space="preserve">Erweiterung der Sortieraufgabe aus der Lernsituation </w:t>
            </w:r>
            <w:r>
              <w:rPr>
                <w:rFonts w:ascii="Arial" w:eastAsiaTheme="minorHAnsi" w:hAnsi="Arial" w:cs="Arial"/>
                <w:lang w:eastAsia="en-US"/>
              </w:rPr>
              <w:t>(</w:t>
            </w:r>
            <w:proofErr w:type="spellStart"/>
            <w:r w:rsidRPr="00DC176D">
              <w:rPr>
                <w:rFonts w:ascii="Arial" w:eastAsiaTheme="minorHAnsi" w:hAnsi="Arial" w:cs="Arial"/>
                <w:lang w:eastAsia="en-US"/>
              </w:rPr>
              <w:t>Wiko</w:t>
            </w:r>
            <w:proofErr w:type="spellEnd"/>
            <w:r w:rsidRPr="00DC176D">
              <w:rPr>
                <w:rFonts w:ascii="Arial" w:eastAsiaTheme="minorHAnsi" w:hAnsi="Arial" w:cs="Arial"/>
                <w:lang w:eastAsia="en-US"/>
              </w:rPr>
              <w:t>-KB I-LS11</w:t>
            </w:r>
            <w:r>
              <w:rPr>
                <w:rFonts w:ascii="Arial" w:eastAsiaTheme="minorHAnsi" w:hAnsi="Arial" w:cs="Arial"/>
                <w:lang w:eastAsia="en-US"/>
              </w:rPr>
              <w:t>)</w:t>
            </w:r>
            <w:r w:rsidRPr="00DC176D">
              <w:rPr>
                <w:rFonts w:ascii="Arial" w:eastAsiaTheme="minorHAnsi" w:hAnsi="Arial" w:cs="Arial"/>
                <w:lang w:eastAsia="en-US"/>
              </w:rPr>
              <w:t>.</w:t>
            </w:r>
          </w:p>
        </w:tc>
      </w:tr>
    </w:tbl>
    <w:p w14:paraId="0DB7E971" w14:textId="3C4CE50E" w:rsidR="00065DBF" w:rsidRDefault="00065DBF" w:rsidP="007A6615">
      <w:r>
        <w:br w:type="page"/>
      </w:r>
    </w:p>
    <w:p w14:paraId="56A7AFEB" w14:textId="1BC6824C" w:rsidR="00CA446F" w:rsidRDefault="00CA446F" w:rsidP="003700B2">
      <w:pPr>
        <w:spacing w:line="276" w:lineRule="auto"/>
        <w:rPr>
          <w:rFonts w:ascii="Arial" w:hAnsi="Arial"/>
          <w:b/>
          <w:sz w:val="22"/>
          <w:szCs w:val="22"/>
          <w:lang w:eastAsia="en-US"/>
        </w:rPr>
      </w:pPr>
      <w:bookmarkStart w:id="1" w:name="_Hlk216173780"/>
      <w:r w:rsidRPr="003700B2">
        <w:rPr>
          <w:rFonts w:ascii="Arial" w:hAnsi="Arial"/>
          <w:b/>
          <w:sz w:val="22"/>
          <w:szCs w:val="22"/>
          <w:lang w:eastAsia="en-US"/>
        </w:rPr>
        <w:lastRenderedPageBreak/>
        <w:t>Übung 1:</w:t>
      </w:r>
      <w:bookmarkStart w:id="2" w:name="_Hlk216173805"/>
      <w:bookmarkEnd w:id="1"/>
    </w:p>
    <w:p w14:paraId="09639076" w14:textId="77777777" w:rsidR="003700B2" w:rsidRPr="003700B2" w:rsidRDefault="003700B2" w:rsidP="003700B2">
      <w:pPr>
        <w:spacing w:line="276" w:lineRule="auto"/>
        <w:rPr>
          <w:rFonts w:ascii="Arial" w:hAnsi="Arial" w:cs="Arial"/>
          <w:b/>
          <w:bCs/>
          <w:sz w:val="22"/>
          <w:szCs w:val="22"/>
        </w:rPr>
      </w:pPr>
    </w:p>
    <w:bookmarkStart w:id="3" w:name="_Hlk219218012"/>
    <w:bookmarkEnd w:id="2"/>
    <w:p w14:paraId="7EE5E468" w14:textId="77777777" w:rsidR="004327AC" w:rsidRDefault="004327AC" w:rsidP="004327AC">
      <w:pPr>
        <w:spacing w:line="276" w:lineRule="auto"/>
        <w:jc w:val="both"/>
        <w:rPr>
          <w:rFonts w:ascii="Arial" w:hAnsi="Arial" w:cs="Arial"/>
          <w:b/>
          <w:bCs/>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67456" behindDoc="0" locked="0" layoutInCell="1" allowOverlap="1" wp14:anchorId="62444A74" wp14:editId="70E93B93">
                <wp:simplePos x="0" y="0"/>
                <wp:positionH relativeFrom="column">
                  <wp:posOffset>3810</wp:posOffset>
                </wp:positionH>
                <wp:positionV relativeFrom="paragraph">
                  <wp:posOffset>78105</wp:posOffset>
                </wp:positionV>
                <wp:extent cx="3960000" cy="1620000"/>
                <wp:effectExtent l="0" t="0" r="345440" b="18415"/>
                <wp:wrapSquare wrapText="bothSides"/>
                <wp:docPr id="1" name="Sprechblase: rechteckig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1620000"/>
                        </a:xfrm>
                        <a:prstGeom prst="wedgeRectCallout">
                          <a:avLst>
                            <a:gd name="adj1" fmla="val 58170"/>
                            <a:gd name="adj2" fmla="val -711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85ABCC" w14:textId="77777777" w:rsidR="004327AC" w:rsidRPr="00E863BE" w:rsidRDefault="004327AC" w:rsidP="004327AC">
                            <w:pPr>
                              <w:spacing w:line="276" w:lineRule="auto"/>
                              <w:rPr>
                                <w:rFonts w:ascii="Arial" w:hAnsi="Arial" w:cs="Arial"/>
                                <w:i/>
                                <w:iCs/>
                                <w:color w:val="000000" w:themeColor="text1"/>
                                <w:sz w:val="22"/>
                                <w:szCs w:val="22"/>
                              </w:rPr>
                            </w:pPr>
                            <w:r w:rsidRPr="00E863BE">
                              <w:rPr>
                                <w:rFonts w:ascii="Arial" w:hAnsi="Arial" w:cs="Arial"/>
                                <w:i/>
                                <w:iCs/>
                                <w:color w:val="000000" w:themeColor="text1"/>
                                <w:sz w:val="22"/>
                                <w:szCs w:val="22"/>
                              </w:rPr>
                              <w:t>„</w:t>
                            </w:r>
                            <w:r>
                              <w:rPr>
                                <w:rFonts w:ascii="Arial" w:hAnsi="Arial" w:cs="Arial"/>
                                <w:i/>
                                <w:iCs/>
                                <w:color w:val="000000" w:themeColor="text1"/>
                                <w:sz w:val="22"/>
                                <w:szCs w:val="22"/>
                              </w:rPr>
                              <w:t xml:space="preserve">In der Apotheke </w:t>
                            </w:r>
                            <w:r w:rsidRPr="004E7C05">
                              <w:rPr>
                                <w:rFonts w:ascii="Arial" w:hAnsi="Arial" w:cs="Arial"/>
                                <w:i/>
                                <w:iCs/>
                                <w:color w:val="000000" w:themeColor="text1"/>
                                <w:sz w:val="22"/>
                                <w:szCs w:val="22"/>
                              </w:rPr>
                              <w:t xml:space="preserve">kann </w:t>
                            </w:r>
                            <w:r>
                              <w:rPr>
                                <w:rFonts w:ascii="Arial" w:hAnsi="Arial" w:cs="Arial"/>
                                <w:i/>
                                <w:iCs/>
                                <w:color w:val="000000" w:themeColor="text1"/>
                                <w:sz w:val="22"/>
                                <w:szCs w:val="22"/>
                              </w:rPr>
                              <w:t xml:space="preserve">ich </w:t>
                            </w:r>
                            <w:r w:rsidRPr="004E7C05">
                              <w:rPr>
                                <w:rFonts w:ascii="Arial" w:hAnsi="Arial" w:cs="Arial"/>
                                <w:i/>
                                <w:iCs/>
                                <w:color w:val="000000" w:themeColor="text1"/>
                                <w:sz w:val="22"/>
                                <w:szCs w:val="22"/>
                              </w:rPr>
                              <w:t>frei entscheiden, was ich kaufe</w:t>
                            </w:r>
                            <w:r>
                              <w:rPr>
                                <w:rFonts w:ascii="Arial" w:hAnsi="Arial" w:cs="Arial"/>
                                <w:i/>
                                <w:iCs/>
                                <w:color w:val="000000" w:themeColor="text1"/>
                                <w:sz w:val="22"/>
                                <w:szCs w:val="22"/>
                              </w:rPr>
                              <w:t>n möchte. Nur für bestimmte</w:t>
                            </w:r>
                            <w:r w:rsidRPr="00E863BE">
                              <w:rPr>
                                <w:rFonts w:ascii="Arial" w:hAnsi="Arial" w:cs="Arial"/>
                                <w:i/>
                                <w:iCs/>
                                <w:color w:val="000000" w:themeColor="text1"/>
                                <w:sz w:val="22"/>
                                <w:szCs w:val="22"/>
                              </w:rPr>
                              <w:t xml:space="preserve"> Arzneimittel wie Antibiotika </w:t>
                            </w:r>
                            <w:r>
                              <w:rPr>
                                <w:rFonts w:ascii="Arial" w:hAnsi="Arial" w:cs="Arial"/>
                                <w:i/>
                                <w:iCs/>
                                <w:color w:val="000000" w:themeColor="text1"/>
                                <w:sz w:val="22"/>
                                <w:szCs w:val="22"/>
                              </w:rPr>
                              <w:t>benötige ich ein</w:t>
                            </w:r>
                            <w:r w:rsidRPr="00E863BE">
                              <w:rPr>
                                <w:rFonts w:ascii="Arial" w:hAnsi="Arial" w:cs="Arial"/>
                                <w:i/>
                                <w:iCs/>
                                <w:color w:val="000000" w:themeColor="text1"/>
                                <w:sz w:val="22"/>
                                <w:szCs w:val="22"/>
                              </w:rPr>
                              <w:t xml:space="preserve"> ärztliche</w:t>
                            </w:r>
                            <w:r>
                              <w:rPr>
                                <w:rFonts w:ascii="Arial" w:hAnsi="Arial" w:cs="Arial"/>
                                <w:i/>
                                <w:iCs/>
                                <w:color w:val="000000" w:themeColor="text1"/>
                                <w:sz w:val="22"/>
                                <w:szCs w:val="22"/>
                              </w:rPr>
                              <w:t>s</w:t>
                            </w:r>
                            <w:r w:rsidRPr="00E863BE">
                              <w:rPr>
                                <w:rFonts w:ascii="Arial" w:hAnsi="Arial" w:cs="Arial"/>
                                <w:i/>
                                <w:iCs/>
                                <w:color w:val="000000" w:themeColor="text1"/>
                                <w:sz w:val="22"/>
                                <w:szCs w:val="22"/>
                              </w:rPr>
                              <w:t xml:space="preserve"> Rezept.“</w:t>
                            </w:r>
                          </w:p>
                          <w:p w14:paraId="0C1C9D29" w14:textId="77777777" w:rsidR="004327AC" w:rsidRDefault="004327AC" w:rsidP="004327AC">
                            <w:pPr>
                              <w:spacing w:line="276" w:lineRule="auto"/>
                              <w:rPr>
                                <w:rFonts w:ascii="Arial" w:hAnsi="Arial" w:cs="Arial"/>
                                <w:color w:val="000000" w:themeColor="text1"/>
                                <w:sz w:val="22"/>
                                <w:szCs w:val="22"/>
                              </w:rPr>
                            </w:pPr>
                          </w:p>
                          <w:p w14:paraId="40C5DEAC"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1FC4FD8" w14:textId="77777777" w:rsidR="004327AC" w:rsidRDefault="004327AC" w:rsidP="004327AC">
                            <w:pPr>
                              <w:spacing w:line="276" w:lineRule="auto"/>
                              <w:rPr>
                                <w:rFonts w:ascii="Arial" w:hAnsi="Arial" w:cs="Arial"/>
                                <w:color w:val="000000" w:themeColor="text1"/>
                                <w:sz w:val="22"/>
                                <w:szCs w:val="22"/>
                              </w:rPr>
                            </w:pPr>
                          </w:p>
                          <w:p w14:paraId="478FBF66" w14:textId="0979DAC9" w:rsidR="004327AC" w:rsidRPr="004327AC" w:rsidRDefault="004327AC" w:rsidP="004327AC">
                            <w:pPr>
                              <w:spacing w:line="276" w:lineRule="auto"/>
                              <w:rPr>
                                <w:rFonts w:ascii="Arial" w:hAnsi="Arial" w:cs="Arial"/>
                                <w:i/>
                                <w:iCs/>
                                <w:color w:val="0066FF"/>
                                <w:sz w:val="22"/>
                                <w:szCs w:val="22"/>
                                <w:lang w:eastAsia="zh-CN"/>
                              </w:rPr>
                            </w:pPr>
                            <w:r w:rsidRPr="004327AC">
                              <w:rPr>
                                <w:rFonts w:ascii="Arial" w:hAnsi="Arial" w:cs="Arial"/>
                                <w:i/>
                                <w:iCs/>
                                <w:color w:val="0066FF"/>
                                <w:sz w:val="22"/>
                                <w:szCs w:val="22"/>
                                <w:lang w:eastAsia="zh-CN"/>
                              </w:rPr>
                              <w:t>Konsumfreiheit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444A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 o:spid="_x0000_s1027" type="#_x0000_t61" alt="&quot;&quot;" style="position:absolute;left:0;text-align:left;margin-left:.3pt;margin-top:6.15pt;width:311.8pt;height:1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" adj="23365,9264" filled="f" strokecolor="black [3213]" strokeweight=".5pt">
                <v:textbox>
                  <w:txbxContent>
                    <w:p w14:paraId="7D85ABCC" w14:textId="77777777" w:rsidR="004327AC" w:rsidRPr="00E863BE" w:rsidRDefault="004327AC" w:rsidP="004327AC">
                      <w:pPr>
                        <w:spacing w:line="276" w:lineRule="auto"/>
                        <w:rPr>
                          <w:rFonts w:ascii="Arial" w:hAnsi="Arial" w:cs="Arial"/>
                          <w:i/>
                          <w:iCs/>
                          <w:color w:val="000000" w:themeColor="text1"/>
                          <w:sz w:val="22"/>
                          <w:szCs w:val="22"/>
                        </w:rPr>
                      </w:pPr>
                      <w:r w:rsidRPr="00E863BE">
                        <w:rPr>
                          <w:rFonts w:ascii="Arial" w:hAnsi="Arial" w:cs="Arial"/>
                          <w:i/>
                          <w:iCs/>
                          <w:color w:val="000000" w:themeColor="text1"/>
                          <w:sz w:val="22"/>
                          <w:szCs w:val="22"/>
                        </w:rPr>
                        <w:t>„</w:t>
                      </w:r>
                      <w:r>
                        <w:rPr>
                          <w:rFonts w:ascii="Arial" w:hAnsi="Arial" w:cs="Arial"/>
                          <w:i/>
                          <w:iCs/>
                          <w:color w:val="000000" w:themeColor="text1"/>
                          <w:sz w:val="22"/>
                          <w:szCs w:val="22"/>
                        </w:rPr>
                        <w:t xml:space="preserve">In der Apotheke </w:t>
                      </w:r>
                      <w:r w:rsidRPr="004E7C05">
                        <w:rPr>
                          <w:rFonts w:ascii="Arial" w:hAnsi="Arial" w:cs="Arial"/>
                          <w:i/>
                          <w:iCs/>
                          <w:color w:val="000000" w:themeColor="text1"/>
                          <w:sz w:val="22"/>
                          <w:szCs w:val="22"/>
                        </w:rPr>
                        <w:t xml:space="preserve">kann </w:t>
                      </w:r>
                      <w:r>
                        <w:rPr>
                          <w:rFonts w:ascii="Arial" w:hAnsi="Arial" w:cs="Arial"/>
                          <w:i/>
                          <w:iCs/>
                          <w:color w:val="000000" w:themeColor="text1"/>
                          <w:sz w:val="22"/>
                          <w:szCs w:val="22"/>
                        </w:rPr>
                        <w:t xml:space="preserve">ich </w:t>
                      </w:r>
                      <w:r w:rsidRPr="004E7C05">
                        <w:rPr>
                          <w:rFonts w:ascii="Arial" w:hAnsi="Arial" w:cs="Arial"/>
                          <w:i/>
                          <w:iCs/>
                          <w:color w:val="000000" w:themeColor="text1"/>
                          <w:sz w:val="22"/>
                          <w:szCs w:val="22"/>
                        </w:rPr>
                        <w:t>frei entscheiden, was ich kaufe</w:t>
                      </w:r>
                      <w:r>
                        <w:rPr>
                          <w:rFonts w:ascii="Arial" w:hAnsi="Arial" w:cs="Arial"/>
                          <w:i/>
                          <w:iCs/>
                          <w:color w:val="000000" w:themeColor="text1"/>
                          <w:sz w:val="22"/>
                          <w:szCs w:val="22"/>
                        </w:rPr>
                        <w:t>n möchte. Nur für bestimmte</w:t>
                      </w:r>
                      <w:r w:rsidRPr="00E863BE">
                        <w:rPr>
                          <w:rFonts w:ascii="Arial" w:hAnsi="Arial" w:cs="Arial"/>
                          <w:i/>
                          <w:iCs/>
                          <w:color w:val="000000" w:themeColor="text1"/>
                          <w:sz w:val="22"/>
                          <w:szCs w:val="22"/>
                        </w:rPr>
                        <w:t xml:space="preserve"> Arzneimittel wie Antibiotika </w:t>
                      </w:r>
                      <w:r>
                        <w:rPr>
                          <w:rFonts w:ascii="Arial" w:hAnsi="Arial" w:cs="Arial"/>
                          <w:i/>
                          <w:iCs/>
                          <w:color w:val="000000" w:themeColor="text1"/>
                          <w:sz w:val="22"/>
                          <w:szCs w:val="22"/>
                        </w:rPr>
                        <w:t>benötige ich ein</w:t>
                      </w:r>
                      <w:r w:rsidRPr="00E863BE">
                        <w:rPr>
                          <w:rFonts w:ascii="Arial" w:hAnsi="Arial" w:cs="Arial"/>
                          <w:i/>
                          <w:iCs/>
                          <w:color w:val="000000" w:themeColor="text1"/>
                          <w:sz w:val="22"/>
                          <w:szCs w:val="22"/>
                        </w:rPr>
                        <w:t xml:space="preserve"> ärztliche</w:t>
                      </w:r>
                      <w:r>
                        <w:rPr>
                          <w:rFonts w:ascii="Arial" w:hAnsi="Arial" w:cs="Arial"/>
                          <w:i/>
                          <w:iCs/>
                          <w:color w:val="000000" w:themeColor="text1"/>
                          <w:sz w:val="22"/>
                          <w:szCs w:val="22"/>
                        </w:rPr>
                        <w:t>s</w:t>
                      </w:r>
                      <w:r w:rsidRPr="00E863BE">
                        <w:rPr>
                          <w:rFonts w:ascii="Arial" w:hAnsi="Arial" w:cs="Arial"/>
                          <w:i/>
                          <w:iCs/>
                          <w:color w:val="000000" w:themeColor="text1"/>
                          <w:sz w:val="22"/>
                          <w:szCs w:val="22"/>
                        </w:rPr>
                        <w:t xml:space="preserve"> Rezept.“</w:t>
                      </w:r>
                    </w:p>
                    <w:p w14:paraId="0C1C9D29" w14:textId="77777777" w:rsidR="004327AC" w:rsidRDefault="004327AC" w:rsidP="004327AC">
                      <w:pPr>
                        <w:spacing w:line="276" w:lineRule="auto"/>
                        <w:rPr>
                          <w:rFonts w:ascii="Arial" w:hAnsi="Arial" w:cs="Arial"/>
                          <w:color w:val="000000" w:themeColor="text1"/>
                          <w:sz w:val="22"/>
                          <w:szCs w:val="22"/>
                        </w:rPr>
                      </w:pPr>
                    </w:p>
                    <w:p w14:paraId="40C5DEAC"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1FC4FD8" w14:textId="77777777" w:rsidR="004327AC" w:rsidRDefault="004327AC" w:rsidP="004327AC">
                      <w:pPr>
                        <w:spacing w:line="276" w:lineRule="auto"/>
                        <w:rPr>
                          <w:rFonts w:ascii="Arial" w:hAnsi="Arial" w:cs="Arial"/>
                          <w:color w:val="000000" w:themeColor="text1"/>
                          <w:sz w:val="22"/>
                          <w:szCs w:val="22"/>
                        </w:rPr>
                      </w:pPr>
                    </w:p>
                    <w:p w14:paraId="478FBF66" w14:textId="0979DAC9" w:rsidR="004327AC" w:rsidRPr="004327AC" w:rsidRDefault="004327AC" w:rsidP="004327AC">
                      <w:pPr>
                        <w:spacing w:line="276" w:lineRule="auto"/>
                        <w:rPr>
                          <w:rFonts w:ascii="Arial" w:hAnsi="Arial" w:cs="Arial"/>
                          <w:i/>
                          <w:iCs/>
                          <w:color w:val="0066FF"/>
                          <w:sz w:val="22"/>
                          <w:szCs w:val="22"/>
                          <w:lang w:eastAsia="zh-CN"/>
                        </w:rPr>
                      </w:pPr>
                      <w:r w:rsidRPr="004327AC">
                        <w:rPr>
                          <w:rFonts w:ascii="Arial" w:hAnsi="Arial" w:cs="Arial"/>
                          <w:i/>
                          <w:iCs/>
                          <w:color w:val="0066FF"/>
                          <w:sz w:val="22"/>
                          <w:szCs w:val="22"/>
                          <w:lang w:eastAsia="zh-CN"/>
                        </w:rPr>
                        <w:t>Konsumfreiheit</w:t>
                      </w:r>
                    </w:p>
                  </w:txbxContent>
                </v:textbox>
                <w10:wrap type="square"/>
              </v:shape>
            </w:pict>
          </mc:Fallback>
        </mc:AlternateContent>
      </w:r>
    </w:p>
    <w:p w14:paraId="54785740" w14:textId="77777777" w:rsidR="004327AC" w:rsidRDefault="004327AC" w:rsidP="004327AC">
      <w:pPr>
        <w:spacing w:line="276" w:lineRule="auto"/>
        <w:jc w:val="both"/>
        <w:rPr>
          <w:rFonts w:ascii="Arial" w:hAnsi="Arial" w:cs="Arial"/>
          <w:b/>
          <w:bCs/>
          <w:color w:val="000000" w:themeColor="text1"/>
          <w:sz w:val="22"/>
          <w:szCs w:val="22"/>
        </w:rPr>
      </w:pPr>
    </w:p>
    <w:p w14:paraId="27B81AA0" w14:textId="77777777" w:rsidR="004327AC" w:rsidRDefault="004327AC" w:rsidP="004327AC">
      <w:pPr>
        <w:spacing w:line="276" w:lineRule="auto"/>
        <w:jc w:val="both"/>
        <w:rPr>
          <w:rFonts w:ascii="Arial" w:hAnsi="Arial" w:cs="Arial"/>
          <w:b/>
          <w:bCs/>
          <w:color w:val="000000" w:themeColor="text1"/>
          <w:sz w:val="22"/>
          <w:szCs w:val="22"/>
        </w:rPr>
      </w:pPr>
    </w:p>
    <w:p w14:paraId="5CE246F0" w14:textId="77777777" w:rsidR="004327AC" w:rsidRDefault="004327AC" w:rsidP="004327AC">
      <w:pPr>
        <w:spacing w:line="276" w:lineRule="auto"/>
        <w:jc w:val="both"/>
        <w:rPr>
          <w:rFonts w:ascii="Arial" w:hAnsi="Arial" w:cs="Arial"/>
          <w:b/>
          <w:bCs/>
          <w:color w:val="000000" w:themeColor="text1"/>
          <w:sz w:val="22"/>
          <w:szCs w:val="22"/>
        </w:rPr>
      </w:pPr>
    </w:p>
    <w:p w14:paraId="6FC844B8" w14:textId="77777777" w:rsidR="004327AC" w:rsidRDefault="004327AC" w:rsidP="004327AC">
      <w:pPr>
        <w:spacing w:line="276" w:lineRule="auto"/>
        <w:jc w:val="both"/>
        <w:rPr>
          <w:rFonts w:ascii="Arial" w:hAnsi="Arial" w:cs="Arial"/>
          <w:b/>
          <w:bCs/>
          <w:color w:val="000000" w:themeColor="text1"/>
          <w:sz w:val="22"/>
          <w:szCs w:val="22"/>
        </w:rPr>
      </w:pPr>
    </w:p>
    <w:p w14:paraId="71013762" w14:textId="77777777" w:rsidR="004327AC" w:rsidRPr="00E863BE" w:rsidRDefault="004327AC" w:rsidP="004327AC">
      <w:pPr>
        <w:spacing w:line="276" w:lineRule="auto"/>
        <w:jc w:val="both"/>
        <w:rPr>
          <w:rFonts w:ascii="Arial" w:hAnsi="Arial" w:cs="Arial"/>
          <w:color w:val="000000" w:themeColor="text1"/>
          <w:sz w:val="22"/>
          <w:szCs w:val="22"/>
        </w:rPr>
      </w:pPr>
    </w:p>
    <w:p w14:paraId="56B6A436" w14:textId="77777777" w:rsidR="004327AC" w:rsidRDefault="004327AC" w:rsidP="004327AC">
      <w:pPr>
        <w:spacing w:line="276" w:lineRule="auto"/>
        <w:jc w:val="both"/>
        <w:rPr>
          <w:rFonts w:ascii="Arial" w:hAnsi="Arial" w:cs="Arial"/>
          <w:color w:val="000000" w:themeColor="text1"/>
          <w:sz w:val="22"/>
          <w:szCs w:val="22"/>
        </w:rPr>
      </w:pPr>
    </w:p>
    <w:p w14:paraId="37C67DF7" w14:textId="77777777" w:rsidR="004327AC" w:rsidRDefault="004327AC" w:rsidP="004327AC">
      <w:pPr>
        <w:spacing w:line="276" w:lineRule="auto"/>
        <w:jc w:val="both"/>
        <w:rPr>
          <w:rFonts w:ascii="Arial" w:hAnsi="Arial" w:cs="Arial"/>
          <w:color w:val="000000" w:themeColor="text1"/>
          <w:sz w:val="22"/>
          <w:szCs w:val="22"/>
        </w:rPr>
      </w:pPr>
    </w:p>
    <w:p w14:paraId="54DB381B" w14:textId="77777777" w:rsidR="004327AC" w:rsidRDefault="004327AC" w:rsidP="004327AC">
      <w:pPr>
        <w:spacing w:line="276" w:lineRule="auto"/>
        <w:jc w:val="both"/>
        <w:rPr>
          <w:rFonts w:ascii="Arial" w:hAnsi="Arial" w:cs="Arial"/>
          <w:color w:val="000000" w:themeColor="text1"/>
          <w:sz w:val="22"/>
          <w:szCs w:val="22"/>
        </w:rPr>
      </w:pPr>
    </w:p>
    <w:p w14:paraId="790459AB" w14:textId="77777777" w:rsidR="004327AC" w:rsidRDefault="004327AC" w:rsidP="004327AC">
      <w:pPr>
        <w:spacing w:line="276" w:lineRule="auto"/>
        <w:jc w:val="both"/>
        <w:rPr>
          <w:rFonts w:ascii="Arial" w:hAnsi="Arial" w:cs="Arial"/>
          <w:color w:val="000000" w:themeColor="text1"/>
          <w:sz w:val="22"/>
          <w:szCs w:val="22"/>
        </w:rPr>
      </w:pPr>
    </w:p>
    <w:p w14:paraId="36F0EA9C"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68480" behindDoc="0" locked="0" layoutInCell="1" allowOverlap="1" wp14:anchorId="3E9F64C6" wp14:editId="03E9C8D7">
                <wp:simplePos x="0" y="0"/>
                <wp:positionH relativeFrom="column">
                  <wp:posOffset>2212340</wp:posOffset>
                </wp:positionH>
                <wp:positionV relativeFrom="paragraph">
                  <wp:posOffset>24130</wp:posOffset>
                </wp:positionV>
                <wp:extent cx="3960000" cy="1656000"/>
                <wp:effectExtent l="438150" t="0" r="21590" b="20955"/>
                <wp:wrapSquare wrapText="bothSides"/>
                <wp:docPr id="12" name="Sprechblase: rechteckig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1656000"/>
                        </a:xfrm>
                        <a:prstGeom prst="wedgeRectCallout">
                          <a:avLst>
                            <a:gd name="adj1" fmla="val -60771"/>
                            <a:gd name="adj2" fmla="val -1262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AE9328"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4E7C05">
                              <w:rPr>
                                <w:rFonts w:ascii="Arial" w:hAnsi="Arial" w:cs="Arial"/>
                                <w:i/>
                                <w:iCs/>
                                <w:color w:val="000000" w:themeColor="text1"/>
                                <w:sz w:val="22"/>
                                <w:szCs w:val="22"/>
                              </w:rPr>
                              <w:t xml:space="preserve">Ich </w:t>
                            </w:r>
                            <w:r>
                              <w:rPr>
                                <w:rFonts w:ascii="Arial" w:hAnsi="Arial" w:cs="Arial"/>
                                <w:i/>
                                <w:iCs/>
                                <w:color w:val="000000" w:themeColor="text1"/>
                                <w:sz w:val="22"/>
                                <w:szCs w:val="22"/>
                              </w:rPr>
                              <w:t xml:space="preserve">kann frei entscheiden, welchen Beruf ich ausüben möchte. Für </w:t>
                            </w:r>
                            <w:r w:rsidRPr="004E7C05">
                              <w:rPr>
                                <w:rFonts w:ascii="Arial" w:hAnsi="Arial" w:cs="Arial"/>
                                <w:i/>
                                <w:iCs/>
                                <w:color w:val="000000" w:themeColor="text1"/>
                                <w:sz w:val="22"/>
                                <w:szCs w:val="22"/>
                              </w:rPr>
                              <w:t>Berufe wie</w:t>
                            </w:r>
                            <w:r>
                              <w:rPr>
                                <w:rFonts w:ascii="Arial" w:hAnsi="Arial" w:cs="Arial"/>
                                <w:i/>
                                <w:iCs/>
                                <w:color w:val="000000" w:themeColor="text1"/>
                                <w:sz w:val="22"/>
                                <w:szCs w:val="22"/>
                              </w:rPr>
                              <w:t xml:space="preserve"> z. B.</w:t>
                            </w:r>
                            <w:r w:rsidRPr="004E7C05">
                              <w:rPr>
                                <w:rFonts w:ascii="Arial" w:hAnsi="Arial" w:cs="Arial"/>
                                <w:i/>
                                <w:iCs/>
                                <w:color w:val="000000" w:themeColor="text1"/>
                                <w:sz w:val="22"/>
                                <w:szCs w:val="22"/>
                              </w:rPr>
                              <w:t xml:space="preserve"> Arzt</w:t>
                            </w:r>
                            <w:r>
                              <w:rPr>
                                <w:rFonts w:ascii="Arial" w:hAnsi="Arial" w:cs="Arial"/>
                                <w:i/>
                                <w:iCs/>
                                <w:color w:val="000000" w:themeColor="text1"/>
                                <w:sz w:val="22"/>
                                <w:szCs w:val="22"/>
                              </w:rPr>
                              <w:t xml:space="preserve"> bzw. Ärztin</w:t>
                            </w:r>
                            <w:r w:rsidRPr="004E7C05">
                              <w:rPr>
                                <w:rFonts w:ascii="Arial" w:hAnsi="Arial" w:cs="Arial"/>
                                <w:i/>
                                <w:iCs/>
                                <w:color w:val="000000" w:themeColor="text1"/>
                                <w:sz w:val="22"/>
                                <w:szCs w:val="22"/>
                              </w:rPr>
                              <w:t xml:space="preserve"> oder Handwerker</w:t>
                            </w:r>
                            <w:r>
                              <w:rPr>
                                <w:rFonts w:ascii="Arial" w:hAnsi="Arial" w:cs="Arial"/>
                                <w:i/>
                                <w:iCs/>
                                <w:color w:val="000000" w:themeColor="text1"/>
                                <w:sz w:val="22"/>
                                <w:szCs w:val="22"/>
                              </w:rPr>
                              <w:t>in bzw. Handwerker</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muss man in Deutschland</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aber bestimmte </w:t>
                            </w:r>
                            <w:r w:rsidRPr="004E7C05">
                              <w:rPr>
                                <w:rFonts w:ascii="Arial" w:hAnsi="Arial" w:cs="Arial"/>
                                <w:i/>
                                <w:iCs/>
                                <w:color w:val="000000" w:themeColor="text1"/>
                                <w:sz w:val="22"/>
                                <w:szCs w:val="22"/>
                              </w:rPr>
                              <w:t>Abschlüsse und Prüfungen nachweisen.</w:t>
                            </w:r>
                            <w:r>
                              <w:rPr>
                                <w:rFonts w:ascii="Arial" w:hAnsi="Arial" w:cs="Arial"/>
                                <w:i/>
                                <w:iCs/>
                                <w:color w:val="000000" w:themeColor="text1"/>
                                <w:sz w:val="22"/>
                                <w:szCs w:val="22"/>
                              </w:rPr>
                              <w:t>“</w:t>
                            </w:r>
                          </w:p>
                          <w:p w14:paraId="745053F9" w14:textId="77777777" w:rsidR="004327AC" w:rsidRDefault="004327AC" w:rsidP="004327AC">
                            <w:pPr>
                              <w:spacing w:line="276" w:lineRule="auto"/>
                              <w:rPr>
                                <w:rFonts w:ascii="Arial" w:hAnsi="Arial" w:cs="Arial"/>
                                <w:color w:val="000000" w:themeColor="text1"/>
                                <w:sz w:val="22"/>
                                <w:szCs w:val="22"/>
                              </w:rPr>
                            </w:pPr>
                          </w:p>
                          <w:p w14:paraId="48B26DC5"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029F137" w14:textId="77777777" w:rsidR="004327AC" w:rsidRDefault="004327AC" w:rsidP="004327AC">
                            <w:pPr>
                              <w:spacing w:line="276" w:lineRule="auto"/>
                              <w:rPr>
                                <w:rFonts w:ascii="Arial" w:hAnsi="Arial" w:cs="Arial"/>
                                <w:color w:val="000000" w:themeColor="text1"/>
                                <w:sz w:val="22"/>
                                <w:szCs w:val="22"/>
                              </w:rPr>
                            </w:pPr>
                          </w:p>
                          <w:p w14:paraId="64178BDE" w14:textId="3153F724" w:rsidR="004327AC" w:rsidRPr="004327AC" w:rsidRDefault="003700B2" w:rsidP="004327AC">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f</w:t>
                            </w:r>
                            <w:r w:rsidRPr="004327AC">
                              <w:rPr>
                                <w:rFonts w:ascii="Arial" w:hAnsi="Arial" w:cs="Arial"/>
                                <w:i/>
                                <w:iCs/>
                                <w:color w:val="0066FF"/>
                                <w:sz w:val="22"/>
                                <w:szCs w:val="22"/>
                                <w:lang w:eastAsia="zh-CN"/>
                              </w:rPr>
                              <w:t xml:space="preserve">reie </w:t>
                            </w:r>
                            <w:r w:rsidR="004327AC" w:rsidRPr="004327AC">
                              <w:rPr>
                                <w:rFonts w:ascii="Arial" w:hAnsi="Arial" w:cs="Arial"/>
                                <w:i/>
                                <w:iCs/>
                                <w:color w:val="0066FF"/>
                                <w:sz w:val="22"/>
                                <w:szCs w:val="22"/>
                                <w:lang w:eastAsia="zh-CN"/>
                              </w:rPr>
                              <w:t>Berufs- und Arbeitsplatzwahl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9F64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2" o:spid="_x0000_s1028" type="#_x0000_t61" alt="&quot;&quot;" style="position:absolute;left:0;text-align:left;margin-left:174.2pt;margin-top:1.9pt;width:311.8pt;height:13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" adj="-2327,8073" filled="f" strokecolor="black [3213]" strokeweight=".5pt">
                <v:textbox>
                  <w:txbxContent>
                    <w:p w14:paraId="70AE9328"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4E7C05">
                        <w:rPr>
                          <w:rFonts w:ascii="Arial" w:hAnsi="Arial" w:cs="Arial"/>
                          <w:i/>
                          <w:iCs/>
                          <w:color w:val="000000" w:themeColor="text1"/>
                          <w:sz w:val="22"/>
                          <w:szCs w:val="22"/>
                        </w:rPr>
                        <w:t xml:space="preserve">Ich </w:t>
                      </w:r>
                      <w:r>
                        <w:rPr>
                          <w:rFonts w:ascii="Arial" w:hAnsi="Arial" w:cs="Arial"/>
                          <w:i/>
                          <w:iCs/>
                          <w:color w:val="000000" w:themeColor="text1"/>
                          <w:sz w:val="22"/>
                          <w:szCs w:val="22"/>
                        </w:rPr>
                        <w:t xml:space="preserve">kann frei entscheiden, welchen Beruf ich ausüben möchte. Für </w:t>
                      </w:r>
                      <w:r w:rsidRPr="004E7C05">
                        <w:rPr>
                          <w:rFonts w:ascii="Arial" w:hAnsi="Arial" w:cs="Arial"/>
                          <w:i/>
                          <w:iCs/>
                          <w:color w:val="000000" w:themeColor="text1"/>
                          <w:sz w:val="22"/>
                          <w:szCs w:val="22"/>
                        </w:rPr>
                        <w:t>Berufe wie</w:t>
                      </w:r>
                      <w:r>
                        <w:rPr>
                          <w:rFonts w:ascii="Arial" w:hAnsi="Arial" w:cs="Arial"/>
                          <w:i/>
                          <w:iCs/>
                          <w:color w:val="000000" w:themeColor="text1"/>
                          <w:sz w:val="22"/>
                          <w:szCs w:val="22"/>
                        </w:rPr>
                        <w:t xml:space="preserve"> z. B.</w:t>
                      </w:r>
                      <w:r w:rsidRPr="004E7C05">
                        <w:rPr>
                          <w:rFonts w:ascii="Arial" w:hAnsi="Arial" w:cs="Arial"/>
                          <w:i/>
                          <w:iCs/>
                          <w:color w:val="000000" w:themeColor="text1"/>
                          <w:sz w:val="22"/>
                          <w:szCs w:val="22"/>
                        </w:rPr>
                        <w:t xml:space="preserve"> Arzt</w:t>
                      </w:r>
                      <w:r>
                        <w:rPr>
                          <w:rFonts w:ascii="Arial" w:hAnsi="Arial" w:cs="Arial"/>
                          <w:i/>
                          <w:iCs/>
                          <w:color w:val="000000" w:themeColor="text1"/>
                          <w:sz w:val="22"/>
                          <w:szCs w:val="22"/>
                        </w:rPr>
                        <w:t xml:space="preserve"> bzw. Ärztin</w:t>
                      </w:r>
                      <w:r w:rsidRPr="004E7C05">
                        <w:rPr>
                          <w:rFonts w:ascii="Arial" w:hAnsi="Arial" w:cs="Arial"/>
                          <w:i/>
                          <w:iCs/>
                          <w:color w:val="000000" w:themeColor="text1"/>
                          <w:sz w:val="22"/>
                          <w:szCs w:val="22"/>
                        </w:rPr>
                        <w:t xml:space="preserve"> oder Handwerker</w:t>
                      </w:r>
                      <w:r>
                        <w:rPr>
                          <w:rFonts w:ascii="Arial" w:hAnsi="Arial" w:cs="Arial"/>
                          <w:i/>
                          <w:iCs/>
                          <w:color w:val="000000" w:themeColor="text1"/>
                          <w:sz w:val="22"/>
                          <w:szCs w:val="22"/>
                        </w:rPr>
                        <w:t>in bzw. Handwerker</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muss man in Deutschland</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aber bestimmte </w:t>
                      </w:r>
                      <w:r w:rsidRPr="004E7C05">
                        <w:rPr>
                          <w:rFonts w:ascii="Arial" w:hAnsi="Arial" w:cs="Arial"/>
                          <w:i/>
                          <w:iCs/>
                          <w:color w:val="000000" w:themeColor="text1"/>
                          <w:sz w:val="22"/>
                          <w:szCs w:val="22"/>
                        </w:rPr>
                        <w:t>Abschlüsse und Prüfungen nachweisen.</w:t>
                      </w:r>
                      <w:r>
                        <w:rPr>
                          <w:rFonts w:ascii="Arial" w:hAnsi="Arial" w:cs="Arial"/>
                          <w:i/>
                          <w:iCs/>
                          <w:color w:val="000000" w:themeColor="text1"/>
                          <w:sz w:val="22"/>
                          <w:szCs w:val="22"/>
                        </w:rPr>
                        <w:t>“</w:t>
                      </w:r>
                    </w:p>
                    <w:p w14:paraId="745053F9" w14:textId="77777777" w:rsidR="004327AC" w:rsidRDefault="004327AC" w:rsidP="004327AC">
                      <w:pPr>
                        <w:spacing w:line="276" w:lineRule="auto"/>
                        <w:rPr>
                          <w:rFonts w:ascii="Arial" w:hAnsi="Arial" w:cs="Arial"/>
                          <w:color w:val="000000" w:themeColor="text1"/>
                          <w:sz w:val="22"/>
                          <w:szCs w:val="22"/>
                        </w:rPr>
                      </w:pPr>
                    </w:p>
                    <w:p w14:paraId="48B26DC5"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029F137" w14:textId="77777777" w:rsidR="004327AC" w:rsidRDefault="004327AC" w:rsidP="004327AC">
                      <w:pPr>
                        <w:spacing w:line="276" w:lineRule="auto"/>
                        <w:rPr>
                          <w:rFonts w:ascii="Arial" w:hAnsi="Arial" w:cs="Arial"/>
                          <w:color w:val="000000" w:themeColor="text1"/>
                          <w:sz w:val="22"/>
                          <w:szCs w:val="22"/>
                        </w:rPr>
                      </w:pPr>
                    </w:p>
                    <w:p w14:paraId="64178BDE" w14:textId="3153F724" w:rsidR="004327AC" w:rsidRPr="004327AC" w:rsidRDefault="003700B2" w:rsidP="004327AC">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f</w:t>
                      </w:r>
                      <w:r w:rsidRPr="004327AC">
                        <w:rPr>
                          <w:rFonts w:ascii="Arial" w:hAnsi="Arial" w:cs="Arial"/>
                          <w:i/>
                          <w:iCs/>
                          <w:color w:val="0066FF"/>
                          <w:sz w:val="22"/>
                          <w:szCs w:val="22"/>
                          <w:lang w:eastAsia="zh-CN"/>
                        </w:rPr>
                        <w:t xml:space="preserve">reie </w:t>
                      </w:r>
                      <w:r w:rsidR="004327AC" w:rsidRPr="004327AC">
                        <w:rPr>
                          <w:rFonts w:ascii="Arial" w:hAnsi="Arial" w:cs="Arial"/>
                          <w:i/>
                          <w:iCs/>
                          <w:color w:val="0066FF"/>
                          <w:sz w:val="22"/>
                          <w:szCs w:val="22"/>
                          <w:lang w:eastAsia="zh-CN"/>
                        </w:rPr>
                        <w:t>Berufs- und Arbeitsplatzwahl</w:t>
                      </w:r>
                    </w:p>
                  </w:txbxContent>
                </v:textbox>
                <w10:wrap type="square"/>
              </v:shape>
            </w:pict>
          </mc:Fallback>
        </mc:AlternateContent>
      </w:r>
    </w:p>
    <w:p w14:paraId="53653551" w14:textId="77777777" w:rsidR="004327AC" w:rsidRDefault="004327AC" w:rsidP="004327AC">
      <w:pPr>
        <w:spacing w:line="276" w:lineRule="auto"/>
        <w:jc w:val="both"/>
        <w:rPr>
          <w:rFonts w:ascii="Arial" w:hAnsi="Arial" w:cs="Arial"/>
          <w:color w:val="000000" w:themeColor="text1"/>
          <w:sz w:val="22"/>
          <w:szCs w:val="22"/>
        </w:rPr>
      </w:pPr>
    </w:p>
    <w:p w14:paraId="6CBB4BAD" w14:textId="77777777" w:rsidR="004327AC" w:rsidRDefault="004327AC" w:rsidP="004327AC">
      <w:pPr>
        <w:spacing w:line="276" w:lineRule="auto"/>
        <w:jc w:val="both"/>
        <w:rPr>
          <w:rFonts w:ascii="Arial" w:hAnsi="Arial" w:cs="Arial"/>
          <w:color w:val="000000" w:themeColor="text1"/>
          <w:sz w:val="22"/>
          <w:szCs w:val="22"/>
        </w:rPr>
      </w:pPr>
    </w:p>
    <w:p w14:paraId="68531139" w14:textId="77777777" w:rsidR="004327AC" w:rsidRDefault="004327AC" w:rsidP="004327AC">
      <w:pPr>
        <w:spacing w:line="276" w:lineRule="auto"/>
        <w:jc w:val="both"/>
        <w:rPr>
          <w:rFonts w:ascii="Arial" w:hAnsi="Arial" w:cs="Arial"/>
          <w:color w:val="000000" w:themeColor="text1"/>
          <w:sz w:val="22"/>
          <w:szCs w:val="22"/>
        </w:rPr>
      </w:pPr>
    </w:p>
    <w:p w14:paraId="55C8AEC4" w14:textId="77777777" w:rsidR="004327AC" w:rsidRDefault="004327AC" w:rsidP="004327AC">
      <w:pPr>
        <w:spacing w:line="276" w:lineRule="auto"/>
        <w:jc w:val="both"/>
        <w:rPr>
          <w:rFonts w:ascii="Arial" w:hAnsi="Arial" w:cs="Arial"/>
          <w:color w:val="000000" w:themeColor="text1"/>
          <w:sz w:val="22"/>
          <w:szCs w:val="22"/>
        </w:rPr>
      </w:pPr>
    </w:p>
    <w:p w14:paraId="0EE58719" w14:textId="77777777" w:rsidR="004327AC" w:rsidRPr="00E863BE" w:rsidRDefault="004327AC" w:rsidP="004327AC">
      <w:pPr>
        <w:spacing w:line="276" w:lineRule="auto"/>
        <w:jc w:val="both"/>
        <w:rPr>
          <w:rFonts w:ascii="Arial" w:hAnsi="Arial" w:cs="Arial"/>
          <w:color w:val="000000" w:themeColor="text1"/>
          <w:sz w:val="22"/>
          <w:szCs w:val="22"/>
        </w:rPr>
      </w:pPr>
    </w:p>
    <w:p w14:paraId="167C8128" w14:textId="77777777" w:rsidR="004327AC" w:rsidRDefault="004327AC" w:rsidP="004327AC">
      <w:pPr>
        <w:spacing w:line="276" w:lineRule="auto"/>
        <w:jc w:val="both"/>
        <w:rPr>
          <w:rFonts w:ascii="Arial" w:hAnsi="Arial" w:cs="Arial"/>
          <w:color w:val="000000" w:themeColor="text1"/>
          <w:sz w:val="22"/>
          <w:szCs w:val="22"/>
        </w:rPr>
      </w:pPr>
    </w:p>
    <w:p w14:paraId="4173A26A" w14:textId="77777777" w:rsidR="004327AC" w:rsidRDefault="004327AC" w:rsidP="004327AC">
      <w:pPr>
        <w:spacing w:line="276" w:lineRule="auto"/>
        <w:jc w:val="both"/>
        <w:rPr>
          <w:rFonts w:ascii="Arial" w:hAnsi="Arial" w:cs="Arial"/>
          <w:color w:val="000000" w:themeColor="text1"/>
          <w:sz w:val="22"/>
          <w:szCs w:val="22"/>
        </w:rPr>
      </w:pPr>
    </w:p>
    <w:p w14:paraId="0C2A8FE8" w14:textId="77777777" w:rsidR="004327AC" w:rsidRDefault="004327AC" w:rsidP="004327AC">
      <w:pPr>
        <w:spacing w:line="276" w:lineRule="auto"/>
        <w:jc w:val="both"/>
        <w:rPr>
          <w:rFonts w:ascii="Arial" w:hAnsi="Arial" w:cs="Arial"/>
          <w:color w:val="000000" w:themeColor="text1"/>
          <w:sz w:val="22"/>
          <w:szCs w:val="22"/>
        </w:rPr>
      </w:pPr>
    </w:p>
    <w:p w14:paraId="57DF7120"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69504" behindDoc="0" locked="0" layoutInCell="1" allowOverlap="1" wp14:anchorId="3ACA8977" wp14:editId="07087E43">
                <wp:simplePos x="0" y="0"/>
                <wp:positionH relativeFrom="column">
                  <wp:posOffset>6350</wp:posOffset>
                </wp:positionH>
                <wp:positionV relativeFrom="paragraph">
                  <wp:posOffset>172720</wp:posOffset>
                </wp:positionV>
                <wp:extent cx="3960000" cy="1620000"/>
                <wp:effectExtent l="0" t="0" r="345440" b="18415"/>
                <wp:wrapSquare wrapText="bothSides"/>
                <wp:docPr id="5" name="Sprechblase: rechteckig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1620000"/>
                        </a:xfrm>
                        <a:prstGeom prst="wedgeRectCallout">
                          <a:avLst>
                            <a:gd name="adj1" fmla="val 58170"/>
                            <a:gd name="adj2" fmla="val -711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5DA906" w14:textId="77777777" w:rsidR="004327AC" w:rsidRDefault="004327AC" w:rsidP="004327AC">
                            <w:pPr>
                              <w:spacing w:line="276" w:lineRule="auto"/>
                              <w:rPr>
                                <w:rFonts w:ascii="Arial" w:hAnsi="Arial" w:cs="Arial"/>
                                <w:i/>
                                <w:iCs/>
                                <w:color w:val="000000" w:themeColor="text1"/>
                                <w:sz w:val="22"/>
                                <w:szCs w:val="22"/>
                              </w:rPr>
                            </w:pPr>
                            <w:r w:rsidRPr="004E7C05">
                              <w:rPr>
                                <w:rFonts w:ascii="Arial" w:hAnsi="Arial" w:cs="Arial"/>
                                <w:i/>
                                <w:iCs/>
                                <w:color w:val="000000" w:themeColor="text1"/>
                                <w:sz w:val="22"/>
                                <w:szCs w:val="22"/>
                              </w:rPr>
                              <w:t>„Ich kann eine Wohnung kaufen oder ein Unternehmen gründen, muss aber Vorschriften wie Mietrecht</w:t>
                            </w:r>
                            <w:r>
                              <w:rPr>
                                <w:rFonts w:ascii="Arial" w:hAnsi="Arial" w:cs="Arial"/>
                                <w:i/>
                                <w:iCs/>
                                <w:color w:val="000000" w:themeColor="text1"/>
                                <w:sz w:val="22"/>
                                <w:szCs w:val="22"/>
                              </w:rPr>
                              <w:t xml:space="preserve"> </w:t>
                            </w:r>
                            <w:r w:rsidRPr="004E7C05">
                              <w:rPr>
                                <w:rFonts w:ascii="Arial" w:hAnsi="Arial" w:cs="Arial"/>
                                <w:i/>
                                <w:iCs/>
                                <w:color w:val="000000" w:themeColor="text1"/>
                                <w:sz w:val="22"/>
                                <w:szCs w:val="22"/>
                              </w:rPr>
                              <w:t>und Steuern beachten.</w:t>
                            </w:r>
                            <w:r>
                              <w:rPr>
                                <w:rFonts w:ascii="Arial" w:hAnsi="Arial" w:cs="Arial"/>
                                <w:i/>
                                <w:iCs/>
                                <w:color w:val="000000" w:themeColor="text1"/>
                                <w:sz w:val="22"/>
                                <w:szCs w:val="22"/>
                              </w:rPr>
                              <w:t>“</w:t>
                            </w:r>
                          </w:p>
                          <w:p w14:paraId="022A508E" w14:textId="77777777" w:rsidR="004327AC" w:rsidRDefault="004327AC" w:rsidP="004327AC">
                            <w:pPr>
                              <w:spacing w:line="276" w:lineRule="auto"/>
                              <w:rPr>
                                <w:rFonts w:ascii="Arial" w:hAnsi="Arial" w:cs="Arial"/>
                                <w:color w:val="000000" w:themeColor="text1"/>
                                <w:sz w:val="22"/>
                                <w:szCs w:val="22"/>
                              </w:rPr>
                            </w:pPr>
                          </w:p>
                          <w:p w14:paraId="2C61175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23C9A147" w14:textId="77777777" w:rsidR="004327AC" w:rsidRDefault="004327AC" w:rsidP="004327AC">
                            <w:pPr>
                              <w:spacing w:line="276" w:lineRule="auto"/>
                              <w:rPr>
                                <w:rFonts w:ascii="Arial" w:hAnsi="Arial" w:cs="Arial"/>
                                <w:color w:val="000000" w:themeColor="text1"/>
                                <w:sz w:val="22"/>
                                <w:szCs w:val="22"/>
                              </w:rPr>
                            </w:pPr>
                          </w:p>
                          <w:p w14:paraId="093CF983" w14:textId="284D97AC" w:rsidR="004327AC" w:rsidRPr="004327AC" w:rsidRDefault="004327AC" w:rsidP="004327AC">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Privateigentum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CA8977" id="Sprechblase: rechteckig 5" o:spid="_x0000_s1029" type="#_x0000_t61" alt="&quot;&quot;" style="position:absolute;left:0;text-align:left;margin-left:.5pt;margin-top:13.6pt;width:311.8pt;height:1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" adj="23365,9264" filled="f" strokecolor="black [3213]" strokeweight=".5pt">
                <v:textbox>
                  <w:txbxContent>
                    <w:p w14:paraId="765DA906" w14:textId="77777777" w:rsidR="004327AC" w:rsidRDefault="004327AC" w:rsidP="004327AC">
                      <w:pPr>
                        <w:spacing w:line="276" w:lineRule="auto"/>
                        <w:rPr>
                          <w:rFonts w:ascii="Arial" w:hAnsi="Arial" w:cs="Arial"/>
                          <w:i/>
                          <w:iCs/>
                          <w:color w:val="000000" w:themeColor="text1"/>
                          <w:sz w:val="22"/>
                          <w:szCs w:val="22"/>
                        </w:rPr>
                      </w:pPr>
                      <w:r w:rsidRPr="004E7C05">
                        <w:rPr>
                          <w:rFonts w:ascii="Arial" w:hAnsi="Arial" w:cs="Arial"/>
                          <w:i/>
                          <w:iCs/>
                          <w:color w:val="000000" w:themeColor="text1"/>
                          <w:sz w:val="22"/>
                          <w:szCs w:val="22"/>
                        </w:rPr>
                        <w:t>„Ich kann eine Wohnung kaufen oder ein Unternehmen gründen, muss aber Vorschriften wie Mietrecht</w:t>
                      </w:r>
                      <w:r>
                        <w:rPr>
                          <w:rFonts w:ascii="Arial" w:hAnsi="Arial" w:cs="Arial"/>
                          <w:i/>
                          <w:iCs/>
                          <w:color w:val="000000" w:themeColor="text1"/>
                          <w:sz w:val="22"/>
                          <w:szCs w:val="22"/>
                        </w:rPr>
                        <w:t xml:space="preserve"> </w:t>
                      </w:r>
                      <w:r w:rsidRPr="004E7C05">
                        <w:rPr>
                          <w:rFonts w:ascii="Arial" w:hAnsi="Arial" w:cs="Arial"/>
                          <w:i/>
                          <w:iCs/>
                          <w:color w:val="000000" w:themeColor="text1"/>
                          <w:sz w:val="22"/>
                          <w:szCs w:val="22"/>
                        </w:rPr>
                        <w:t>und Steuern beachten.</w:t>
                      </w:r>
                      <w:r>
                        <w:rPr>
                          <w:rFonts w:ascii="Arial" w:hAnsi="Arial" w:cs="Arial"/>
                          <w:i/>
                          <w:iCs/>
                          <w:color w:val="000000" w:themeColor="text1"/>
                          <w:sz w:val="22"/>
                          <w:szCs w:val="22"/>
                        </w:rPr>
                        <w:t>“</w:t>
                      </w:r>
                    </w:p>
                    <w:p w14:paraId="022A508E" w14:textId="77777777" w:rsidR="004327AC" w:rsidRDefault="004327AC" w:rsidP="004327AC">
                      <w:pPr>
                        <w:spacing w:line="276" w:lineRule="auto"/>
                        <w:rPr>
                          <w:rFonts w:ascii="Arial" w:hAnsi="Arial" w:cs="Arial"/>
                          <w:color w:val="000000" w:themeColor="text1"/>
                          <w:sz w:val="22"/>
                          <w:szCs w:val="22"/>
                        </w:rPr>
                      </w:pPr>
                    </w:p>
                    <w:p w14:paraId="2C61175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23C9A147" w14:textId="77777777" w:rsidR="004327AC" w:rsidRDefault="004327AC" w:rsidP="004327AC">
                      <w:pPr>
                        <w:spacing w:line="276" w:lineRule="auto"/>
                        <w:rPr>
                          <w:rFonts w:ascii="Arial" w:hAnsi="Arial" w:cs="Arial"/>
                          <w:color w:val="000000" w:themeColor="text1"/>
                          <w:sz w:val="22"/>
                          <w:szCs w:val="22"/>
                        </w:rPr>
                      </w:pPr>
                    </w:p>
                    <w:p w14:paraId="093CF983" w14:textId="284D97AC" w:rsidR="004327AC" w:rsidRPr="004327AC" w:rsidRDefault="004327AC" w:rsidP="004327AC">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Privateigentum</w:t>
                      </w:r>
                    </w:p>
                  </w:txbxContent>
                </v:textbox>
                <w10:wrap type="square"/>
              </v:shape>
            </w:pict>
          </mc:Fallback>
        </mc:AlternateContent>
      </w:r>
    </w:p>
    <w:p w14:paraId="3203BB28" w14:textId="77777777" w:rsidR="004327AC" w:rsidRDefault="004327AC" w:rsidP="004327AC">
      <w:pPr>
        <w:spacing w:line="276" w:lineRule="auto"/>
        <w:jc w:val="both"/>
        <w:rPr>
          <w:rFonts w:ascii="Arial" w:hAnsi="Arial" w:cs="Arial"/>
          <w:color w:val="000000" w:themeColor="text1"/>
          <w:sz w:val="22"/>
          <w:szCs w:val="22"/>
        </w:rPr>
      </w:pPr>
    </w:p>
    <w:p w14:paraId="542FC1E6" w14:textId="77777777" w:rsidR="004327AC" w:rsidRDefault="004327AC" w:rsidP="004327AC">
      <w:pPr>
        <w:spacing w:line="276" w:lineRule="auto"/>
        <w:jc w:val="both"/>
        <w:rPr>
          <w:rFonts w:ascii="Arial" w:hAnsi="Arial" w:cs="Arial"/>
          <w:color w:val="000000" w:themeColor="text1"/>
          <w:sz w:val="22"/>
          <w:szCs w:val="22"/>
        </w:rPr>
      </w:pPr>
    </w:p>
    <w:p w14:paraId="472E82A0" w14:textId="77777777" w:rsidR="004327AC" w:rsidRDefault="004327AC" w:rsidP="004327AC">
      <w:pPr>
        <w:spacing w:line="276" w:lineRule="auto"/>
        <w:jc w:val="both"/>
        <w:rPr>
          <w:rFonts w:ascii="Arial" w:hAnsi="Arial" w:cs="Arial"/>
          <w:color w:val="000000" w:themeColor="text1"/>
          <w:sz w:val="22"/>
          <w:szCs w:val="22"/>
        </w:rPr>
      </w:pPr>
    </w:p>
    <w:p w14:paraId="5E560772" w14:textId="77777777" w:rsidR="004327AC" w:rsidRDefault="004327AC" w:rsidP="004327AC">
      <w:pPr>
        <w:spacing w:line="276" w:lineRule="auto"/>
        <w:jc w:val="both"/>
        <w:rPr>
          <w:rFonts w:ascii="Arial" w:hAnsi="Arial" w:cs="Arial"/>
          <w:color w:val="000000" w:themeColor="text1"/>
          <w:sz w:val="22"/>
          <w:szCs w:val="22"/>
        </w:rPr>
      </w:pPr>
    </w:p>
    <w:p w14:paraId="256879A8" w14:textId="77777777" w:rsidR="004327AC" w:rsidRDefault="004327AC" w:rsidP="004327AC">
      <w:pPr>
        <w:spacing w:line="276" w:lineRule="auto"/>
        <w:jc w:val="both"/>
        <w:rPr>
          <w:rFonts w:ascii="Arial" w:hAnsi="Arial" w:cs="Arial"/>
          <w:color w:val="000000" w:themeColor="text1"/>
          <w:sz w:val="22"/>
          <w:szCs w:val="22"/>
        </w:rPr>
      </w:pPr>
    </w:p>
    <w:p w14:paraId="340FE252" w14:textId="77777777" w:rsidR="004327AC" w:rsidRDefault="004327AC" w:rsidP="004327AC">
      <w:pPr>
        <w:spacing w:line="276" w:lineRule="auto"/>
        <w:jc w:val="both"/>
        <w:rPr>
          <w:rFonts w:ascii="Arial" w:hAnsi="Arial" w:cs="Arial"/>
          <w:color w:val="000000" w:themeColor="text1"/>
          <w:sz w:val="22"/>
          <w:szCs w:val="22"/>
        </w:rPr>
      </w:pPr>
    </w:p>
    <w:p w14:paraId="606A37C8" w14:textId="77777777" w:rsidR="004327AC" w:rsidRDefault="004327AC" w:rsidP="004327AC">
      <w:pPr>
        <w:spacing w:line="276" w:lineRule="auto"/>
        <w:jc w:val="both"/>
        <w:rPr>
          <w:rFonts w:ascii="Arial" w:hAnsi="Arial" w:cs="Arial"/>
          <w:color w:val="000000" w:themeColor="text1"/>
          <w:sz w:val="22"/>
          <w:szCs w:val="22"/>
        </w:rPr>
      </w:pPr>
    </w:p>
    <w:p w14:paraId="65EAE53F" w14:textId="77777777" w:rsidR="004327AC" w:rsidRDefault="004327AC" w:rsidP="004327AC">
      <w:pPr>
        <w:spacing w:line="276" w:lineRule="auto"/>
        <w:jc w:val="both"/>
        <w:rPr>
          <w:rFonts w:ascii="Arial" w:hAnsi="Arial" w:cs="Arial"/>
          <w:color w:val="000000" w:themeColor="text1"/>
          <w:sz w:val="22"/>
          <w:szCs w:val="22"/>
        </w:rPr>
      </w:pPr>
    </w:p>
    <w:p w14:paraId="7F6989CF" w14:textId="77777777" w:rsidR="004327AC" w:rsidRDefault="004327AC" w:rsidP="004327AC">
      <w:pPr>
        <w:spacing w:line="276" w:lineRule="auto"/>
        <w:jc w:val="both"/>
        <w:rPr>
          <w:rFonts w:ascii="Arial" w:hAnsi="Arial" w:cs="Arial"/>
          <w:color w:val="000000" w:themeColor="text1"/>
          <w:sz w:val="22"/>
          <w:szCs w:val="22"/>
        </w:rPr>
      </w:pPr>
    </w:p>
    <w:p w14:paraId="152524B4" w14:textId="6D216369"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70528" behindDoc="0" locked="0" layoutInCell="1" allowOverlap="1" wp14:anchorId="6BE0969F" wp14:editId="21FF3A24">
                <wp:simplePos x="0" y="0"/>
                <wp:positionH relativeFrom="column">
                  <wp:posOffset>2212340</wp:posOffset>
                </wp:positionH>
                <wp:positionV relativeFrom="paragraph">
                  <wp:posOffset>113030</wp:posOffset>
                </wp:positionV>
                <wp:extent cx="3959860" cy="1619885"/>
                <wp:effectExtent l="323850" t="0" r="21590" b="18415"/>
                <wp:wrapSquare wrapText="bothSides"/>
                <wp:docPr id="6" name="Sprechblase: rechteckig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959860" cy="1619885"/>
                        </a:xfrm>
                        <a:prstGeom prst="wedgeRectCallout">
                          <a:avLst>
                            <a:gd name="adj1" fmla="val 58170"/>
                            <a:gd name="adj2" fmla="val -711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3CCC78"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EB478D">
                              <w:rPr>
                                <w:rFonts w:ascii="Arial" w:hAnsi="Arial" w:cs="Arial"/>
                                <w:i/>
                                <w:iCs/>
                                <w:color w:val="000000" w:themeColor="text1"/>
                                <w:sz w:val="22"/>
                                <w:szCs w:val="22"/>
                              </w:rPr>
                              <w:t>Bestimmte Produkte wie Alkohol oder Tabak darf ich</w:t>
                            </w:r>
                            <w:r>
                              <w:rPr>
                                <w:rFonts w:ascii="Arial" w:hAnsi="Arial" w:cs="Arial"/>
                                <w:i/>
                                <w:iCs/>
                                <w:color w:val="000000" w:themeColor="text1"/>
                                <w:sz w:val="22"/>
                                <w:szCs w:val="22"/>
                              </w:rPr>
                              <w:t xml:space="preserve"> in Deutschland</w:t>
                            </w:r>
                            <w:r w:rsidRPr="00EB478D">
                              <w:rPr>
                                <w:rFonts w:ascii="Arial" w:hAnsi="Arial" w:cs="Arial"/>
                                <w:i/>
                                <w:iCs/>
                                <w:color w:val="000000" w:themeColor="text1"/>
                                <w:sz w:val="22"/>
                                <w:szCs w:val="22"/>
                              </w:rPr>
                              <w:t xml:space="preserve"> erst ab einem gesetzlich festgelegten Alter kaufen.“</w:t>
                            </w:r>
                          </w:p>
                          <w:p w14:paraId="4E7CBBB5" w14:textId="77777777" w:rsidR="004327AC" w:rsidRDefault="004327AC" w:rsidP="004327AC">
                            <w:pPr>
                              <w:spacing w:line="276" w:lineRule="auto"/>
                              <w:rPr>
                                <w:rFonts w:ascii="Arial" w:hAnsi="Arial" w:cs="Arial"/>
                                <w:color w:val="000000" w:themeColor="text1"/>
                                <w:sz w:val="22"/>
                                <w:szCs w:val="22"/>
                              </w:rPr>
                            </w:pPr>
                          </w:p>
                          <w:p w14:paraId="2239FDB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25C7936D" w14:textId="77777777" w:rsidR="004327AC" w:rsidRDefault="004327AC" w:rsidP="004327AC">
                            <w:pPr>
                              <w:spacing w:line="276" w:lineRule="auto"/>
                              <w:rPr>
                                <w:rFonts w:ascii="Arial" w:hAnsi="Arial" w:cs="Arial"/>
                                <w:color w:val="000000" w:themeColor="text1"/>
                                <w:sz w:val="22"/>
                                <w:szCs w:val="22"/>
                              </w:rPr>
                            </w:pPr>
                          </w:p>
                          <w:p w14:paraId="746F81AE" w14:textId="0B8B37D2" w:rsidR="004327AC" w:rsidRPr="004327AC" w:rsidRDefault="002E3B7D" w:rsidP="002E3B7D">
                            <w:pPr>
                              <w:spacing w:line="276" w:lineRule="auto"/>
                              <w:rPr>
                                <w:rFonts w:ascii="Arial" w:hAnsi="Arial" w:cs="Arial"/>
                                <w:i/>
                                <w:iCs/>
                                <w:color w:val="0066FF"/>
                                <w:sz w:val="22"/>
                                <w:szCs w:val="22"/>
                                <w:lang w:eastAsia="zh-CN"/>
                              </w:rPr>
                            </w:pPr>
                            <w:r w:rsidRPr="004327AC">
                              <w:rPr>
                                <w:rFonts w:ascii="Arial" w:hAnsi="Arial" w:cs="Arial"/>
                                <w:i/>
                                <w:iCs/>
                                <w:color w:val="0066FF"/>
                                <w:sz w:val="22"/>
                                <w:szCs w:val="22"/>
                                <w:lang w:eastAsia="zh-CN"/>
                              </w:rPr>
                              <w:t>Konsumfreiheit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E0969F" id="Sprechblase: rechteckig 6" o:spid="_x0000_s1030" type="#_x0000_t61" alt="&quot;&quot;" style="position:absolute;left:0;text-align:left;margin-left:174.2pt;margin-top:8.9pt;width:311.8pt;height:127.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" adj="23365,9264" filled="f" strokecolor="black [3213]" strokeweight=".5pt">
                <v:textbox>
                  <w:txbxContent>
                    <w:p w14:paraId="033CCC78"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EB478D">
                        <w:rPr>
                          <w:rFonts w:ascii="Arial" w:hAnsi="Arial" w:cs="Arial"/>
                          <w:i/>
                          <w:iCs/>
                          <w:color w:val="000000" w:themeColor="text1"/>
                          <w:sz w:val="22"/>
                          <w:szCs w:val="22"/>
                        </w:rPr>
                        <w:t>Bestimmte Produkte wie Alkohol oder Tabak darf ich</w:t>
                      </w:r>
                      <w:r>
                        <w:rPr>
                          <w:rFonts w:ascii="Arial" w:hAnsi="Arial" w:cs="Arial"/>
                          <w:i/>
                          <w:iCs/>
                          <w:color w:val="000000" w:themeColor="text1"/>
                          <w:sz w:val="22"/>
                          <w:szCs w:val="22"/>
                        </w:rPr>
                        <w:t xml:space="preserve"> in Deutschland</w:t>
                      </w:r>
                      <w:r w:rsidRPr="00EB478D">
                        <w:rPr>
                          <w:rFonts w:ascii="Arial" w:hAnsi="Arial" w:cs="Arial"/>
                          <w:i/>
                          <w:iCs/>
                          <w:color w:val="000000" w:themeColor="text1"/>
                          <w:sz w:val="22"/>
                          <w:szCs w:val="22"/>
                        </w:rPr>
                        <w:t xml:space="preserve"> erst ab einem gesetzlich festgelegten Alter kaufen.“</w:t>
                      </w:r>
                    </w:p>
                    <w:p w14:paraId="4E7CBBB5" w14:textId="77777777" w:rsidR="004327AC" w:rsidRDefault="004327AC" w:rsidP="004327AC">
                      <w:pPr>
                        <w:spacing w:line="276" w:lineRule="auto"/>
                        <w:rPr>
                          <w:rFonts w:ascii="Arial" w:hAnsi="Arial" w:cs="Arial"/>
                          <w:color w:val="000000" w:themeColor="text1"/>
                          <w:sz w:val="22"/>
                          <w:szCs w:val="22"/>
                        </w:rPr>
                      </w:pPr>
                    </w:p>
                    <w:p w14:paraId="2239FDB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25C7936D" w14:textId="77777777" w:rsidR="004327AC" w:rsidRDefault="004327AC" w:rsidP="004327AC">
                      <w:pPr>
                        <w:spacing w:line="276" w:lineRule="auto"/>
                        <w:rPr>
                          <w:rFonts w:ascii="Arial" w:hAnsi="Arial" w:cs="Arial"/>
                          <w:color w:val="000000" w:themeColor="text1"/>
                          <w:sz w:val="22"/>
                          <w:szCs w:val="22"/>
                        </w:rPr>
                      </w:pPr>
                    </w:p>
                    <w:p w14:paraId="746F81AE" w14:textId="0B8B37D2" w:rsidR="004327AC" w:rsidRPr="004327AC" w:rsidRDefault="002E3B7D" w:rsidP="002E3B7D">
                      <w:pPr>
                        <w:spacing w:line="276" w:lineRule="auto"/>
                        <w:rPr>
                          <w:rFonts w:ascii="Arial" w:hAnsi="Arial" w:cs="Arial"/>
                          <w:i/>
                          <w:iCs/>
                          <w:color w:val="0066FF"/>
                          <w:sz w:val="22"/>
                          <w:szCs w:val="22"/>
                          <w:lang w:eastAsia="zh-CN"/>
                        </w:rPr>
                      </w:pPr>
                      <w:r w:rsidRPr="004327AC">
                        <w:rPr>
                          <w:rFonts w:ascii="Arial" w:hAnsi="Arial" w:cs="Arial"/>
                          <w:i/>
                          <w:iCs/>
                          <w:color w:val="0066FF"/>
                          <w:sz w:val="22"/>
                          <w:szCs w:val="22"/>
                          <w:lang w:eastAsia="zh-CN"/>
                        </w:rPr>
                        <w:t>Konsumfreiheit</w:t>
                      </w:r>
                    </w:p>
                  </w:txbxContent>
                </v:textbox>
                <w10:wrap type="square"/>
              </v:shape>
            </w:pict>
          </mc:Fallback>
        </mc:AlternateContent>
      </w:r>
    </w:p>
    <w:p w14:paraId="4CFDDB04" w14:textId="77777777" w:rsidR="004327AC" w:rsidRDefault="004327AC" w:rsidP="004327AC">
      <w:pPr>
        <w:spacing w:line="276" w:lineRule="auto"/>
        <w:jc w:val="both"/>
        <w:rPr>
          <w:rFonts w:ascii="Arial" w:hAnsi="Arial" w:cs="Arial"/>
          <w:color w:val="000000" w:themeColor="text1"/>
          <w:sz w:val="22"/>
          <w:szCs w:val="22"/>
        </w:rPr>
      </w:pPr>
    </w:p>
    <w:p w14:paraId="41C80930" w14:textId="77777777" w:rsidR="004327AC" w:rsidRDefault="004327AC" w:rsidP="004327AC">
      <w:pPr>
        <w:spacing w:line="276" w:lineRule="auto"/>
        <w:jc w:val="both"/>
        <w:rPr>
          <w:rFonts w:ascii="Arial" w:hAnsi="Arial" w:cs="Arial"/>
          <w:color w:val="000000" w:themeColor="text1"/>
          <w:sz w:val="22"/>
          <w:szCs w:val="22"/>
        </w:rPr>
      </w:pPr>
    </w:p>
    <w:p w14:paraId="32153D05" w14:textId="77777777" w:rsidR="004327AC" w:rsidRDefault="004327AC" w:rsidP="004327AC">
      <w:pPr>
        <w:spacing w:line="276" w:lineRule="auto"/>
        <w:jc w:val="both"/>
        <w:rPr>
          <w:rFonts w:ascii="Arial" w:hAnsi="Arial" w:cs="Arial"/>
          <w:color w:val="000000" w:themeColor="text1"/>
          <w:sz w:val="22"/>
          <w:szCs w:val="22"/>
        </w:rPr>
      </w:pPr>
    </w:p>
    <w:p w14:paraId="73D2C6B3" w14:textId="77777777" w:rsidR="004327AC" w:rsidRDefault="004327AC" w:rsidP="004327AC">
      <w:pPr>
        <w:spacing w:line="276" w:lineRule="auto"/>
        <w:jc w:val="both"/>
        <w:rPr>
          <w:rFonts w:ascii="Arial" w:hAnsi="Arial" w:cs="Arial"/>
          <w:color w:val="000000" w:themeColor="text1"/>
          <w:sz w:val="22"/>
          <w:szCs w:val="22"/>
        </w:rPr>
      </w:pPr>
    </w:p>
    <w:p w14:paraId="781DB1B7" w14:textId="77777777" w:rsidR="004327AC" w:rsidRDefault="004327AC" w:rsidP="004327AC">
      <w:pPr>
        <w:spacing w:line="276" w:lineRule="auto"/>
        <w:jc w:val="both"/>
        <w:rPr>
          <w:rFonts w:ascii="Arial" w:hAnsi="Arial" w:cs="Arial"/>
          <w:color w:val="000000" w:themeColor="text1"/>
          <w:sz w:val="22"/>
          <w:szCs w:val="22"/>
        </w:rPr>
      </w:pPr>
    </w:p>
    <w:p w14:paraId="2637C0E1" w14:textId="77777777" w:rsidR="004327AC" w:rsidRDefault="004327AC" w:rsidP="004327AC">
      <w:pPr>
        <w:spacing w:line="276" w:lineRule="auto"/>
        <w:jc w:val="both"/>
        <w:rPr>
          <w:rFonts w:ascii="Arial" w:hAnsi="Arial" w:cs="Arial"/>
          <w:color w:val="000000" w:themeColor="text1"/>
          <w:sz w:val="22"/>
          <w:szCs w:val="22"/>
        </w:rPr>
      </w:pPr>
    </w:p>
    <w:p w14:paraId="43EF33E8" w14:textId="77777777" w:rsidR="004327AC" w:rsidRDefault="004327AC" w:rsidP="004327AC">
      <w:pPr>
        <w:spacing w:line="276" w:lineRule="auto"/>
        <w:jc w:val="both"/>
        <w:rPr>
          <w:rFonts w:ascii="Arial" w:hAnsi="Arial" w:cs="Arial"/>
          <w:color w:val="000000" w:themeColor="text1"/>
          <w:sz w:val="22"/>
          <w:szCs w:val="22"/>
        </w:rPr>
      </w:pPr>
    </w:p>
    <w:p w14:paraId="4AA71FA6" w14:textId="77777777" w:rsidR="004327AC" w:rsidRDefault="004327AC" w:rsidP="004327AC">
      <w:pPr>
        <w:spacing w:line="276" w:lineRule="auto"/>
        <w:jc w:val="both"/>
        <w:rPr>
          <w:rFonts w:ascii="Arial" w:hAnsi="Arial" w:cs="Arial"/>
          <w:color w:val="000000" w:themeColor="text1"/>
          <w:sz w:val="22"/>
          <w:szCs w:val="22"/>
        </w:rPr>
      </w:pPr>
    </w:p>
    <w:p w14:paraId="08761161"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w:lastRenderedPageBreak/>
        <mc:AlternateContent>
          <mc:Choice Requires="wps">
            <w:drawing>
              <wp:anchor distT="0" distB="0" distL="114300" distR="114300" simplePos="0" relativeHeight="251672576" behindDoc="0" locked="0" layoutInCell="1" allowOverlap="1" wp14:anchorId="57662B9A" wp14:editId="05A39973">
                <wp:simplePos x="0" y="0"/>
                <wp:positionH relativeFrom="column">
                  <wp:posOffset>1270</wp:posOffset>
                </wp:positionH>
                <wp:positionV relativeFrom="paragraph">
                  <wp:posOffset>96520</wp:posOffset>
                </wp:positionV>
                <wp:extent cx="3960000" cy="1656000"/>
                <wp:effectExtent l="0" t="0" r="459740" b="20955"/>
                <wp:wrapSquare wrapText="bothSides"/>
                <wp:docPr id="13" name="Sprechblase: rechtecki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960000" cy="1656000"/>
                        </a:xfrm>
                        <a:prstGeom prst="wedgeRectCallout">
                          <a:avLst>
                            <a:gd name="adj1" fmla="val -60771"/>
                            <a:gd name="adj2" fmla="val -1262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CEDC2E"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„Bei den</w:t>
                            </w:r>
                            <w:r w:rsidRPr="004E7C05">
                              <w:rPr>
                                <w:rFonts w:ascii="Arial" w:hAnsi="Arial" w:cs="Arial"/>
                                <w:i/>
                                <w:iCs/>
                                <w:color w:val="000000" w:themeColor="text1"/>
                                <w:sz w:val="22"/>
                                <w:szCs w:val="22"/>
                              </w:rPr>
                              <w:t xml:space="preserve"> Streamingdienste</w:t>
                            </w:r>
                            <w:r>
                              <w:rPr>
                                <w:rFonts w:ascii="Arial" w:hAnsi="Arial" w:cs="Arial"/>
                                <w:i/>
                                <w:iCs/>
                                <w:color w:val="000000" w:themeColor="text1"/>
                                <w:sz w:val="22"/>
                                <w:szCs w:val="22"/>
                              </w:rPr>
                              <w:t>n</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steht mir eine breite Auswahl an Anbieterinnen und Anbieter zur Verfügung.</w:t>
                            </w:r>
                            <w:r w:rsidRPr="004E7C05">
                              <w:rPr>
                                <w:rFonts w:ascii="Arial" w:hAnsi="Arial" w:cs="Arial"/>
                                <w:i/>
                                <w:iCs/>
                                <w:color w:val="000000" w:themeColor="text1"/>
                                <w:sz w:val="22"/>
                                <w:szCs w:val="22"/>
                              </w:rPr>
                              <w:t xml:space="preserve"> Sie konkurrieren um Kund</w:t>
                            </w:r>
                            <w:r>
                              <w:rPr>
                                <w:rFonts w:ascii="Arial" w:hAnsi="Arial" w:cs="Arial"/>
                                <w:i/>
                                <w:iCs/>
                                <w:color w:val="000000" w:themeColor="text1"/>
                                <w:sz w:val="22"/>
                                <w:szCs w:val="22"/>
                              </w:rPr>
                              <w:t>innen und Kunden</w:t>
                            </w:r>
                            <w:r w:rsidRPr="004E7C05">
                              <w:rPr>
                                <w:rFonts w:ascii="Arial" w:hAnsi="Arial" w:cs="Arial"/>
                                <w:i/>
                                <w:iCs/>
                                <w:color w:val="000000" w:themeColor="text1"/>
                                <w:sz w:val="22"/>
                                <w:szCs w:val="22"/>
                              </w:rPr>
                              <w:t xml:space="preserve"> mit Preisen</w:t>
                            </w:r>
                            <w:r>
                              <w:rPr>
                                <w:rFonts w:ascii="Arial" w:hAnsi="Arial" w:cs="Arial"/>
                                <w:i/>
                                <w:iCs/>
                                <w:color w:val="000000" w:themeColor="text1"/>
                                <w:sz w:val="22"/>
                                <w:szCs w:val="22"/>
                              </w:rPr>
                              <w:t xml:space="preserve"> und </w:t>
                            </w:r>
                            <w:r w:rsidRPr="004E7C05">
                              <w:rPr>
                                <w:rFonts w:ascii="Arial" w:hAnsi="Arial" w:cs="Arial"/>
                                <w:i/>
                                <w:iCs/>
                                <w:color w:val="000000" w:themeColor="text1"/>
                                <w:sz w:val="22"/>
                                <w:szCs w:val="22"/>
                              </w:rPr>
                              <w:t>Angeboten.“</w:t>
                            </w:r>
                          </w:p>
                          <w:p w14:paraId="3EE1C72C" w14:textId="77777777" w:rsidR="004327AC" w:rsidRDefault="004327AC" w:rsidP="004327AC">
                            <w:pPr>
                              <w:spacing w:line="276" w:lineRule="auto"/>
                              <w:rPr>
                                <w:rFonts w:ascii="Arial" w:hAnsi="Arial" w:cs="Arial"/>
                                <w:color w:val="000000" w:themeColor="text1"/>
                                <w:sz w:val="22"/>
                                <w:szCs w:val="22"/>
                              </w:rPr>
                            </w:pPr>
                          </w:p>
                          <w:p w14:paraId="76A2C390"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5D3570AF" w14:textId="77777777" w:rsidR="004327AC" w:rsidRDefault="004327AC" w:rsidP="004327AC">
                            <w:pPr>
                              <w:spacing w:line="276" w:lineRule="auto"/>
                              <w:rPr>
                                <w:rFonts w:ascii="Arial" w:hAnsi="Arial" w:cs="Arial"/>
                                <w:color w:val="000000" w:themeColor="text1"/>
                                <w:sz w:val="22"/>
                                <w:szCs w:val="22"/>
                              </w:rPr>
                            </w:pPr>
                          </w:p>
                          <w:p w14:paraId="6630CFB3" w14:textId="58B3A7B5"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Wettbewerbsf</w:t>
                            </w:r>
                            <w:r w:rsidRPr="004327AC">
                              <w:rPr>
                                <w:rFonts w:ascii="Arial" w:hAnsi="Arial" w:cs="Arial"/>
                                <w:i/>
                                <w:iCs/>
                                <w:color w:val="0066FF"/>
                                <w:sz w:val="22"/>
                                <w:szCs w:val="22"/>
                                <w:lang w:eastAsia="zh-CN"/>
                              </w:rPr>
                              <w:t>reiheit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662B9A" id="Sprechblase: rechteckig 13" o:spid="_x0000_s1031" type="#_x0000_t61" alt="&quot;&quot;" style="position:absolute;left:0;text-align:left;margin-left:.1pt;margin-top:7.6pt;width:311.8pt;height:130.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" adj="-2327,8073" filled="f" strokecolor="black [3213]" strokeweight=".5pt">
                <v:textbox>
                  <w:txbxContent>
                    <w:p w14:paraId="74CEDC2E"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„Bei den</w:t>
                      </w:r>
                      <w:r w:rsidRPr="004E7C05">
                        <w:rPr>
                          <w:rFonts w:ascii="Arial" w:hAnsi="Arial" w:cs="Arial"/>
                          <w:i/>
                          <w:iCs/>
                          <w:color w:val="000000" w:themeColor="text1"/>
                          <w:sz w:val="22"/>
                          <w:szCs w:val="22"/>
                        </w:rPr>
                        <w:t xml:space="preserve"> Streamingdienste</w:t>
                      </w:r>
                      <w:r>
                        <w:rPr>
                          <w:rFonts w:ascii="Arial" w:hAnsi="Arial" w:cs="Arial"/>
                          <w:i/>
                          <w:iCs/>
                          <w:color w:val="000000" w:themeColor="text1"/>
                          <w:sz w:val="22"/>
                          <w:szCs w:val="22"/>
                        </w:rPr>
                        <w:t>n</w:t>
                      </w:r>
                      <w:r w:rsidRPr="004E7C05">
                        <w:rPr>
                          <w:rFonts w:ascii="Arial" w:hAnsi="Arial" w:cs="Arial"/>
                          <w:i/>
                          <w:iCs/>
                          <w:color w:val="000000" w:themeColor="text1"/>
                          <w:sz w:val="22"/>
                          <w:szCs w:val="22"/>
                        </w:rPr>
                        <w:t xml:space="preserve"> </w:t>
                      </w:r>
                      <w:r>
                        <w:rPr>
                          <w:rFonts w:ascii="Arial" w:hAnsi="Arial" w:cs="Arial"/>
                          <w:i/>
                          <w:iCs/>
                          <w:color w:val="000000" w:themeColor="text1"/>
                          <w:sz w:val="22"/>
                          <w:szCs w:val="22"/>
                        </w:rPr>
                        <w:t>steht mir eine breite Auswahl an Anbieterinnen und Anbieter zur Verfügung.</w:t>
                      </w:r>
                      <w:r w:rsidRPr="004E7C05">
                        <w:rPr>
                          <w:rFonts w:ascii="Arial" w:hAnsi="Arial" w:cs="Arial"/>
                          <w:i/>
                          <w:iCs/>
                          <w:color w:val="000000" w:themeColor="text1"/>
                          <w:sz w:val="22"/>
                          <w:szCs w:val="22"/>
                        </w:rPr>
                        <w:t xml:space="preserve"> Sie konkurrieren um Kund</w:t>
                      </w:r>
                      <w:r>
                        <w:rPr>
                          <w:rFonts w:ascii="Arial" w:hAnsi="Arial" w:cs="Arial"/>
                          <w:i/>
                          <w:iCs/>
                          <w:color w:val="000000" w:themeColor="text1"/>
                          <w:sz w:val="22"/>
                          <w:szCs w:val="22"/>
                        </w:rPr>
                        <w:t>innen und Kunden</w:t>
                      </w:r>
                      <w:r w:rsidRPr="004E7C05">
                        <w:rPr>
                          <w:rFonts w:ascii="Arial" w:hAnsi="Arial" w:cs="Arial"/>
                          <w:i/>
                          <w:iCs/>
                          <w:color w:val="000000" w:themeColor="text1"/>
                          <w:sz w:val="22"/>
                          <w:szCs w:val="22"/>
                        </w:rPr>
                        <w:t xml:space="preserve"> mit Preisen</w:t>
                      </w:r>
                      <w:r>
                        <w:rPr>
                          <w:rFonts w:ascii="Arial" w:hAnsi="Arial" w:cs="Arial"/>
                          <w:i/>
                          <w:iCs/>
                          <w:color w:val="000000" w:themeColor="text1"/>
                          <w:sz w:val="22"/>
                          <w:szCs w:val="22"/>
                        </w:rPr>
                        <w:t xml:space="preserve"> und </w:t>
                      </w:r>
                      <w:r w:rsidRPr="004E7C05">
                        <w:rPr>
                          <w:rFonts w:ascii="Arial" w:hAnsi="Arial" w:cs="Arial"/>
                          <w:i/>
                          <w:iCs/>
                          <w:color w:val="000000" w:themeColor="text1"/>
                          <w:sz w:val="22"/>
                          <w:szCs w:val="22"/>
                        </w:rPr>
                        <w:t>Angeboten.“</w:t>
                      </w:r>
                    </w:p>
                    <w:p w14:paraId="3EE1C72C" w14:textId="77777777" w:rsidR="004327AC" w:rsidRDefault="004327AC" w:rsidP="004327AC">
                      <w:pPr>
                        <w:spacing w:line="276" w:lineRule="auto"/>
                        <w:rPr>
                          <w:rFonts w:ascii="Arial" w:hAnsi="Arial" w:cs="Arial"/>
                          <w:color w:val="000000" w:themeColor="text1"/>
                          <w:sz w:val="22"/>
                          <w:szCs w:val="22"/>
                        </w:rPr>
                      </w:pPr>
                    </w:p>
                    <w:p w14:paraId="76A2C390"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5D3570AF" w14:textId="77777777" w:rsidR="004327AC" w:rsidRDefault="004327AC" w:rsidP="004327AC">
                      <w:pPr>
                        <w:spacing w:line="276" w:lineRule="auto"/>
                        <w:rPr>
                          <w:rFonts w:ascii="Arial" w:hAnsi="Arial" w:cs="Arial"/>
                          <w:color w:val="000000" w:themeColor="text1"/>
                          <w:sz w:val="22"/>
                          <w:szCs w:val="22"/>
                        </w:rPr>
                      </w:pPr>
                    </w:p>
                    <w:p w14:paraId="6630CFB3" w14:textId="58B3A7B5"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Wettbewerbsf</w:t>
                      </w:r>
                      <w:r w:rsidRPr="004327AC">
                        <w:rPr>
                          <w:rFonts w:ascii="Arial" w:hAnsi="Arial" w:cs="Arial"/>
                          <w:i/>
                          <w:iCs/>
                          <w:color w:val="0066FF"/>
                          <w:sz w:val="22"/>
                          <w:szCs w:val="22"/>
                          <w:lang w:eastAsia="zh-CN"/>
                        </w:rPr>
                        <w:t>reiheit</w:t>
                      </w:r>
                    </w:p>
                  </w:txbxContent>
                </v:textbox>
                <w10:wrap type="square"/>
              </v:shape>
            </w:pict>
          </mc:Fallback>
        </mc:AlternateContent>
      </w:r>
    </w:p>
    <w:p w14:paraId="34856332" w14:textId="77777777" w:rsidR="004327AC" w:rsidRDefault="004327AC" w:rsidP="004327AC">
      <w:pPr>
        <w:spacing w:line="276" w:lineRule="auto"/>
        <w:jc w:val="both"/>
        <w:rPr>
          <w:rFonts w:ascii="Arial" w:hAnsi="Arial" w:cs="Arial"/>
          <w:color w:val="000000" w:themeColor="text1"/>
          <w:sz w:val="22"/>
          <w:szCs w:val="22"/>
        </w:rPr>
      </w:pPr>
    </w:p>
    <w:p w14:paraId="7C3B4E66" w14:textId="77777777" w:rsidR="004327AC" w:rsidRDefault="004327AC" w:rsidP="004327AC">
      <w:pPr>
        <w:spacing w:line="276" w:lineRule="auto"/>
        <w:jc w:val="both"/>
        <w:rPr>
          <w:rFonts w:ascii="Arial" w:hAnsi="Arial" w:cs="Arial"/>
          <w:color w:val="000000" w:themeColor="text1"/>
          <w:sz w:val="22"/>
          <w:szCs w:val="22"/>
        </w:rPr>
      </w:pPr>
    </w:p>
    <w:p w14:paraId="0A3BAC13" w14:textId="77777777" w:rsidR="004327AC" w:rsidRDefault="004327AC" w:rsidP="004327AC">
      <w:pPr>
        <w:spacing w:line="276" w:lineRule="auto"/>
        <w:jc w:val="both"/>
        <w:rPr>
          <w:rFonts w:ascii="Arial" w:hAnsi="Arial" w:cs="Arial"/>
          <w:color w:val="000000" w:themeColor="text1"/>
          <w:sz w:val="22"/>
          <w:szCs w:val="22"/>
        </w:rPr>
      </w:pPr>
    </w:p>
    <w:p w14:paraId="2E4502AF" w14:textId="77777777" w:rsidR="004327AC" w:rsidRDefault="004327AC" w:rsidP="004327AC">
      <w:pPr>
        <w:spacing w:line="276" w:lineRule="auto"/>
        <w:jc w:val="both"/>
        <w:rPr>
          <w:rFonts w:ascii="Arial" w:hAnsi="Arial" w:cs="Arial"/>
          <w:color w:val="000000" w:themeColor="text1"/>
          <w:sz w:val="22"/>
          <w:szCs w:val="22"/>
        </w:rPr>
      </w:pPr>
    </w:p>
    <w:p w14:paraId="2884CCBE" w14:textId="77777777" w:rsidR="004327AC" w:rsidRDefault="004327AC" w:rsidP="004327AC">
      <w:pPr>
        <w:spacing w:line="276" w:lineRule="auto"/>
        <w:jc w:val="both"/>
        <w:rPr>
          <w:rFonts w:ascii="Arial" w:hAnsi="Arial" w:cs="Arial"/>
          <w:color w:val="000000" w:themeColor="text1"/>
          <w:sz w:val="22"/>
          <w:szCs w:val="22"/>
        </w:rPr>
      </w:pPr>
    </w:p>
    <w:p w14:paraId="09AF4E59" w14:textId="77777777" w:rsidR="004327AC" w:rsidRDefault="004327AC" w:rsidP="004327AC">
      <w:pPr>
        <w:spacing w:line="276" w:lineRule="auto"/>
        <w:jc w:val="both"/>
        <w:rPr>
          <w:rFonts w:ascii="Arial" w:hAnsi="Arial" w:cs="Arial"/>
          <w:color w:val="000000" w:themeColor="text1"/>
          <w:sz w:val="22"/>
          <w:szCs w:val="22"/>
        </w:rPr>
      </w:pPr>
    </w:p>
    <w:p w14:paraId="255D5E16" w14:textId="77777777" w:rsidR="004327AC" w:rsidRDefault="004327AC" w:rsidP="004327AC">
      <w:pPr>
        <w:spacing w:line="276" w:lineRule="auto"/>
        <w:jc w:val="both"/>
        <w:rPr>
          <w:rFonts w:ascii="Arial" w:hAnsi="Arial" w:cs="Arial"/>
          <w:color w:val="000000" w:themeColor="text1"/>
          <w:sz w:val="22"/>
          <w:szCs w:val="22"/>
        </w:rPr>
      </w:pPr>
    </w:p>
    <w:p w14:paraId="09EF3CD9" w14:textId="77777777" w:rsidR="004327AC" w:rsidRDefault="004327AC" w:rsidP="004327AC">
      <w:pPr>
        <w:spacing w:line="276" w:lineRule="auto"/>
        <w:jc w:val="both"/>
        <w:rPr>
          <w:rFonts w:ascii="Arial" w:hAnsi="Arial" w:cs="Arial"/>
          <w:color w:val="000000" w:themeColor="text1"/>
          <w:sz w:val="22"/>
          <w:szCs w:val="22"/>
        </w:rPr>
      </w:pPr>
    </w:p>
    <w:p w14:paraId="39FE15EB" w14:textId="77777777" w:rsidR="004327AC" w:rsidRDefault="004327AC" w:rsidP="004327AC">
      <w:pPr>
        <w:spacing w:line="276" w:lineRule="auto"/>
        <w:jc w:val="both"/>
        <w:rPr>
          <w:rFonts w:ascii="Arial" w:hAnsi="Arial" w:cs="Arial"/>
          <w:color w:val="000000" w:themeColor="text1"/>
          <w:sz w:val="22"/>
          <w:szCs w:val="22"/>
        </w:rPr>
      </w:pPr>
    </w:p>
    <w:p w14:paraId="639B9DFA"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71552" behindDoc="0" locked="0" layoutInCell="1" allowOverlap="1" wp14:anchorId="704296D5" wp14:editId="45A16336">
                <wp:simplePos x="0" y="0"/>
                <wp:positionH relativeFrom="column">
                  <wp:posOffset>2213610</wp:posOffset>
                </wp:positionH>
                <wp:positionV relativeFrom="paragraph">
                  <wp:posOffset>76835</wp:posOffset>
                </wp:positionV>
                <wp:extent cx="3959860" cy="1619885"/>
                <wp:effectExtent l="323850" t="0" r="21590" b="18415"/>
                <wp:wrapSquare wrapText="bothSides"/>
                <wp:docPr id="14" name="Sprechblase: rechteckig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959860" cy="1619885"/>
                        </a:xfrm>
                        <a:prstGeom prst="wedgeRectCallout">
                          <a:avLst>
                            <a:gd name="adj1" fmla="val 58170"/>
                            <a:gd name="adj2" fmla="val -711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9CF5F8" w14:textId="6D319745" w:rsidR="004327AC" w:rsidRPr="00EB478D" w:rsidRDefault="004327AC" w:rsidP="004327AC">
                            <w:pPr>
                              <w:spacing w:line="276" w:lineRule="auto"/>
                              <w:rPr>
                                <w:rFonts w:ascii="Arial" w:hAnsi="Arial" w:cs="Arial"/>
                                <w:i/>
                                <w:iCs/>
                                <w:color w:val="000000" w:themeColor="text1"/>
                                <w:sz w:val="22"/>
                                <w:szCs w:val="22"/>
                              </w:rPr>
                            </w:pPr>
                            <w:r w:rsidRPr="00EB478D">
                              <w:rPr>
                                <w:rFonts w:ascii="Arial" w:hAnsi="Arial" w:cs="Arial"/>
                                <w:i/>
                                <w:iCs/>
                                <w:color w:val="000000" w:themeColor="text1"/>
                                <w:sz w:val="22"/>
                                <w:szCs w:val="22"/>
                              </w:rPr>
                              <w:t>„Ich kann ich meinen Arbeitsplatz wechseln ohne staatliche Genehmigung.“</w:t>
                            </w:r>
                          </w:p>
                          <w:p w14:paraId="1595132C" w14:textId="77777777" w:rsidR="004327AC" w:rsidRDefault="004327AC" w:rsidP="004327AC">
                            <w:pPr>
                              <w:spacing w:line="276" w:lineRule="auto"/>
                              <w:rPr>
                                <w:rFonts w:ascii="Arial" w:hAnsi="Arial" w:cs="Arial"/>
                                <w:color w:val="000000" w:themeColor="text1"/>
                                <w:sz w:val="22"/>
                                <w:szCs w:val="22"/>
                              </w:rPr>
                            </w:pPr>
                          </w:p>
                          <w:p w14:paraId="130D3E01"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7E10569F" w14:textId="77777777" w:rsidR="004327AC" w:rsidRDefault="004327AC" w:rsidP="004327AC">
                            <w:pPr>
                              <w:spacing w:line="276" w:lineRule="auto"/>
                              <w:rPr>
                                <w:rFonts w:ascii="Arial" w:hAnsi="Arial" w:cs="Arial"/>
                                <w:color w:val="000000" w:themeColor="text1"/>
                                <w:sz w:val="22"/>
                                <w:szCs w:val="22"/>
                              </w:rPr>
                            </w:pPr>
                          </w:p>
                          <w:p w14:paraId="53D7FCAF" w14:textId="6BABA444" w:rsidR="004327AC" w:rsidRPr="002E3B7D" w:rsidRDefault="003700B2"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f</w:t>
                            </w:r>
                            <w:r w:rsidR="002E3B7D" w:rsidRPr="004327AC">
                              <w:rPr>
                                <w:rFonts w:ascii="Arial" w:hAnsi="Arial" w:cs="Arial"/>
                                <w:i/>
                                <w:iCs/>
                                <w:color w:val="0066FF"/>
                                <w:sz w:val="22"/>
                                <w:szCs w:val="22"/>
                                <w:lang w:eastAsia="zh-CN"/>
                              </w:rPr>
                              <w:t>reie Berufs- und Arbeitsplatzwahl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4296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4" o:spid="_x0000_s1032" type="#_x0000_t61" alt="&quot;&quot;" style="position:absolute;left:0;text-align:left;margin-left:174.3pt;margin-top:6.05pt;width:311.8pt;height:127.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" adj="23365,9264" filled="f" strokecolor="black [3213]" strokeweight=".5pt">
                <v:textbox>
                  <w:txbxContent>
                    <w:p w14:paraId="799CF5F8" w14:textId="6D319745" w:rsidR="004327AC" w:rsidRPr="00EB478D" w:rsidRDefault="004327AC" w:rsidP="004327AC">
                      <w:pPr>
                        <w:spacing w:line="276" w:lineRule="auto"/>
                        <w:rPr>
                          <w:rFonts w:ascii="Arial" w:hAnsi="Arial" w:cs="Arial"/>
                          <w:i/>
                          <w:iCs/>
                          <w:color w:val="000000" w:themeColor="text1"/>
                          <w:sz w:val="22"/>
                          <w:szCs w:val="22"/>
                        </w:rPr>
                      </w:pPr>
                      <w:r w:rsidRPr="00EB478D">
                        <w:rPr>
                          <w:rFonts w:ascii="Arial" w:hAnsi="Arial" w:cs="Arial"/>
                          <w:i/>
                          <w:iCs/>
                          <w:color w:val="000000" w:themeColor="text1"/>
                          <w:sz w:val="22"/>
                          <w:szCs w:val="22"/>
                        </w:rPr>
                        <w:t>„Ich kann ich meinen Arbeitsplatz wechseln ohne staatliche Genehmigung.“</w:t>
                      </w:r>
                    </w:p>
                    <w:p w14:paraId="1595132C" w14:textId="77777777" w:rsidR="004327AC" w:rsidRDefault="004327AC" w:rsidP="004327AC">
                      <w:pPr>
                        <w:spacing w:line="276" w:lineRule="auto"/>
                        <w:rPr>
                          <w:rFonts w:ascii="Arial" w:hAnsi="Arial" w:cs="Arial"/>
                          <w:color w:val="000000" w:themeColor="text1"/>
                          <w:sz w:val="22"/>
                          <w:szCs w:val="22"/>
                        </w:rPr>
                      </w:pPr>
                    </w:p>
                    <w:p w14:paraId="130D3E01"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7E10569F" w14:textId="77777777" w:rsidR="004327AC" w:rsidRDefault="004327AC" w:rsidP="004327AC">
                      <w:pPr>
                        <w:spacing w:line="276" w:lineRule="auto"/>
                        <w:rPr>
                          <w:rFonts w:ascii="Arial" w:hAnsi="Arial" w:cs="Arial"/>
                          <w:color w:val="000000" w:themeColor="text1"/>
                          <w:sz w:val="22"/>
                          <w:szCs w:val="22"/>
                        </w:rPr>
                      </w:pPr>
                    </w:p>
                    <w:p w14:paraId="53D7FCAF" w14:textId="6BABA444" w:rsidR="004327AC" w:rsidRPr="002E3B7D" w:rsidRDefault="003700B2"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f</w:t>
                      </w:r>
                      <w:r w:rsidR="002E3B7D" w:rsidRPr="004327AC">
                        <w:rPr>
                          <w:rFonts w:ascii="Arial" w:hAnsi="Arial" w:cs="Arial"/>
                          <w:i/>
                          <w:iCs/>
                          <w:color w:val="0066FF"/>
                          <w:sz w:val="22"/>
                          <w:szCs w:val="22"/>
                          <w:lang w:eastAsia="zh-CN"/>
                        </w:rPr>
                        <w:t>reie Berufs- und Arbeitsplatzwahl</w:t>
                      </w:r>
                    </w:p>
                  </w:txbxContent>
                </v:textbox>
                <w10:wrap type="square"/>
              </v:shape>
            </w:pict>
          </mc:Fallback>
        </mc:AlternateContent>
      </w:r>
    </w:p>
    <w:p w14:paraId="64087635" w14:textId="77777777" w:rsidR="004327AC" w:rsidRDefault="004327AC" w:rsidP="004327AC">
      <w:pPr>
        <w:spacing w:line="276" w:lineRule="auto"/>
        <w:jc w:val="both"/>
        <w:rPr>
          <w:rFonts w:ascii="Arial" w:hAnsi="Arial" w:cs="Arial"/>
          <w:color w:val="000000" w:themeColor="text1"/>
          <w:sz w:val="22"/>
          <w:szCs w:val="22"/>
        </w:rPr>
      </w:pPr>
    </w:p>
    <w:p w14:paraId="33ABA8CB" w14:textId="77777777" w:rsidR="004327AC" w:rsidRDefault="004327AC" w:rsidP="004327AC">
      <w:pPr>
        <w:spacing w:line="276" w:lineRule="auto"/>
        <w:jc w:val="both"/>
        <w:rPr>
          <w:rFonts w:ascii="Arial" w:hAnsi="Arial" w:cs="Arial"/>
          <w:color w:val="000000" w:themeColor="text1"/>
          <w:sz w:val="22"/>
          <w:szCs w:val="22"/>
        </w:rPr>
      </w:pPr>
    </w:p>
    <w:p w14:paraId="5B774FE8" w14:textId="77777777" w:rsidR="004327AC" w:rsidRDefault="004327AC" w:rsidP="004327AC">
      <w:pPr>
        <w:spacing w:line="276" w:lineRule="auto"/>
        <w:jc w:val="both"/>
        <w:rPr>
          <w:rFonts w:ascii="Arial" w:hAnsi="Arial" w:cs="Arial"/>
          <w:color w:val="000000" w:themeColor="text1"/>
          <w:sz w:val="22"/>
          <w:szCs w:val="22"/>
        </w:rPr>
      </w:pPr>
    </w:p>
    <w:p w14:paraId="0B416129" w14:textId="77777777" w:rsidR="004327AC" w:rsidRDefault="004327AC" w:rsidP="004327AC">
      <w:pPr>
        <w:spacing w:line="276" w:lineRule="auto"/>
        <w:jc w:val="both"/>
        <w:rPr>
          <w:rFonts w:ascii="Arial" w:hAnsi="Arial" w:cs="Arial"/>
          <w:color w:val="000000" w:themeColor="text1"/>
          <w:sz w:val="22"/>
          <w:szCs w:val="22"/>
        </w:rPr>
      </w:pPr>
    </w:p>
    <w:p w14:paraId="66390841" w14:textId="77777777" w:rsidR="004327AC" w:rsidRDefault="004327AC" w:rsidP="004327AC">
      <w:pPr>
        <w:spacing w:line="276" w:lineRule="auto"/>
        <w:jc w:val="both"/>
        <w:rPr>
          <w:rFonts w:ascii="Arial" w:hAnsi="Arial" w:cs="Arial"/>
          <w:color w:val="000000" w:themeColor="text1"/>
          <w:sz w:val="22"/>
          <w:szCs w:val="22"/>
        </w:rPr>
      </w:pPr>
    </w:p>
    <w:p w14:paraId="34FEA5D1" w14:textId="77777777" w:rsidR="004327AC" w:rsidRDefault="004327AC" w:rsidP="004327AC">
      <w:pPr>
        <w:spacing w:line="276" w:lineRule="auto"/>
        <w:jc w:val="both"/>
        <w:rPr>
          <w:rFonts w:ascii="Arial" w:hAnsi="Arial" w:cs="Arial"/>
          <w:color w:val="000000" w:themeColor="text1"/>
          <w:sz w:val="22"/>
          <w:szCs w:val="22"/>
        </w:rPr>
      </w:pPr>
    </w:p>
    <w:p w14:paraId="282C1499" w14:textId="77777777" w:rsidR="004327AC" w:rsidRDefault="004327AC" w:rsidP="004327AC">
      <w:pPr>
        <w:spacing w:line="276" w:lineRule="auto"/>
        <w:jc w:val="both"/>
        <w:rPr>
          <w:rFonts w:ascii="Arial" w:hAnsi="Arial" w:cs="Arial"/>
          <w:color w:val="000000" w:themeColor="text1"/>
          <w:sz w:val="22"/>
          <w:szCs w:val="22"/>
        </w:rPr>
      </w:pPr>
    </w:p>
    <w:p w14:paraId="3E1F0AF9" w14:textId="77777777" w:rsidR="004327AC" w:rsidRDefault="004327AC" w:rsidP="004327AC">
      <w:pPr>
        <w:spacing w:line="276" w:lineRule="auto"/>
        <w:jc w:val="both"/>
        <w:rPr>
          <w:rFonts w:ascii="Arial" w:hAnsi="Arial" w:cs="Arial"/>
          <w:color w:val="000000" w:themeColor="text1"/>
          <w:sz w:val="22"/>
          <w:szCs w:val="22"/>
        </w:rPr>
      </w:pPr>
    </w:p>
    <w:p w14:paraId="47F4C0AF"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73600" behindDoc="0" locked="0" layoutInCell="1" allowOverlap="1" wp14:anchorId="5B67F5F1" wp14:editId="3E530AE6">
                <wp:simplePos x="0" y="0"/>
                <wp:positionH relativeFrom="column">
                  <wp:posOffset>1270</wp:posOffset>
                </wp:positionH>
                <wp:positionV relativeFrom="paragraph">
                  <wp:posOffset>187960</wp:posOffset>
                </wp:positionV>
                <wp:extent cx="3959860" cy="1655445"/>
                <wp:effectExtent l="0" t="0" r="459740" b="20955"/>
                <wp:wrapSquare wrapText="bothSides"/>
                <wp:docPr id="9" name="Sprechblase: rechtecki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959860" cy="1655445"/>
                        </a:xfrm>
                        <a:prstGeom prst="wedgeRectCallout">
                          <a:avLst>
                            <a:gd name="adj1" fmla="val -60771"/>
                            <a:gd name="adj2" fmla="val -1262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05A735"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EB478D">
                              <w:rPr>
                                <w:rFonts w:ascii="Arial" w:hAnsi="Arial" w:cs="Arial"/>
                                <w:i/>
                                <w:iCs/>
                                <w:color w:val="000000" w:themeColor="text1"/>
                                <w:sz w:val="22"/>
                                <w:szCs w:val="22"/>
                              </w:rPr>
                              <w:t>Wenn der Staat einen Teil meines Grundstücks für ein öffentliches Projekt benötigt, muss er mich dafür entschädigen.“</w:t>
                            </w:r>
                          </w:p>
                          <w:p w14:paraId="13EC69BC" w14:textId="77777777" w:rsidR="004327AC" w:rsidRDefault="004327AC" w:rsidP="004327AC">
                            <w:pPr>
                              <w:spacing w:line="276" w:lineRule="auto"/>
                              <w:rPr>
                                <w:rFonts w:ascii="Arial" w:hAnsi="Arial" w:cs="Arial"/>
                                <w:color w:val="000000" w:themeColor="text1"/>
                                <w:sz w:val="22"/>
                                <w:szCs w:val="22"/>
                              </w:rPr>
                            </w:pPr>
                          </w:p>
                          <w:p w14:paraId="6FA0FDB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E32BDC3" w14:textId="77777777" w:rsidR="004327AC" w:rsidRDefault="004327AC" w:rsidP="004327AC">
                            <w:pPr>
                              <w:spacing w:line="276" w:lineRule="auto"/>
                              <w:rPr>
                                <w:rFonts w:ascii="Arial" w:hAnsi="Arial" w:cs="Arial"/>
                                <w:color w:val="000000" w:themeColor="text1"/>
                                <w:sz w:val="22"/>
                                <w:szCs w:val="22"/>
                              </w:rPr>
                            </w:pPr>
                          </w:p>
                          <w:p w14:paraId="4BA6989D" w14:textId="3F5B73C0"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Privateigentum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67F5F1" id="Sprechblase: rechteckig 9" o:spid="_x0000_s1033" type="#_x0000_t61" alt="&quot;&quot;" style="position:absolute;left:0;text-align:left;margin-left:.1pt;margin-top:14.8pt;width:311.8pt;height:130.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" adj="-2327,8073" filled="f" strokecolor="black [3213]" strokeweight=".5pt">
                <v:textbox>
                  <w:txbxContent>
                    <w:p w14:paraId="2005A735" w14:textId="77777777" w:rsidR="004327AC" w:rsidRDefault="004327AC" w:rsidP="004327AC">
                      <w:pPr>
                        <w:spacing w:line="276" w:lineRule="auto"/>
                        <w:rPr>
                          <w:rFonts w:ascii="Arial" w:hAnsi="Arial" w:cs="Arial"/>
                          <w:i/>
                          <w:iCs/>
                          <w:color w:val="000000" w:themeColor="text1"/>
                          <w:sz w:val="22"/>
                          <w:szCs w:val="22"/>
                        </w:rPr>
                      </w:pPr>
                      <w:r>
                        <w:rPr>
                          <w:rFonts w:ascii="Arial" w:hAnsi="Arial" w:cs="Arial"/>
                          <w:i/>
                          <w:iCs/>
                          <w:color w:val="000000" w:themeColor="text1"/>
                          <w:sz w:val="22"/>
                          <w:szCs w:val="22"/>
                        </w:rPr>
                        <w:t>„</w:t>
                      </w:r>
                      <w:r w:rsidRPr="00EB478D">
                        <w:rPr>
                          <w:rFonts w:ascii="Arial" w:hAnsi="Arial" w:cs="Arial"/>
                          <w:i/>
                          <w:iCs/>
                          <w:color w:val="000000" w:themeColor="text1"/>
                          <w:sz w:val="22"/>
                          <w:szCs w:val="22"/>
                        </w:rPr>
                        <w:t>Wenn der Staat einen Teil meines Grundstücks für ein öffentliches Projekt benötigt, muss er mich dafür entschädigen.“</w:t>
                      </w:r>
                    </w:p>
                    <w:p w14:paraId="13EC69BC" w14:textId="77777777" w:rsidR="004327AC" w:rsidRDefault="004327AC" w:rsidP="004327AC">
                      <w:pPr>
                        <w:spacing w:line="276" w:lineRule="auto"/>
                        <w:rPr>
                          <w:rFonts w:ascii="Arial" w:hAnsi="Arial" w:cs="Arial"/>
                          <w:color w:val="000000" w:themeColor="text1"/>
                          <w:sz w:val="22"/>
                          <w:szCs w:val="22"/>
                        </w:rPr>
                      </w:pPr>
                    </w:p>
                    <w:p w14:paraId="6FA0FDB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0E32BDC3" w14:textId="77777777" w:rsidR="004327AC" w:rsidRDefault="004327AC" w:rsidP="004327AC">
                      <w:pPr>
                        <w:spacing w:line="276" w:lineRule="auto"/>
                        <w:rPr>
                          <w:rFonts w:ascii="Arial" w:hAnsi="Arial" w:cs="Arial"/>
                          <w:color w:val="000000" w:themeColor="text1"/>
                          <w:sz w:val="22"/>
                          <w:szCs w:val="22"/>
                        </w:rPr>
                      </w:pPr>
                    </w:p>
                    <w:p w14:paraId="4BA6989D" w14:textId="3F5B73C0"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Privateigentum</w:t>
                      </w:r>
                    </w:p>
                  </w:txbxContent>
                </v:textbox>
                <w10:wrap type="square"/>
              </v:shape>
            </w:pict>
          </mc:Fallback>
        </mc:AlternateContent>
      </w:r>
    </w:p>
    <w:p w14:paraId="1390C554" w14:textId="77777777" w:rsidR="004327AC" w:rsidRDefault="004327AC" w:rsidP="004327AC">
      <w:pPr>
        <w:spacing w:line="276" w:lineRule="auto"/>
        <w:jc w:val="both"/>
        <w:rPr>
          <w:rFonts w:ascii="Arial" w:hAnsi="Arial" w:cs="Arial"/>
          <w:color w:val="000000" w:themeColor="text1"/>
          <w:sz w:val="22"/>
          <w:szCs w:val="22"/>
        </w:rPr>
      </w:pPr>
    </w:p>
    <w:p w14:paraId="33EEF37E" w14:textId="77777777" w:rsidR="004327AC" w:rsidRDefault="004327AC" w:rsidP="004327AC">
      <w:pPr>
        <w:spacing w:line="276" w:lineRule="auto"/>
        <w:jc w:val="both"/>
        <w:rPr>
          <w:rFonts w:ascii="Arial" w:hAnsi="Arial" w:cs="Arial"/>
          <w:color w:val="000000" w:themeColor="text1"/>
          <w:sz w:val="22"/>
          <w:szCs w:val="22"/>
        </w:rPr>
      </w:pPr>
    </w:p>
    <w:p w14:paraId="710009A7" w14:textId="77777777" w:rsidR="004327AC" w:rsidRDefault="004327AC" w:rsidP="004327AC">
      <w:pPr>
        <w:spacing w:line="276" w:lineRule="auto"/>
        <w:jc w:val="both"/>
        <w:rPr>
          <w:rFonts w:ascii="Arial" w:hAnsi="Arial" w:cs="Arial"/>
          <w:color w:val="000000" w:themeColor="text1"/>
          <w:sz w:val="22"/>
          <w:szCs w:val="22"/>
        </w:rPr>
      </w:pPr>
    </w:p>
    <w:p w14:paraId="297F468D" w14:textId="77777777" w:rsidR="004327AC" w:rsidRDefault="004327AC" w:rsidP="004327AC">
      <w:pPr>
        <w:spacing w:line="276" w:lineRule="auto"/>
        <w:jc w:val="both"/>
        <w:rPr>
          <w:rFonts w:ascii="Arial" w:hAnsi="Arial" w:cs="Arial"/>
          <w:color w:val="000000" w:themeColor="text1"/>
          <w:sz w:val="22"/>
          <w:szCs w:val="22"/>
        </w:rPr>
      </w:pPr>
    </w:p>
    <w:p w14:paraId="12C264DE" w14:textId="77777777" w:rsidR="004327AC" w:rsidRDefault="004327AC" w:rsidP="004327AC">
      <w:pPr>
        <w:spacing w:line="276" w:lineRule="auto"/>
        <w:jc w:val="both"/>
        <w:rPr>
          <w:rFonts w:ascii="Arial" w:hAnsi="Arial" w:cs="Arial"/>
          <w:color w:val="000000" w:themeColor="text1"/>
          <w:sz w:val="22"/>
          <w:szCs w:val="22"/>
        </w:rPr>
      </w:pPr>
    </w:p>
    <w:p w14:paraId="46A463BA" w14:textId="77777777" w:rsidR="004327AC" w:rsidRDefault="004327AC" w:rsidP="004327AC">
      <w:pPr>
        <w:spacing w:line="276" w:lineRule="auto"/>
        <w:jc w:val="both"/>
        <w:rPr>
          <w:rFonts w:ascii="Arial" w:hAnsi="Arial" w:cs="Arial"/>
          <w:color w:val="000000" w:themeColor="text1"/>
          <w:sz w:val="22"/>
          <w:szCs w:val="22"/>
        </w:rPr>
      </w:pPr>
    </w:p>
    <w:p w14:paraId="2B92B090" w14:textId="77777777" w:rsidR="004327AC" w:rsidRDefault="004327AC" w:rsidP="004327AC">
      <w:pPr>
        <w:spacing w:line="276" w:lineRule="auto"/>
        <w:jc w:val="both"/>
        <w:rPr>
          <w:rFonts w:ascii="Arial" w:hAnsi="Arial" w:cs="Arial"/>
          <w:color w:val="000000" w:themeColor="text1"/>
          <w:sz w:val="22"/>
          <w:szCs w:val="22"/>
        </w:rPr>
      </w:pPr>
    </w:p>
    <w:p w14:paraId="358C3D8F" w14:textId="77777777" w:rsidR="004327AC" w:rsidRDefault="004327AC" w:rsidP="004327AC">
      <w:pPr>
        <w:spacing w:line="276" w:lineRule="auto"/>
        <w:jc w:val="both"/>
        <w:rPr>
          <w:rFonts w:ascii="Arial" w:hAnsi="Arial" w:cs="Arial"/>
          <w:color w:val="000000" w:themeColor="text1"/>
          <w:sz w:val="22"/>
          <w:szCs w:val="22"/>
        </w:rPr>
      </w:pPr>
    </w:p>
    <w:p w14:paraId="60226818" w14:textId="77777777" w:rsidR="004327AC" w:rsidRDefault="004327AC" w:rsidP="004327AC">
      <w:pPr>
        <w:spacing w:line="276" w:lineRule="auto"/>
        <w:jc w:val="both"/>
        <w:rPr>
          <w:rFonts w:ascii="Arial" w:hAnsi="Arial" w:cs="Arial"/>
          <w:color w:val="000000" w:themeColor="text1"/>
          <w:sz w:val="22"/>
          <w:szCs w:val="22"/>
        </w:rPr>
      </w:pPr>
    </w:p>
    <w:p w14:paraId="2300560F" w14:textId="77777777" w:rsidR="004327AC" w:rsidRDefault="004327AC" w:rsidP="004327AC">
      <w:pPr>
        <w:spacing w:line="276" w:lineRule="auto"/>
        <w:jc w:val="both"/>
        <w:rPr>
          <w:rFonts w:ascii="Arial" w:hAnsi="Arial" w:cs="Arial"/>
          <w:color w:val="000000" w:themeColor="text1"/>
          <w:sz w:val="22"/>
          <w:szCs w:val="22"/>
        </w:rPr>
      </w:pPr>
    </w:p>
    <w:p w14:paraId="5EF24228" w14:textId="77777777" w:rsidR="004327AC" w:rsidRDefault="004327AC" w:rsidP="004327AC">
      <w:pPr>
        <w:spacing w:line="276" w:lineRule="auto"/>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74624" behindDoc="0" locked="0" layoutInCell="1" allowOverlap="1" wp14:anchorId="12D5E60F" wp14:editId="32E79262">
                <wp:simplePos x="0" y="0"/>
                <wp:positionH relativeFrom="column">
                  <wp:posOffset>2210435</wp:posOffset>
                </wp:positionH>
                <wp:positionV relativeFrom="paragraph">
                  <wp:posOffset>20955</wp:posOffset>
                </wp:positionV>
                <wp:extent cx="3959860" cy="1619885"/>
                <wp:effectExtent l="323850" t="0" r="21590" b="18415"/>
                <wp:wrapSquare wrapText="bothSides"/>
                <wp:docPr id="10" name="Sprechblase: rechteckig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959860" cy="1619885"/>
                        </a:xfrm>
                        <a:prstGeom prst="wedgeRectCallout">
                          <a:avLst>
                            <a:gd name="adj1" fmla="val 58170"/>
                            <a:gd name="adj2" fmla="val -711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399068" w14:textId="77777777" w:rsidR="004327AC" w:rsidRDefault="004327AC" w:rsidP="004327AC">
                            <w:pPr>
                              <w:spacing w:line="276" w:lineRule="auto"/>
                              <w:rPr>
                                <w:rFonts w:ascii="Arial" w:hAnsi="Arial" w:cs="Arial"/>
                                <w:i/>
                                <w:iCs/>
                                <w:color w:val="000000" w:themeColor="text1"/>
                                <w:sz w:val="22"/>
                                <w:szCs w:val="22"/>
                              </w:rPr>
                            </w:pPr>
                            <w:r w:rsidRPr="00EB478D">
                              <w:rPr>
                                <w:rFonts w:ascii="Arial" w:hAnsi="Arial" w:cs="Arial"/>
                                <w:i/>
                                <w:iCs/>
                                <w:color w:val="000000" w:themeColor="text1"/>
                                <w:sz w:val="22"/>
                                <w:szCs w:val="22"/>
                              </w:rPr>
                              <w:t xml:space="preserve">Wenn sich mehrere Supermärkte absprechen würden, Butter überall gleich teuer zu machen, </w:t>
                            </w:r>
                            <w:r>
                              <w:rPr>
                                <w:rFonts w:ascii="Arial" w:hAnsi="Arial" w:cs="Arial"/>
                                <w:i/>
                                <w:iCs/>
                                <w:color w:val="000000" w:themeColor="text1"/>
                                <w:sz w:val="22"/>
                                <w:szCs w:val="22"/>
                              </w:rPr>
                              <w:t>kann das mit Bußgeldern bestraft werden.“</w:t>
                            </w:r>
                          </w:p>
                          <w:p w14:paraId="2865C9AA" w14:textId="3FD1DB38" w:rsidR="004327AC" w:rsidRDefault="004327AC" w:rsidP="004327AC">
                            <w:pPr>
                              <w:spacing w:line="276" w:lineRule="auto"/>
                              <w:rPr>
                                <w:rFonts w:ascii="Arial" w:hAnsi="Arial" w:cs="Arial"/>
                                <w:color w:val="000000" w:themeColor="text1"/>
                                <w:sz w:val="22"/>
                                <w:szCs w:val="22"/>
                              </w:rPr>
                            </w:pPr>
                          </w:p>
                          <w:p w14:paraId="63F6371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77ACD10F" w14:textId="77777777" w:rsidR="004327AC" w:rsidRDefault="004327AC" w:rsidP="004327AC">
                            <w:pPr>
                              <w:spacing w:line="276" w:lineRule="auto"/>
                              <w:rPr>
                                <w:rFonts w:ascii="Arial" w:hAnsi="Arial" w:cs="Arial"/>
                                <w:color w:val="000000" w:themeColor="text1"/>
                                <w:sz w:val="22"/>
                                <w:szCs w:val="22"/>
                              </w:rPr>
                            </w:pPr>
                          </w:p>
                          <w:p w14:paraId="3BDD2CE0" w14:textId="646DFCA4"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Wettbewerbsf</w:t>
                            </w:r>
                            <w:r w:rsidRPr="004327AC">
                              <w:rPr>
                                <w:rFonts w:ascii="Arial" w:hAnsi="Arial" w:cs="Arial"/>
                                <w:i/>
                                <w:iCs/>
                                <w:color w:val="0066FF"/>
                                <w:sz w:val="22"/>
                                <w:szCs w:val="22"/>
                                <w:lang w:eastAsia="zh-CN"/>
                              </w:rPr>
                              <w:t>reiheit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D5E6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0" o:spid="_x0000_s1034" type="#_x0000_t61" alt="&quot;&quot;" style="position:absolute;left:0;text-align:left;margin-left:174.05pt;margin-top:1.65pt;width:311.8pt;height:127.5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" adj="23365,9264" filled="f" strokecolor="black [3213]" strokeweight=".5pt">
                <v:textbox>
                  <w:txbxContent>
                    <w:p w14:paraId="51399068" w14:textId="77777777" w:rsidR="004327AC" w:rsidRDefault="004327AC" w:rsidP="004327AC">
                      <w:pPr>
                        <w:spacing w:line="276" w:lineRule="auto"/>
                        <w:rPr>
                          <w:rFonts w:ascii="Arial" w:hAnsi="Arial" w:cs="Arial"/>
                          <w:i/>
                          <w:iCs/>
                          <w:color w:val="000000" w:themeColor="text1"/>
                          <w:sz w:val="22"/>
                          <w:szCs w:val="22"/>
                        </w:rPr>
                      </w:pPr>
                      <w:r w:rsidRPr="00EB478D">
                        <w:rPr>
                          <w:rFonts w:ascii="Arial" w:hAnsi="Arial" w:cs="Arial"/>
                          <w:i/>
                          <w:iCs/>
                          <w:color w:val="000000" w:themeColor="text1"/>
                          <w:sz w:val="22"/>
                          <w:szCs w:val="22"/>
                        </w:rPr>
                        <w:t xml:space="preserve">Wenn sich mehrere Supermärkte absprechen würden, Butter überall gleich teuer zu machen, </w:t>
                      </w:r>
                      <w:r>
                        <w:rPr>
                          <w:rFonts w:ascii="Arial" w:hAnsi="Arial" w:cs="Arial"/>
                          <w:i/>
                          <w:iCs/>
                          <w:color w:val="000000" w:themeColor="text1"/>
                          <w:sz w:val="22"/>
                          <w:szCs w:val="22"/>
                        </w:rPr>
                        <w:t>kann das mit Bußgeldern bestraft werden.“</w:t>
                      </w:r>
                    </w:p>
                    <w:p w14:paraId="2865C9AA" w14:textId="3FD1DB38" w:rsidR="004327AC" w:rsidRDefault="004327AC" w:rsidP="004327AC">
                      <w:pPr>
                        <w:spacing w:line="276" w:lineRule="auto"/>
                        <w:rPr>
                          <w:rFonts w:ascii="Arial" w:hAnsi="Arial" w:cs="Arial"/>
                          <w:color w:val="000000" w:themeColor="text1"/>
                          <w:sz w:val="22"/>
                          <w:szCs w:val="22"/>
                        </w:rPr>
                      </w:pPr>
                    </w:p>
                    <w:p w14:paraId="63F6371A" w14:textId="77777777" w:rsidR="004327AC" w:rsidRPr="00E863BE" w:rsidRDefault="004327AC" w:rsidP="004327AC">
                      <w:pPr>
                        <w:spacing w:line="276" w:lineRule="auto"/>
                        <w:rPr>
                          <w:rFonts w:ascii="Arial" w:hAnsi="Arial" w:cs="Arial"/>
                          <w:b/>
                          <w:bCs/>
                          <w:color w:val="000000" w:themeColor="text1"/>
                          <w:sz w:val="22"/>
                          <w:szCs w:val="22"/>
                        </w:rPr>
                      </w:pPr>
                      <w:r w:rsidRPr="00E863BE">
                        <w:rPr>
                          <w:rFonts w:ascii="Arial" w:hAnsi="Arial" w:cs="Arial"/>
                          <w:b/>
                          <w:bCs/>
                          <w:color w:val="000000" w:themeColor="text1"/>
                          <w:sz w:val="22"/>
                          <w:szCs w:val="22"/>
                        </w:rPr>
                        <w:t>Ordnungsmerkmal:</w:t>
                      </w:r>
                    </w:p>
                    <w:p w14:paraId="77ACD10F" w14:textId="77777777" w:rsidR="004327AC" w:rsidRDefault="004327AC" w:rsidP="004327AC">
                      <w:pPr>
                        <w:spacing w:line="276" w:lineRule="auto"/>
                        <w:rPr>
                          <w:rFonts w:ascii="Arial" w:hAnsi="Arial" w:cs="Arial"/>
                          <w:color w:val="000000" w:themeColor="text1"/>
                          <w:sz w:val="22"/>
                          <w:szCs w:val="22"/>
                        </w:rPr>
                      </w:pPr>
                    </w:p>
                    <w:p w14:paraId="3BDD2CE0" w14:textId="646DFCA4" w:rsidR="004327AC" w:rsidRPr="002E3B7D" w:rsidRDefault="002E3B7D" w:rsidP="002E3B7D">
                      <w:pPr>
                        <w:spacing w:line="276" w:lineRule="auto"/>
                        <w:rPr>
                          <w:rFonts w:ascii="Arial" w:hAnsi="Arial" w:cs="Arial"/>
                          <w:i/>
                          <w:iCs/>
                          <w:color w:val="0066FF"/>
                          <w:sz w:val="22"/>
                          <w:szCs w:val="22"/>
                          <w:lang w:eastAsia="zh-CN"/>
                        </w:rPr>
                      </w:pPr>
                      <w:r>
                        <w:rPr>
                          <w:rFonts w:ascii="Arial" w:hAnsi="Arial" w:cs="Arial"/>
                          <w:i/>
                          <w:iCs/>
                          <w:color w:val="0066FF"/>
                          <w:sz w:val="22"/>
                          <w:szCs w:val="22"/>
                          <w:lang w:eastAsia="zh-CN"/>
                        </w:rPr>
                        <w:t>Wettbewerbsf</w:t>
                      </w:r>
                      <w:r w:rsidRPr="004327AC">
                        <w:rPr>
                          <w:rFonts w:ascii="Arial" w:hAnsi="Arial" w:cs="Arial"/>
                          <w:i/>
                          <w:iCs/>
                          <w:color w:val="0066FF"/>
                          <w:sz w:val="22"/>
                          <w:szCs w:val="22"/>
                          <w:lang w:eastAsia="zh-CN"/>
                        </w:rPr>
                        <w:t>reiheit</w:t>
                      </w:r>
                    </w:p>
                  </w:txbxContent>
                </v:textbox>
                <w10:wrap type="square"/>
              </v:shape>
            </w:pict>
          </mc:Fallback>
        </mc:AlternateContent>
      </w:r>
    </w:p>
    <w:p w14:paraId="0EE0E807" w14:textId="77777777" w:rsidR="004327AC" w:rsidRDefault="004327AC" w:rsidP="004327AC">
      <w:pPr>
        <w:spacing w:line="276" w:lineRule="auto"/>
        <w:jc w:val="both"/>
        <w:rPr>
          <w:rFonts w:ascii="Arial" w:hAnsi="Arial" w:cs="Arial"/>
          <w:color w:val="000000" w:themeColor="text1"/>
          <w:sz w:val="22"/>
          <w:szCs w:val="22"/>
        </w:rPr>
      </w:pPr>
    </w:p>
    <w:p w14:paraId="653212CE" w14:textId="77777777" w:rsidR="004327AC" w:rsidRDefault="004327AC" w:rsidP="004327AC">
      <w:pPr>
        <w:spacing w:line="276" w:lineRule="auto"/>
        <w:jc w:val="both"/>
        <w:rPr>
          <w:rFonts w:ascii="Arial" w:hAnsi="Arial" w:cs="Arial"/>
          <w:color w:val="000000" w:themeColor="text1"/>
          <w:sz w:val="22"/>
          <w:szCs w:val="22"/>
        </w:rPr>
      </w:pPr>
    </w:p>
    <w:p w14:paraId="4D0866DD" w14:textId="77777777" w:rsidR="004327AC" w:rsidRDefault="004327AC" w:rsidP="004327AC">
      <w:pPr>
        <w:spacing w:line="276" w:lineRule="auto"/>
        <w:jc w:val="both"/>
        <w:rPr>
          <w:rFonts w:ascii="Arial" w:hAnsi="Arial" w:cs="Arial"/>
          <w:color w:val="000000" w:themeColor="text1"/>
          <w:sz w:val="22"/>
          <w:szCs w:val="22"/>
        </w:rPr>
      </w:pPr>
    </w:p>
    <w:p w14:paraId="565F1A0E" w14:textId="77777777" w:rsidR="004327AC" w:rsidRDefault="004327AC" w:rsidP="004327AC">
      <w:pPr>
        <w:spacing w:line="276" w:lineRule="auto"/>
        <w:jc w:val="both"/>
        <w:rPr>
          <w:rFonts w:ascii="Arial" w:hAnsi="Arial" w:cs="Arial"/>
          <w:color w:val="000000" w:themeColor="text1"/>
          <w:sz w:val="22"/>
          <w:szCs w:val="22"/>
        </w:rPr>
      </w:pPr>
    </w:p>
    <w:p w14:paraId="197768E6" w14:textId="77777777" w:rsidR="004327AC" w:rsidRDefault="004327AC" w:rsidP="004327AC">
      <w:pPr>
        <w:spacing w:line="276" w:lineRule="auto"/>
        <w:jc w:val="both"/>
        <w:rPr>
          <w:rFonts w:ascii="Arial" w:hAnsi="Arial" w:cs="Arial"/>
          <w:color w:val="000000" w:themeColor="text1"/>
          <w:sz w:val="22"/>
          <w:szCs w:val="22"/>
        </w:rPr>
      </w:pPr>
    </w:p>
    <w:p w14:paraId="150002EB" w14:textId="77777777" w:rsidR="004327AC" w:rsidRDefault="004327AC" w:rsidP="004327AC">
      <w:pPr>
        <w:spacing w:line="276" w:lineRule="auto"/>
        <w:jc w:val="both"/>
        <w:rPr>
          <w:rFonts w:ascii="Arial" w:hAnsi="Arial" w:cs="Arial"/>
          <w:color w:val="000000" w:themeColor="text1"/>
          <w:sz w:val="22"/>
          <w:szCs w:val="22"/>
        </w:rPr>
      </w:pPr>
    </w:p>
    <w:p w14:paraId="3C7CB029" w14:textId="77777777" w:rsidR="004327AC" w:rsidRDefault="004327AC" w:rsidP="004327AC">
      <w:pPr>
        <w:spacing w:line="276" w:lineRule="auto"/>
        <w:jc w:val="both"/>
        <w:rPr>
          <w:rFonts w:ascii="Arial" w:hAnsi="Arial" w:cs="Arial"/>
          <w:color w:val="000000" w:themeColor="text1"/>
          <w:sz w:val="22"/>
          <w:szCs w:val="22"/>
        </w:rPr>
      </w:pPr>
    </w:p>
    <w:bookmarkEnd w:id="3"/>
    <w:p w14:paraId="1FD5A5BF" w14:textId="77777777" w:rsidR="004327AC" w:rsidRDefault="004327AC" w:rsidP="004327AC">
      <w:pPr>
        <w:spacing w:line="276" w:lineRule="auto"/>
        <w:jc w:val="both"/>
        <w:rPr>
          <w:rFonts w:ascii="Arial" w:hAnsi="Arial" w:cs="Arial"/>
          <w:color w:val="000000" w:themeColor="text1"/>
          <w:sz w:val="22"/>
          <w:szCs w:val="22"/>
        </w:rPr>
      </w:pPr>
    </w:p>
    <w:p w14:paraId="1D26AF47" w14:textId="77777777" w:rsidR="002E3B7D" w:rsidRDefault="002E3B7D" w:rsidP="00CA446F">
      <w:pPr>
        <w:spacing w:line="276" w:lineRule="auto"/>
        <w:jc w:val="both"/>
        <w:rPr>
          <w:rFonts w:ascii="Arial" w:hAnsi="Arial" w:cs="Arial"/>
          <w:sz w:val="22"/>
          <w:szCs w:val="22"/>
        </w:rPr>
      </w:pPr>
    </w:p>
    <w:p w14:paraId="67394B73" w14:textId="77777777" w:rsidR="002E3B7D" w:rsidRDefault="002E3B7D" w:rsidP="00CA446F">
      <w:pPr>
        <w:spacing w:line="276" w:lineRule="auto"/>
        <w:jc w:val="both"/>
        <w:rPr>
          <w:rFonts w:ascii="Arial" w:hAnsi="Arial" w:cs="Arial"/>
          <w:sz w:val="22"/>
          <w:szCs w:val="22"/>
        </w:rPr>
        <w:sectPr w:rsidR="002E3B7D" w:rsidSect="00CA446F">
          <w:headerReference w:type="even" r:id="rId8"/>
          <w:headerReference w:type="default" r:id="rId9"/>
          <w:footerReference w:type="even" r:id="rId10"/>
          <w:footerReference w:type="default" r:id="rId11"/>
          <w:headerReference w:type="first" r:id="rId12"/>
          <w:footerReference w:type="first" r:id="rId13"/>
          <w:pgSz w:w="11906" w:h="16838" w:code="9"/>
          <w:pgMar w:top="1021" w:right="1021" w:bottom="567" w:left="1134" w:header="709" w:footer="709" w:gutter="0"/>
          <w:cols w:space="708"/>
          <w:docGrid w:linePitch="360"/>
        </w:sectPr>
      </w:pPr>
    </w:p>
    <w:p w14:paraId="648DE800" w14:textId="65DE19E8" w:rsidR="00CA446F" w:rsidRDefault="005B3EC2" w:rsidP="003700B2">
      <w:pPr>
        <w:spacing w:line="276" w:lineRule="auto"/>
        <w:jc w:val="both"/>
        <w:rPr>
          <w:rFonts w:ascii="Arial" w:hAnsi="Arial" w:cs="Arial"/>
          <w:b/>
          <w:bCs/>
          <w:sz w:val="22"/>
          <w:szCs w:val="22"/>
        </w:rPr>
      </w:pPr>
      <w:r w:rsidRPr="003700B2">
        <w:rPr>
          <w:rFonts w:ascii="Arial" w:hAnsi="Arial" w:cs="Arial"/>
          <w:b/>
          <w:bCs/>
          <w:sz w:val="22"/>
          <w:szCs w:val="22"/>
        </w:rPr>
        <w:lastRenderedPageBreak/>
        <w:t>Übung</w:t>
      </w:r>
      <w:r w:rsidR="00CA446F" w:rsidRPr="003700B2">
        <w:rPr>
          <w:rFonts w:ascii="Arial" w:hAnsi="Arial" w:cs="Arial"/>
          <w:b/>
          <w:bCs/>
          <w:sz w:val="22"/>
          <w:szCs w:val="22"/>
        </w:rPr>
        <w:t> </w:t>
      </w:r>
      <w:r w:rsidRPr="003700B2">
        <w:rPr>
          <w:rFonts w:ascii="Arial" w:hAnsi="Arial" w:cs="Arial"/>
          <w:b/>
          <w:bCs/>
          <w:sz w:val="22"/>
          <w:szCs w:val="22"/>
        </w:rPr>
        <w:t>2</w:t>
      </w:r>
      <w:r w:rsidR="00CA446F" w:rsidRPr="003700B2">
        <w:rPr>
          <w:rFonts w:ascii="Arial" w:hAnsi="Arial" w:cs="Arial"/>
          <w:b/>
          <w:bCs/>
          <w:sz w:val="22"/>
          <w:szCs w:val="22"/>
        </w:rPr>
        <w:t>:</w:t>
      </w:r>
    </w:p>
    <w:p w14:paraId="2CC742F6" w14:textId="77777777" w:rsidR="003700B2" w:rsidRPr="003700B2" w:rsidRDefault="003700B2" w:rsidP="003700B2">
      <w:pPr>
        <w:spacing w:line="276" w:lineRule="auto"/>
        <w:jc w:val="both"/>
        <w:rPr>
          <w:rFonts w:ascii="Arial" w:hAnsi="Arial" w:cs="Arial"/>
          <w:sz w:val="22"/>
          <w:szCs w:val="22"/>
        </w:rPr>
      </w:pPr>
    </w:p>
    <w:p w14:paraId="5860C4A6" w14:textId="6D1920C6" w:rsidR="005B3EC2" w:rsidRPr="003700B2" w:rsidRDefault="00DA11DE" w:rsidP="00DA11DE">
      <w:pPr>
        <w:spacing w:line="276" w:lineRule="auto"/>
        <w:jc w:val="both"/>
        <w:rPr>
          <w:rFonts w:ascii="Arial" w:hAnsi="Arial" w:cs="Arial"/>
          <w:sz w:val="22"/>
          <w:szCs w:val="22"/>
        </w:rPr>
      </w:pPr>
      <w:r w:rsidRPr="003700B2">
        <w:rPr>
          <w:rFonts w:ascii="Arial" w:hAnsi="Arial" w:cs="Arial"/>
          <w:sz w:val="22"/>
          <w:szCs w:val="22"/>
        </w:rPr>
        <w:t xml:space="preserve">Schülerinnen- und schülerabhängige </w:t>
      </w:r>
      <w:r w:rsidR="003700B2">
        <w:rPr>
          <w:rFonts w:ascii="Arial" w:hAnsi="Arial" w:cs="Arial"/>
          <w:sz w:val="22"/>
          <w:szCs w:val="22"/>
        </w:rPr>
        <w:t xml:space="preserve">Formulierung der </w:t>
      </w:r>
      <w:r w:rsidRPr="003700B2">
        <w:rPr>
          <w:rFonts w:ascii="Arial" w:hAnsi="Arial" w:cs="Arial"/>
          <w:sz w:val="22"/>
          <w:szCs w:val="22"/>
        </w:rPr>
        <w:t>Begründung, z. B.</w:t>
      </w:r>
    </w:p>
    <w:p w14:paraId="13D72397" w14:textId="1F55DCF1" w:rsidR="002A0A1C" w:rsidRPr="003700B2" w:rsidRDefault="002A0A1C" w:rsidP="007A6615">
      <w:pPr>
        <w:rPr>
          <w:rFonts w:ascii="Arial" w:hAnsi="Arial" w:cs="Arial"/>
          <w:sz w:val="22"/>
          <w:szCs w:val="22"/>
        </w:rPr>
      </w:pPr>
    </w:p>
    <w:tbl>
      <w:tblPr>
        <w:tblStyle w:val="Tabellenraster"/>
        <w:tblW w:w="15240" w:type="dxa"/>
        <w:tblLayout w:type="fixed"/>
        <w:tblLook w:val="04A0" w:firstRow="1" w:lastRow="0" w:firstColumn="1" w:lastColumn="0" w:noHBand="0" w:noVBand="1"/>
      </w:tblPr>
      <w:tblGrid>
        <w:gridCol w:w="552"/>
        <w:gridCol w:w="5539"/>
        <w:gridCol w:w="2835"/>
        <w:gridCol w:w="1701"/>
        <w:gridCol w:w="4613"/>
      </w:tblGrid>
      <w:tr w:rsidR="00DA11DE" w14:paraId="6DB1E7AF" w14:textId="77777777" w:rsidTr="00567102">
        <w:trPr>
          <w:trHeight w:val="397"/>
          <w:tblHeader/>
        </w:trPr>
        <w:tc>
          <w:tcPr>
            <w:tcW w:w="552" w:type="dxa"/>
            <w:vAlign w:val="center"/>
          </w:tcPr>
          <w:p w14:paraId="6028883D" w14:textId="77777777" w:rsidR="00DA11DE" w:rsidRDefault="00DA11DE" w:rsidP="00A70267">
            <w:pPr>
              <w:rPr>
                <w:rFonts w:ascii="Arial" w:hAnsi="Arial" w:cs="Arial"/>
                <w:b/>
                <w:bCs/>
                <w:sz w:val="22"/>
                <w:szCs w:val="22"/>
              </w:rPr>
            </w:pPr>
            <w:r>
              <w:rPr>
                <w:rFonts w:ascii="Arial" w:hAnsi="Arial" w:cs="Arial"/>
                <w:b/>
                <w:bCs/>
                <w:sz w:val="22"/>
                <w:szCs w:val="22"/>
              </w:rPr>
              <w:t>Nr.</w:t>
            </w:r>
          </w:p>
        </w:tc>
        <w:tc>
          <w:tcPr>
            <w:tcW w:w="5539" w:type="dxa"/>
            <w:vAlign w:val="center"/>
          </w:tcPr>
          <w:p w14:paraId="0DFF86E5" w14:textId="77777777" w:rsidR="00DA11DE" w:rsidRDefault="00DA11DE" w:rsidP="00A70267">
            <w:pPr>
              <w:rPr>
                <w:rFonts w:ascii="Arial" w:hAnsi="Arial" w:cs="Arial"/>
                <w:b/>
                <w:bCs/>
                <w:sz w:val="22"/>
                <w:szCs w:val="22"/>
              </w:rPr>
            </w:pPr>
            <w:r>
              <w:rPr>
                <w:rFonts w:ascii="Arial" w:hAnsi="Arial" w:cs="Arial"/>
                <w:b/>
                <w:bCs/>
                <w:sz w:val="22"/>
                <w:szCs w:val="22"/>
              </w:rPr>
              <w:t>Aussage</w:t>
            </w:r>
          </w:p>
        </w:tc>
        <w:tc>
          <w:tcPr>
            <w:tcW w:w="2835" w:type="dxa"/>
            <w:vAlign w:val="center"/>
          </w:tcPr>
          <w:p w14:paraId="1EE6C6E6" w14:textId="77777777" w:rsidR="00DA11DE" w:rsidRDefault="00DA11DE" w:rsidP="00A70267">
            <w:pPr>
              <w:rPr>
                <w:rFonts w:ascii="Arial" w:hAnsi="Arial" w:cs="Arial"/>
                <w:b/>
                <w:bCs/>
                <w:sz w:val="22"/>
                <w:szCs w:val="22"/>
              </w:rPr>
            </w:pPr>
            <w:r>
              <w:rPr>
                <w:rFonts w:ascii="Arial" w:hAnsi="Arial" w:cs="Arial"/>
                <w:b/>
                <w:bCs/>
                <w:sz w:val="22"/>
                <w:szCs w:val="22"/>
              </w:rPr>
              <w:t>Ordnungsmerkmal</w:t>
            </w:r>
          </w:p>
        </w:tc>
        <w:tc>
          <w:tcPr>
            <w:tcW w:w="1701" w:type="dxa"/>
            <w:vAlign w:val="center"/>
          </w:tcPr>
          <w:p w14:paraId="166938E1" w14:textId="77777777" w:rsidR="00DA11DE" w:rsidRDefault="00DA11DE" w:rsidP="00A70267">
            <w:pPr>
              <w:rPr>
                <w:rFonts w:ascii="Arial" w:hAnsi="Arial" w:cs="Arial"/>
                <w:b/>
                <w:bCs/>
                <w:sz w:val="22"/>
                <w:szCs w:val="22"/>
              </w:rPr>
            </w:pPr>
            <w:r>
              <w:rPr>
                <w:rFonts w:ascii="Arial" w:hAnsi="Arial" w:cs="Arial"/>
                <w:b/>
                <w:bCs/>
                <w:sz w:val="22"/>
                <w:szCs w:val="22"/>
              </w:rPr>
              <w:t xml:space="preserve">Person </w:t>
            </w:r>
          </w:p>
        </w:tc>
        <w:tc>
          <w:tcPr>
            <w:tcW w:w="4613" w:type="dxa"/>
            <w:vAlign w:val="center"/>
          </w:tcPr>
          <w:p w14:paraId="5DB7C29D" w14:textId="77777777" w:rsidR="00DA11DE" w:rsidRDefault="00DA11DE" w:rsidP="00A70267">
            <w:pPr>
              <w:rPr>
                <w:rFonts w:ascii="Arial" w:hAnsi="Arial" w:cs="Arial"/>
                <w:b/>
                <w:bCs/>
                <w:sz w:val="22"/>
                <w:szCs w:val="22"/>
              </w:rPr>
            </w:pPr>
            <w:r>
              <w:rPr>
                <w:rFonts w:ascii="Arial" w:hAnsi="Arial" w:cs="Arial"/>
                <w:b/>
                <w:bCs/>
                <w:sz w:val="22"/>
                <w:szCs w:val="22"/>
              </w:rPr>
              <w:t>Begründung</w:t>
            </w:r>
          </w:p>
        </w:tc>
      </w:tr>
      <w:tr w:rsidR="00DA11DE" w14:paraId="7494AAE1" w14:textId="77777777" w:rsidTr="003700B2">
        <w:trPr>
          <w:trHeight w:val="1984"/>
        </w:trPr>
        <w:tc>
          <w:tcPr>
            <w:tcW w:w="552" w:type="dxa"/>
            <w:vAlign w:val="center"/>
          </w:tcPr>
          <w:p w14:paraId="5D121EEE" w14:textId="77777777" w:rsidR="00DA11DE" w:rsidRPr="00FF0B90" w:rsidRDefault="00DA11DE" w:rsidP="00A70267">
            <w:pPr>
              <w:rPr>
                <w:rFonts w:ascii="Arial" w:hAnsi="Arial" w:cs="Arial"/>
                <w:b/>
                <w:bCs/>
                <w:sz w:val="22"/>
                <w:szCs w:val="22"/>
              </w:rPr>
            </w:pPr>
            <w:r w:rsidRPr="00FF0B90">
              <w:rPr>
                <w:rFonts w:ascii="Arial" w:hAnsi="Arial" w:cs="Arial"/>
                <w:b/>
                <w:bCs/>
                <w:sz w:val="22"/>
                <w:szCs w:val="22"/>
              </w:rPr>
              <w:t>1.</w:t>
            </w:r>
          </w:p>
        </w:tc>
        <w:tc>
          <w:tcPr>
            <w:tcW w:w="5539" w:type="dxa"/>
            <w:vAlign w:val="center"/>
          </w:tcPr>
          <w:p w14:paraId="1B398221" w14:textId="77777777" w:rsidR="00DA11DE" w:rsidRPr="00FF0B90" w:rsidRDefault="00DA11DE" w:rsidP="00A70267">
            <w:pPr>
              <w:rPr>
                <w:rFonts w:ascii="Arial" w:hAnsi="Arial" w:cs="Arial"/>
                <w:i/>
                <w:iCs/>
                <w:sz w:val="22"/>
                <w:szCs w:val="22"/>
              </w:rPr>
            </w:pPr>
            <w:r w:rsidRPr="00FF0B90">
              <w:rPr>
                <w:rFonts w:ascii="Arial" w:hAnsi="Arial" w:cs="Arial"/>
                <w:i/>
                <w:iCs/>
                <w:sz w:val="22"/>
                <w:szCs w:val="22"/>
              </w:rPr>
              <w:t>„Wenn ich eine Geschäftsidee habe, kann ich sie grundsätzlich umsetzen. Ich muss mich zwar an Regeln halten und manchmal Nachweise oder Genehmigungen vorlegen, aber der Staat hilft sogar mit Beratung oder Geld, wenn ich etwas aufbauen möchte. Gleichzeitig achtet er darauf, dass große Firmen nicht alles kontrollieren.“</w:t>
            </w:r>
          </w:p>
        </w:tc>
        <w:tc>
          <w:tcPr>
            <w:tcW w:w="2835" w:type="dxa"/>
            <w:vAlign w:val="center"/>
          </w:tcPr>
          <w:p w14:paraId="0841F486" w14:textId="02642DE5" w:rsidR="00DA11DE" w:rsidRPr="003700B2" w:rsidRDefault="00DA11DE" w:rsidP="00A70267">
            <w:pPr>
              <w:rPr>
                <w:rFonts w:ascii="Comic Sans MS" w:hAnsi="Comic Sans MS" w:cs="Arial"/>
                <w:sz w:val="22"/>
                <w:szCs w:val="22"/>
              </w:rPr>
            </w:pPr>
            <w:r w:rsidRPr="003700B2">
              <w:rPr>
                <w:rFonts w:ascii="Comic Sans MS" w:hAnsi="Comic Sans MS" w:cs="Arial"/>
                <w:sz w:val="22"/>
                <w:szCs w:val="22"/>
              </w:rPr>
              <w:t>Wettbewerbsfreiheit</w:t>
            </w:r>
          </w:p>
        </w:tc>
        <w:tc>
          <w:tcPr>
            <w:tcW w:w="1701" w:type="dxa"/>
            <w:vAlign w:val="center"/>
          </w:tcPr>
          <w:p w14:paraId="654E658F" w14:textId="77777777" w:rsidR="00DA11DE" w:rsidRPr="003700B2" w:rsidRDefault="00AE6EB0" w:rsidP="00DA11DE">
            <w:pPr>
              <w:spacing w:line="360" w:lineRule="auto"/>
              <w:rPr>
                <w:rFonts w:ascii="Arial" w:hAnsi="Arial" w:cs="Arial"/>
                <w:sz w:val="22"/>
                <w:szCs w:val="22"/>
              </w:rPr>
            </w:pPr>
            <w:sdt>
              <w:sdtPr>
                <w:rPr>
                  <w:rFonts w:ascii="Arial" w:hAnsi="Arial" w:cs="Arial"/>
                  <w:sz w:val="22"/>
                  <w:szCs w:val="22"/>
                </w:rPr>
                <w:id w:val="-1430345355"/>
                <w14:checkbox>
                  <w14:checked w14:val="0"/>
                  <w14:checkedState w14:val="2612" w14:font="MS Gothic"/>
                  <w14:uncheckedState w14:val="2610" w14:font="MS Gothic"/>
                </w14:checkbox>
              </w:sdtPr>
              <w:sdtEndPr/>
              <w:sdtContent>
                <w:r w:rsidR="00DA11DE" w:rsidRPr="003700B2">
                  <w:rPr>
                    <w:rFonts w:ascii="MS Gothic" w:eastAsia="MS Gothic" w:hAnsi="MS Gothic" w:cs="Arial" w:hint="eastAsia"/>
                    <w:sz w:val="22"/>
                    <w:szCs w:val="22"/>
                  </w:rPr>
                  <w:t>☐</w:t>
                </w:r>
              </w:sdtContent>
            </w:sdt>
            <w:r w:rsidR="00DA11DE" w:rsidRPr="003700B2">
              <w:rPr>
                <w:rFonts w:ascii="Arial" w:hAnsi="Arial" w:cs="Arial"/>
                <w:sz w:val="22"/>
                <w:szCs w:val="22"/>
              </w:rPr>
              <w:t xml:space="preserve"> Carla</w:t>
            </w:r>
          </w:p>
          <w:p w14:paraId="0B9B1796" w14:textId="6A04F639" w:rsidR="00DA11DE" w:rsidRPr="003700B2" w:rsidRDefault="00AE6EB0" w:rsidP="00DA11DE">
            <w:pPr>
              <w:spacing w:line="360" w:lineRule="auto"/>
              <w:rPr>
                <w:rFonts w:ascii="Arial" w:hAnsi="Arial" w:cs="Arial"/>
                <w:sz w:val="22"/>
                <w:szCs w:val="22"/>
              </w:rPr>
            </w:pPr>
            <w:sdt>
              <w:sdtPr>
                <w:rPr>
                  <w:rFonts w:ascii="Arial" w:hAnsi="Arial" w:cs="Arial"/>
                  <w:sz w:val="22"/>
                  <w:szCs w:val="22"/>
                </w:rPr>
                <w:id w:val="1632818163"/>
                <w14:checkbox>
                  <w14:checked w14:val="1"/>
                  <w14:checkedState w14:val="2612" w14:font="MS Gothic"/>
                  <w14:uncheckedState w14:val="2610" w14:font="MS Gothic"/>
                </w14:checkbox>
              </w:sdtPr>
              <w:sdtEndPr/>
              <w:sdtContent>
                <w:r w:rsidR="00DA11DE" w:rsidRPr="003700B2">
                  <w:rPr>
                    <w:rFonts w:ascii="Segoe UI Symbol" w:hAnsi="Segoe UI Symbol" w:cs="Segoe UI Symbol"/>
                    <w:sz w:val="22"/>
                    <w:szCs w:val="22"/>
                  </w:rPr>
                  <w:t>☒</w:t>
                </w:r>
              </w:sdtContent>
            </w:sdt>
            <w:r w:rsidR="00DA11DE" w:rsidRPr="003700B2">
              <w:rPr>
                <w:rFonts w:ascii="Arial" w:hAnsi="Arial" w:cs="Arial"/>
                <w:sz w:val="22"/>
                <w:szCs w:val="22"/>
              </w:rPr>
              <w:t xml:space="preserve"> Jonas</w:t>
            </w:r>
          </w:p>
          <w:p w14:paraId="57E499E7" w14:textId="77777777" w:rsidR="00DA11DE" w:rsidRPr="003700B2" w:rsidRDefault="00AE6EB0" w:rsidP="00DA11DE">
            <w:pPr>
              <w:spacing w:line="360" w:lineRule="auto"/>
              <w:rPr>
                <w:rFonts w:ascii="Arial" w:hAnsi="Arial" w:cs="Arial"/>
                <w:sz w:val="22"/>
                <w:szCs w:val="22"/>
              </w:rPr>
            </w:pPr>
            <w:sdt>
              <w:sdtPr>
                <w:rPr>
                  <w:rFonts w:ascii="Arial" w:hAnsi="Arial" w:cs="Arial"/>
                  <w:sz w:val="22"/>
                  <w:szCs w:val="22"/>
                </w:rPr>
                <w:id w:val="-1265606845"/>
                <w14:checkbox>
                  <w14:checked w14:val="0"/>
                  <w14:checkedState w14:val="2612" w14:font="MS Gothic"/>
                  <w14:uncheckedState w14:val="2610" w14:font="MS Gothic"/>
                </w14:checkbox>
              </w:sdtPr>
              <w:sdtEndPr/>
              <w:sdtContent>
                <w:r w:rsidR="00DA11DE" w:rsidRPr="003700B2">
                  <w:rPr>
                    <w:rFonts w:ascii="MS Gothic" w:eastAsia="MS Gothic" w:hAnsi="MS Gothic" w:cs="Arial" w:hint="eastAsia"/>
                    <w:sz w:val="22"/>
                    <w:szCs w:val="22"/>
                  </w:rPr>
                  <w:t>☐</w:t>
                </w:r>
              </w:sdtContent>
            </w:sdt>
            <w:r w:rsidR="00DA11DE" w:rsidRPr="003700B2">
              <w:rPr>
                <w:rFonts w:ascii="Arial" w:hAnsi="Arial" w:cs="Arial"/>
                <w:sz w:val="22"/>
                <w:szCs w:val="22"/>
              </w:rPr>
              <w:t xml:space="preserve"> Sam</w:t>
            </w:r>
          </w:p>
        </w:tc>
        <w:tc>
          <w:tcPr>
            <w:tcW w:w="4613" w:type="dxa"/>
            <w:vAlign w:val="center"/>
          </w:tcPr>
          <w:p w14:paraId="77F10689" w14:textId="0CF7F578" w:rsidR="00DA11DE" w:rsidRPr="003700B2" w:rsidRDefault="00DA11DE" w:rsidP="003700B2">
            <w:pPr>
              <w:spacing w:line="276" w:lineRule="auto"/>
              <w:rPr>
                <w:rFonts w:ascii="Comic Sans MS" w:hAnsi="Comic Sans MS" w:cs="Arial"/>
                <w:sz w:val="22"/>
                <w:szCs w:val="22"/>
              </w:rPr>
            </w:pPr>
            <w:r w:rsidRPr="003700B2">
              <w:rPr>
                <w:rFonts w:ascii="Comic Sans MS" w:hAnsi="Comic Sans MS" w:cs="Arial"/>
                <w:sz w:val="22"/>
                <w:szCs w:val="22"/>
              </w:rPr>
              <w:t>In Deutschland können Unternehmen gegründet werden, der Staat fördert Gründungen und sorgt mit Regeln dafür, dass der Wettbewerb fair bleibt.</w:t>
            </w:r>
          </w:p>
        </w:tc>
      </w:tr>
      <w:tr w:rsidR="00DA11DE" w14:paraId="5768314C" w14:textId="77777777" w:rsidTr="003700B2">
        <w:trPr>
          <w:trHeight w:val="1701"/>
        </w:trPr>
        <w:tc>
          <w:tcPr>
            <w:tcW w:w="552" w:type="dxa"/>
            <w:vAlign w:val="center"/>
          </w:tcPr>
          <w:p w14:paraId="066C7659"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t>2.</w:t>
            </w:r>
          </w:p>
        </w:tc>
        <w:tc>
          <w:tcPr>
            <w:tcW w:w="5539" w:type="dxa"/>
            <w:vAlign w:val="center"/>
          </w:tcPr>
          <w:p w14:paraId="0A04EA82" w14:textId="510C824C" w:rsidR="00DA11DE" w:rsidRPr="00FF0B90" w:rsidRDefault="00DA11DE" w:rsidP="00DA11DE">
            <w:pPr>
              <w:rPr>
                <w:rFonts w:ascii="Arial" w:hAnsi="Arial" w:cs="Arial"/>
                <w:i/>
                <w:iCs/>
                <w:sz w:val="22"/>
                <w:szCs w:val="22"/>
              </w:rPr>
            </w:pPr>
            <w:r w:rsidRPr="00FF0B90">
              <w:rPr>
                <w:rFonts w:ascii="Arial" w:hAnsi="Arial" w:cs="Arial"/>
                <w:i/>
                <w:iCs/>
                <w:sz w:val="22"/>
                <w:szCs w:val="22"/>
              </w:rPr>
              <w:t>„Ich kann selbst entscheiden, welchen Beruf ich erlernen möchte und wo ich arbeite. Niemand schreibt mir vor, was ich machen muss. In manchen Berufen brauche ich allerdings bestimmte Abschlüsse.“</w:t>
            </w:r>
          </w:p>
        </w:tc>
        <w:tc>
          <w:tcPr>
            <w:tcW w:w="2835" w:type="dxa"/>
            <w:vAlign w:val="center"/>
          </w:tcPr>
          <w:p w14:paraId="79A53D36" w14:textId="2AE1165D" w:rsidR="00DA11DE" w:rsidRPr="00DA11DE" w:rsidRDefault="003700B2" w:rsidP="003700B2">
            <w:pPr>
              <w:spacing w:line="276" w:lineRule="auto"/>
              <w:rPr>
                <w:rFonts w:ascii="Arial" w:hAnsi="Arial" w:cs="Arial"/>
                <w:color w:val="0066FF"/>
                <w:sz w:val="22"/>
                <w:szCs w:val="22"/>
              </w:rPr>
            </w:pPr>
            <w:r>
              <w:rPr>
                <w:rFonts w:ascii="Arial" w:hAnsi="Arial" w:cs="Arial"/>
                <w:color w:val="0066FF"/>
                <w:sz w:val="22"/>
                <w:szCs w:val="22"/>
              </w:rPr>
              <w:t>f</w:t>
            </w:r>
            <w:r w:rsidR="00DA11DE" w:rsidRPr="00DA11DE">
              <w:rPr>
                <w:rFonts w:ascii="Arial" w:hAnsi="Arial" w:cs="Arial"/>
                <w:color w:val="0066FF"/>
                <w:sz w:val="22"/>
                <w:szCs w:val="22"/>
              </w:rPr>
              <w:t>reie Berufs- und Arbeitsplatzwahl</w:t>
            </w:r>
          </w:p>
        </w:tc>
        <w:tc>
          <w:tcPr>
            <w:tcW w:w="1701" w:type="dxa"/>
            <w:vAlign w:val="center"/>
          </w:tcPr>
          <w:p w14:paraId="532A4577"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129824441"/>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Carla</w:t>
            </w:r>
          </w:p>
          <w:p w14:paraId="17B7C205" w14:textId="20B1319E" w:rsidR="00DA11DE" w:rsidRPr="00DA11DE" w:rsidRDefault="00AE6EB0" w:rsidP="00DA11DE">
            <w:pPr>
              <w:spacing w:line="360" w:lineRule="auto"/>
              <w:rPr>
                <w:rFonts w:ascii="Arial" w:hAnsi="Arial" w:cs="Arial"/>
                <w:color w:val="0066FF"/>
                <w:sz w:val="22"/>
                <w:szCs w:val="22"/>
              </w:rPr>
            </w:pPr>
            <w:sdt>
              <w:sdtPr>
                <w:rPr>
                  <w:rFonts w:ascii="Arial" w:hAnsi="Arial" w:cs="Arial"/>
                  <w:color w:val="0066FF"/>
                  <w:sz w:val="22"/>
                  <w:szCs w:val="22"/>
                </w:rPr>
                <w:id w:val="-1879694275"/>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Jonas</w:t>
            </w:r>
          </w:p>
          <w:p w14:paraId="7F9B00D8" w14:textId="77777777" w:rsidR="00DA11DE" w:rsidRPr="00FF0B90" w:rsidRDefault="00AE6EB0" w:rsidP="00DA11DE">
            <w:pPr>
              <w:spacing w:line="360" w:lineRule="auto"/>
              <w:rPr>
                <w:rFonts w:ascii="Arial" w:hAnsi="Arial" w:cs="Arial"/>
                <w:sz w:val="22"/>
                <w:szCs w:val="22"/>
              </w:rPr>
            </w:pPr>
            <w:sdt>
              <w:sdtPr>
                <w:rPr>
                  <w:rFonts w:ascii="Arial" w:hAnsi="Arial" w:cs="Arial"/>
                  <w:sz w:val="22"/>
                  <w:szCs w:val="22"/>
                </w:rPr>
                <w:id w:val="-1815488509"/>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Sam</w:t>
            </w:r>
          </w:p>
        </w:tc>
        <w:tc>
          <w:tcPr>
            <w:tcW w:w="4613" w:type="dxa"/>
            <w:vAlign w:val="center"/>
          </w:tcPr>
          <w:p w14:paraId="787C6629" w14:textId="62A730CD"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 xml:space="preserve">In Deutschland kann jeder </w:t>
            </w:r>
            <w:r w:rsidRPr="00DA11DE">
              <w:rPr>
                <w:rFonts w:ascii="Arial" w:hAnsi="Arial" w:cs="Arial"/>
                <w:color w:val="0066FF"/>
                <w:sz w:val="22"/>
                <w:szCs w:val="22"/>
              </w:rPr>
              <w:t>seinen Beruf selbst wählen, es gibt nur Einschränkungen zum Schutz der Allgemeinheit (z.</w:t>
            </w:r>
            <w:r>
              <w:rPr>
                <w:rFonts w:ascii="Arial" w:hAnsi="Arial" w:cs="Arial"/>
                <w:color w:val="0066FF"/>
                <w:sz w:val="22"/>
                <w:szCs w:val="22"/>
              </w:rPr>
              <w:t> </w:t>
            </w:r>
            <w:r w:rsidRPr="00DA11DE">
              <w:rPr>
                <w:rFonts w:ascii="Arial" w:hAnsi="Arial" w:cs="Arial"/>
                <w:color w:val="0066FF"/>
                <w:sz w:val="22"/>
                <w:szCs w:val="22"/>
              </w:rPr>
              <w:t>B. Abschlüsse).</w:t>
            </w:r>
          </w:p>
        </w:tc>
      </w:tr>
      <w:tr w:rsidR="00DA11DE" w14:paraId="1EBB20ED" w14:textId="77777777" w:rsidTr="003700B2">
        <w:trPr>
          <w:trHeight w:val="1701"/>
        </w:trPr>
        <w:tc>
          <w:tcPr>
            <w:tcW w:w="552" w:type="dxa"/>
            <w:vAlign w:val="center"/>
          </w:tcPr>
          <w:p w14:paraId="53381AEF"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t>3.</w:t>
            </w:r>
          </w:p>
        </w:tc>
        <w:tc>
          <w:tcPr>
            <w:tcW w:w="5539" w:type="dxa"/>
            <w:vAlign w:val="center"/>
          </w:tcPr>
          <w:p w14:paraId="2A6E1300" w14:textId="284B366D" w:rsidR="00DA11DE" w:rsidRPr="00FF0B90" w:rsidRDefault="00DA11DE" w:rsidP="00DA11DE">
            <w:pPr>
              <w:rPr>
                <w:rFonts w:ascii="Arial" w:hAnsi="Arial" w:cs="Arial"/>
                <w:i/>
                <w:iCs/>
                <w:sz w:val="22"/>
                <w:szCs w:val="22"/>
              </w:rPr>
            </w:pPr>
            <w:r w:rsidRPr="00FF0B90">
              <w:rPr>
                <w:rFonts w:ascii="Arial" w:hAnsi="Arial" w:cs="Arial"/>
                <w:i/>
                <w:iCs/>
                <w:sz w:val="22"/>
                <w:szCs w:val="22"/>
              </w:rPr>
              <w:t xml:space="preserve">„In den Läden habe ich eine riesige Auswahl. Wenn mir ein Produkt nicht gefällt, kaufe ich einfach ein anderes oder </w:t>
            </w:r>
            <w:r w:rsidR="003700B2">
              <w:rPr>
                <w:rFonts w:ascii="Arial" w:hAnsi="Arial" w:cs="Arial"/>
                <w:i/>
                <w:iCs/>
                <w:sz w:val="22"/>
                <w:szCs w:val="22"/>
              </w:rPr>
              <w:t>gehe zu</w:t>
            </w:r>
            <w:r w:rsidR="003700B2" w:rsidRPr="00FF0B90">
              <w:rPr>
                <w:rFonts w:ascii="Arial" w:hAnsi="Arial" w:cs="Arial"/>
                <w:i/>
                <w:iCs/>
                <w:sz w:val="22"/>
                <w:szCs w:val="22"/>
              </w:rPr>
              <w:t xml:space="preserve"> </w:t>
            </w:r>
            <w:r w:rsidRPr="00FF0B90">
              <w:rPr>
                <w:rFonts w:ascii="Arial" w:hAnsi="Arial" w:cs="Arial"/>
                <w:i/>
                <w:iCs/>
                <w:sz w:val="22"/>
                <w:szCs w:val="22"/>
              </w:rPr>
              <w:t>einem anderen Anbieter. Der Staat mischt sich kaum ein – Hauptsache, ich kann frei wählen.“</w:t>
            </w:r>
          </w:p>
        </w:tc>
        <w:tc>
          <w:tcPr>
            <w:tcW w:w="2835" w:type="dxa"/>
            <w:vAlign w:val="center"/>
          </w:tcPr>
          <w:p w14:paraId="5BDBA81C" w14:textId="37CE8929" w:rsidR="00DA11DE" w:rsidRPr="00DA11DE" w:rsidRDefault="00DA11DE" w:rsidP="003700B2">
            <w:pPr>
              <w:spacing w:line="276" w:lineRule="auto"/>
              <w:rPr>
                <w:rFonts w:ascii="Arial" w:hAnsi="Arial" w:cs="Arial"/>
                <w:color w:val="0066FF"/>
                <w:sz w:val="22"/>
                <w:szCs w:val="22"/>
              </w:rPr>
            </w:pPr>
            <w:r w:rsidRPr="00DA11DE">
              <w:rPr>
                <w:rFonts w:ascii="Arial" w:hAnsi="Arial" w:cs="Arial"/>
                <w:color w:val="0066FF"/>
                <w:sz w:val="22"/>
                <w:szCs w:val="22"/>
              </w:rPr>
              <w:t>Konsumfreiheit</w:t>
            </w:r>
          </w:p>
        </w:tc>
        <w:tc>
          <w:tcPr>
            <w:tcW w:w="1701" w:type="dxa"/>
            <w:vAlign w:val="center"/>
          </w:tcPr>
          <w:p w14:paraId="14CD3475"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632174956"/>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Carla</w:t>
            </w:r>
          </w:p>
          <w:p w14:paraId="1F6230C4"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2020687896"/>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Jonas</w:t>
            </w:r>
          </w:p>
          <w:p w14:paraId="14F594E4" w14:textId="2B8E919E" w:rsidR="00DA11DE" w:rsidRPr="00FF0B90" w:rsidRDefault="00AE6EB0" w:rsidP="00DA11DE">
            <w:pPr>
              <w:spacing w:line="360" w:lineRule="auto"/>
              <w:rPr>
                <w:rFonts w:ascii="Arial" w:hAnsi="Arial" w:cs="Arial"/>
                <w:sz w:val="22"/>
                <w:szCs w:val="22"/>
              </w:rPr>
            </w:pPr>
            <w:sdt>
              <w:sdtPr>
                <w:rPr>
                  <w:rFonts w:ascii="Arial" w:hAnsi="Arial" w:cs="Arial"/>
                  <w:color w:val="0066FF"/>
                  <w:sz w:val="22"/>
                  <w:szCs w:val="22"/>
                </w:rPr>
                <w:id w:val="-1980675440"/>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Sam</w:t>
            </w:r>
          </w:p>
        </w:tc>
        <w:tc>
          <w:tcPr>
            <w:tcW w:w="4613" w:type="dxa"/>
            <w:vAlign w:val="center"/>
          </w:tcPr>
          <w:p w14:paraId="2C5D9F75" w14:textId="7AB7957F" w:rsidR="00DA11DE" w:rsidRPr="00DA11DE" w:rsidRDefault="00DA11DE" w:rsidP="003700B2">
            <w:pPr>
              <w:spacing w:line="276" w:lineRule="auto"/>
              <w:rPr>
                <w:rFonts w:ascii="Arial" w:hAnsi="Arial" w:cs="Arial"/>
                <w:color w:val="0066FF"/>
                <w:sz w:val="22"/>
                <w:szCs w:val="22"/>
              </w:rPr>
            </w:pPr>
            <w:r w:rsidRPr="00DA11DE">
              <w:rPr>
                <w:rFonts w:ascii="Arial" w:hAnsi="Arial" w:cs="Arial"/>
                <w:color w:val="0066FF"/>
                <w:sz w:val="22"/>
                <w:szCs w:val="22"/>
              </w:rPr>
              <w:t>Käufer</w:t>
            </w:r>
            <w:r>
              <w:rPr>
                <w:rFonts w:ascii="Arial" w:hAnsi="Arial" w:cs="Arial"/>
                <w:color w:val="0066FF"/>
                <w:sz w:val="22"/>
                <w:szCs w:val="22"/>
              </w:rPr>
              <w:t>innen und Käufer</w:t>
            </w:r>
            <w:r w:rsidRPr="00DA11DE">
              <w:rPr>
                <w:rFonts w:ascii="Arial" w:hAnsi="Arial" w:cs="Arial"/>
                <w:color w:val="0066FF"/>
                <w:sz w:val="22"/>
                <w:szCs w:val="22"/>
              </w:rPr>
              <w:t xml:space="preserve"> können frei zwischen vielen Produkten und Anbietern wählen, der Staat greift </w:t>
            </w:r>
            <w:r>
              <w:rPr>
                <w:rFonts w:ascii="Arial" w:hAnsi="Arial" w:cs="Arial"/>
                <w:color w:val="0066FF"/>
                <w:sz w:val="22"/>
                <w:szCs w:val="22"/>
              </w:rPr>
              <w:t xml:space="preserve">in den USA </w:t>
            </w:r>
            <w:r w:rsidRPr="00DA11DE">
              <w:rPr>
                <w:rFonts w:ascii="Arial" w:hAnsi="Arial" w:cs="Arial"/>
                <w:color w:val="0066FF"/>
                <w:sz w:val="22"/>
                <w:szCs w:val="22"/>
              </w:rPr>
              <w:t>kaum ein.</w:t>
            </w:r>
          </w:p>
        </w:tc>
      </w:tr>
      <w:tr w:rsidR="00DA11DE" w14:paraId="2F6E8AB3" w14:textId="77777777" w:rsidTr="003700B2">
        <w:trPr>
          <w:trHeight w:val="1701"/>
        </w:trPr>
        <w:tc>
          <w:tcPr>
            <w:tcW w:w="552" w:type="dxa"/>
            <w:vAlign w:val="center"/>
          </w:tcPr>
          <w:p w14:paraId="0BEADA46"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t>4.</w:t>
            </w:r>
          </w:p>
        </w:tc>
        <w:tc>
          <w:tcPr>
            <w:tcW w:w="5539" w:type="dxa"/>
            <w:vAlign w:val="center"/>
          </w:tcPr>
          <w:p w14:paraId="4BC46F6B" w14:textId="0B967BCD" w:rsidR="00DA11DE" w:rsidRPr="00FF0B90" w:rsidRDefault="00DA11DE" w:rsidP="00DA11DE">
            <w:pPr>
              <w:rPr>
                <w:rFonts w:ascii="Arial" w:hAnsi="Arial" w:cs="Arial"/>
                <w:i/>
                <w:iCs/>
                <w:sz w:val="22"/>
                <w:szCs w:val="22"/>
              </w:rPr>
            </w:pPr>
            <w:r w:rsidRPr="00FF0B90">
              <w:rPr>
                <w:rFonts w:ascii="Arial" w:hAnsi="Arial" w:cs="Arial"/>
                <w:i/>
                <w:iCs/>
                <w:sz w:val="22"/>
                <w:szCs w:val="22"/>
              </w:rPr>
              <w:t>„</w:t>
            </w:r>
            <w:r w:rsidR="003700B2">
              <w:rPr>
                <w:rFonts w:ascii="Arial" w:hAnsi="Arial" w:cs="Arial"/>
                <w:i/>
                <w:iCs/>
                <w:sz w:val="22"/>
                <w:szCs w:val="22"/>
              </w:rPr>
              <w:t>Private</w:t>
            </w:r>
            <w:r w:rsidR="003700B2" w:rsidRPr="00FF0B90">
              <w:rPr>
                <w:rFonts w:ascii="Arial" w:hAnsi="Arial" w:cs="Arial"/>
                <w:i/>
                <w:iCs/>
                <w:sz w:val="22"/>
                <w:szCs w:val="22"/>
              </w:rPr>
              <w:t xml:space="preserve"> </w:t>
            </w:r>
            <w:r w:rsidRPr="00FF0B90">
              <w:rPr>
                <w:rFonts w:ascii="Arial" w:hAnsi="Arial" w:cs="Arial"/>
                <w:i/>
                <w:iCs/>
                <w:sz w:val="22"/>
                <w:szCs w:val="22"/>
              </w:rPr>
              <w:t>Unternehmen sind bei uns selten. Viele Betriebe gehören dem Staat</w:t>
            </w:r>
            <w:r w:rsidR="003700B2">
              <w:rPr>
                <w:rFonts w:ascii="Arial" w:hAnsi="Arial" w:cs="Arial"/>
                <w:i/>
                <w:iCs/>
                <w:sz w:val="22"/>
                <w:szCs w:val="22"/>
              </w:rPr>
              <w:t>. Was</w:t>
            </w:r>
            <w:r w:rsidRPr="00FF0B90">
              <w:rPr>
                <w:rFonts w:ascii="Arial" w:hAnsi="Arial" w:cs="Arial"/>
                <w:i/>
                <w:iCs/>
                <w:sz w:val="22"/>
                <w:szCs w:val="22"/>
              </w:rPr>
              <w:t xml:space="preserve"> produziert oder verkauft wird, ist genau festgelegt. Oft gibt es nur wenige Produkte zur Auswahl, selbst bei alltäglichen Dingen.“</w:t>
            </w:r>
          </w:p>
        </w:tc>
        <w:tc>
          <w:tcPr>
            <w:tcW w:w="2835" w:type="dxa"/>
            <w:vAlign w:val="center"/>
          </w:tcPr>
          <w:p w14:paraId="49F33A5B" w14:textId="2B4A295D"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w:t>
            </w:r>
            <w:r w:rsidR="003700B2">
              <w:rPr>
                <w:rFonts w:ascii="Arial" w:hAnsi="Arial" w:cs="Arial"/>
                <w:color w:val="0066FF"/>
                <w:sz w:val="22"/>
                <w:szCs w:val="22"/>
              </w:rPr>
              <w:t>k</w:t>
            </w:r>
            <w:r w:rsidRPr="00DA11DE">
              <w:rPr>
                <w:rFonts w:ascii="Arial" w:hAnsi="Arial" w:cs="Arial"/>
                <w:color w:val="0066FF"/>
                <w:sz w:val="22"/>
                <w:szCs w:val="22"/>
              </w:rPr>
              <w:t>ein bzw. stark eingeschränktes</w:t>
            </w:r>
            <w:r>
              <w:rPr>
                <w:rFonts w:ascii="Arial" w:hAnsi="Arial" w:cs="Arial"/>
                <w:color w:val="0066FF"/>
                <w:sz w:val="22"/>
                <w:szCs w:val="22"/>
              </w:rPr>
              <w:t xml:space="preserve">) </w:t>
            </w:r>
            <w:r w:rsidRPr="00DA11DE">
              <w:rPr>
                <w:rFonts w:ascii="Arial" w:hAnsi="Arial" w:cs="Arial"/>
                <w:color w:val="0066FF"/>
                <w:sz w:val="22"/>
                <w:szCs w:val="22"/>
              </w:rPr>
              <w:t>Privateigentum</w:t>
            </w:r>
          </w:p>
        </w:tc>
        <w:tc>
          <w:tcPr>
            <w:tcW w:w="1701" w:type="dxa"/>
            <w:vAlign w:val="center"/>
          </w:tcPr>
          <w:p w14:paraId="131290C6" w14:textId="2F5CA58E" w:rsidR="00DA11DE" w:rsidRPr="00DA11DE" w:rsidRDefault="00AE6EB0" w:rsidP="00DA11DE">
            <w:pPr>
              <w:spacing w:line="360" w:lineRule="auto"/>
              <w:rPr>
                <w:rFonts w:ascii="Arial" w:hAnsi="Arial" w:cs="Arial"/>
                <w:color w:val="0066FF"/>
                <w:sz w:val="22"/>
                <w:szCs w:val="22"/>
              </w:rPr>
            </w:pPr>
            <w:sdt>
              <w:sdtPr>
                <w:rPr>
                  <w:rFonts w:ascii="Arial" w:hAnsi="Arial" w:cs="Arial"/>
                  <w:color w:val="0066FF"/>
                  <w:sz w:val="22"/>
                  <w:szCs w:val="22"/>
                </w:rPr>
                <w:id w:val="-543597151"/>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Carla</w:t>
            </w:r>
          </w:p>
          <w:p w14:paraId="4A48BBFE"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956675025"/>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Jonas</w:t>
            </w:r>
          </w:p>
          <w:p w14:paraId="6360E4B9" w14:textId="77777777" w:rsidR="00DA11DE" w:rsidRPr="00FF0B90" w:rsidRDefault="00AE6EB0" w:rsidP="00DA11DE">
            <w:pPr>
              <w:spacing w:line="360" w:lineRule="auto"/>
              <w:rPr>
                <w:rFonts w:ascii="Arial" w:hAnsi="Arial" w:cs="Arial"/>
                <w:sz w:val="22"/>
                <w:szCs w:val="22"/>
              </w:rPr>
            </w:pPr>
            <w:sdt>
              <w:sdtPr>
                <w:rPr>
                  <w:rFonts w:ascii="Arial" w:hAnsi="Arial" w:cs="Arial"/>
                  <w:sz w:val="22"/>
                  <w:szCs w:val="22"/>
                </w:rPr>
                <w:id w:val="-868378380"/>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Sam</w:t>
            </w:r>
          </w:p>
        </w:tc>
        <w:tc>
          <w:tcPr>
            <w:tcW w:w="4613" w:type="dxa"/>
            <w:vAlign w:val="center"/>
          </w:tcPr>
          <w:p w14:paraId="17338B2A" w14:textId="689427C5" w:rsidR="00DA11DE" w:rsidRPr="00DA11DE" w:rsidRDefault="00DA11DE" w:rsidP="003700B2">
            <w:pPr>
              <w:spacing w:line="276" w:lineRule="auto"/>
              <w:rPr>
                <w:rFonts w:ascii="Arial" w:hAnsi="Arial" w:cs="Arial"/>
                <w:color w:val="0066FF"/>
                <w:sz w:val="22"/>
                <w:szCs w:val="22"/>
              </w:rPr>
            </w:pPr>
            <w:r w:rsidRPr="00DA11DE">
              <w:rPr>
                <w:rFonts w:ascii="Arial" w:hAnsi="Arial" w:cs="Arial"/>
                <w:color w:val="0066FF"/>
                <w:sz w:val="22"/>
                <w:szCs w:val="22"/>
              </w:rPr>
              <w:t xml:space="preserve">Viele Unternehmen sind </w:t>
            </w:r>
            <w:r>
              <w:rPr>
                <w:rFonts w:ascii="Arial" w:hAnsi="Arial" w:cs="Arial"/>
                <w:color w:val="0066FF"/>
                <w:sz w:val="22"/>
                <w:szCs w:val="22"/>
              </w:rPr>
              <w:t xml:space="preserve">in Venezuela </w:t>
            </w:r>
            <w:r w:rsidRPr="00DA11DE">
              <w:rPr>
                <w:rFonts w:ascii="Arial" w:hAnsi="Arial" w:cs="Arial"/>
                <w:color w:val="0066FF"/>
                <w:sz w:val="22"/>
                <w:szCs w:val="22"/>
              </w:rPr>
              <w:t>staatlich kontrolliert, eigene Geschäftsideen und Produktvielfalt sind stark begrenzt.</w:t>
            </w:r>
          </w:p>
        </w:tc>
      </w:tr>
      <w:tr w:rsidR="00DA11DE" w14:paraId="5C082C93" w14:textId="77777777" w:rsidTr="003700B2">
        <w:trPr>
          <w:trHeight w:val="1701"/>
        </w:trPr>
        <w:tc>
          <w:tcPr>
            <w:tcW w:w="552" w:type="dxa"/>
            <w:vAlign w:val="center"/>
          </w:tcPr>
          <w:p w14:paraId="3ECBB099"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lastRenderedPageBreak/>
              <w:t>5.</w:t>
            </w:r>
          </w:p>
        </w:tc>
        <w:tc>
          <w:tcPr>
            <w:tcW w:w="5539" w:type="dxa"/>
            <w:vAlign w:val="center"/>
          </w:tcPr>
          <w:p w14:paraId="2742A092" w14:textId="77777777" w:rsidR="00DA11DE" w:rsidRPr="00FF0B90" w:rsidRDefault="00DA11DE" w:rsidP="00DA11DE">
            <w:pPr>
              <w:rPr>
                <w:rFonts w:ascii="Arial" w:hAnsi="Arial" w:cs="Arial"/>
                <w:i/>
                <w:iCs/>
                <w:sz w:val="22"/>
                <w:szCs w:val="22"/>
              </w:rPr>
            </w:pPr>
            <w:r w:rsidRPr="00FF0B90">
              <w:rPr>
                <w:rFonts w:ascii="Arial" w:hAnsi="Arial" w:cs="Arial"/>
                <w:i/>
                <w:iCs/>
                <w:sz w:val="22"/>
                <w:szCs w:val="22"/>
              </w:rPr>
              <w:t>„Wenn ich ein Grundstück oder Maschinen besitze, darf ich sie nutzen, um Geld zu verdienen. Aber ich darf damit niemandem schaden. Falls der Staat mein Eigentum für ein wichtiges Projekt braucht, bekomme ich einen Ausgleich.“</w:t>
            </w:r>
          </w:p>
        </w:tc>
        <w:tc>
          <w:tcPr>
            <w:tcW w:w="2835" w:type="dxa"/>
            <w:vAlign w:val="center"/>
          </w:tcPr>
          <w:p w14:paraId="4216C35A" w14:textId="78F43D6C" w:rsidR="00DA11DE" w:rsidRPr="00DA11DE" w:rsidRDefault="00DA11DE" w:rsidP="003700B2">
            <w:pPr>
              <w:spacing w:line="276" w:lineRule="auto"/>
              <w:rPr>
                <w:rFonts w:ascii="Arial" w:hAnsi="Arial" w:cs="Arial"/>
                <w:color w:val="0066FF"/>
                <w:sz w:val="22"/>
                <w:szCs w:val="22"/>
              </w:rPr>
            </w:pPr>
            <w:r w:rsidRPr="00DA11DE">
              <w:rPr>
                <w:rFonts w:ascii="Arial" w:hAnsi="Arial" w:cs="Arial"/>
                <w:color w:val="0066FF"/>
                <w:sz w:val="22"/>
                <w:szCs w:val="22"/>
              </w:rPr>
              <w:t>Privateigentum</w:t>
            </w:r>
          </w:p>
        </w:tc>
        <w:tc>
          <w:tcPr>
            <w:tcW w:w="1701" w:type="dxa"/>
            <w:vAlign w:val="center"/>
          </w:tcPr>
          <w:p w14:paraId="7E512404"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1230307819"/>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Carla</w:t>
            </w:r>
          </w:p>
          <w:p w14:paraId="09DFA2DF" w14:textId="06D19D9C" w:rsidR="00DA11DE" w:rsidRPr="00DA11DE" w:rsidRDefault="00AE6EB0" w:rsidP="00DA11DE">
            <w:pPr>
              <w:spacing w:line="360" w:lineRule="auto"/>
              <w:rPr>
                <w:rFonts w:ascii="Arial" w:hAnsi="Arial" w:cs="Arial"/>
                <w:color w:val="0066FF"/>
                <w:sz w:val="22"/>
                <w:szCs w:val="22"/>
              </w:rPr>
            </w:pPr>
            <w:sdt>
              <w:sdtPr>
                <w:rPr>
                  <w:rFonts w:ascii="Arial" w:hAnsi="Arial" w:cs="Arial"/>
                  <w:color w:val="0066FF"/>
                  <w:sz w:val="22"/>
                  <w:szCs w:val="22"/>
                </w:rPr>
                <w:id w:val="-559477783"/>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Jonas</w:t>
            </w:r>
          </w:p>
          <w:p w14:paraId="6377EA66" w14:textId="77777777" w:rsidR="00DA11DE" w:rsidRPr="00FF0B90" w:rsidRDefault="00AE6EB0" w:rsidP="00DA11DE">
            <w:pPr>
              <w:spacing w:line="360" w:lineRule="auto"/>
              <w:rPr>
                <w:rFonts w:ascii="Arial" w:hAnsi="Arial" w:cs="Arial"/>
                <w:sz w:val="22"/>
                <w:szCs w:val="22"/>
              </w:rPr>
            </w:pPr>
            <w:sdt>
              <w:sdtPr>
                <w:rPr>
                  <w:rFonts w:ascii="Arial" w:hAnsi="Arial" w:cs="Arial"/>
                  <w:sz w:val="22"/>
                  <w:szCs w:val="22"/>
                </w:rPr>
                <w:id w:val="1178080369"/>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Sam</w:t>
            </w:r>
          </w:p>
        </w:tc>
        <w:tc>
          <w:tcPr>
            <w:tcW w:w="4613" w:type="dxa"/>
            <w:vAlign w:val="center"/>
          </w:tcPr>
          <w:p w14:paraId="0A683D66" w14:textId="481656FF"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 xml:space="preserve">In Deutschland ist </w:t>
            </w:r>
            <w:r w:rsidRPr="00DA11DE">
              <w:rPr>
                <w:rFonts w:ascii="Arial" w:hAnsi="Arial" w:cs="Arial"/>
                <w:color w:val="0066FF"/>
                <w:sz w:val="22"/>
                <w:szCs w:val="22"/>
              </w:rPr>
              <w:t>Eigentum erlaubt und geschützt, aber an Pflichten gebunden; Enteignung nur in Ausnahmefällen mit Entschädigung.</w:t>
            </w:r>
          </w:p>
        </w:tc>
      </w:tr>
      <w:tr w:rsidR="00DA11DE" w14:paraId="25397FF4" w14:textId="77777777" w:rsidTr="003700B2">
        <w:trPr>
          <w:trHeight w:val="1701"/>
        </w:trPr>
        <w:tc>
          <w:tcPr>
            <w:tcW w:w="552" w:type="dxa"/>
            <w:vAlign w:val="center"/>
          </w:tcPr>
          <w:p w14:paraId="40A2D7EC"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t>6.</w:t>
            </w:r>
          </w:p>
        </w:tc>
        <w:tc>
          <w:tcPr>
            <w:tcW w:w="5539" w:type="dxa"/>
            <w:vAlign w:val="center"/>
          </w:tcPr>
          <w:p w14:paraId="42424E61" w14:textId="77777777" w:rsidR="00DA11DE" w:rsidRPr="00FF0B90" w:rsidRDefault="00DA11DE" w:rsidP="00DA11DE">
            <w:pPr>
              <w:rPr>
                <w:rFonts w:ascii="Arial" w:hAnsi="Arial" w:cs="Arial"/>
                <w:i/>
                <w:iCs/>
                <w:sz w:val="22"/>
                <w:szCs w:val="22"/>
              </w:rPr>
            </w:pPr>
            <w:r w:rsidRPr="00FF0B90">
              <w:rPr>
                <w:rFonts w:ascii="Arial" w:hAnsi="Arial" w:cs="Arial"/>
                <w:i/>
                <w:iCs/>
                <w:sz w:val="22"/>
                <w:szCs w:val="22"/>
              </w:rPr>
              <w:t>„Bei uns entscheidet die Regierung oft, welche Arbeit gebraucht wird. Man kann sich nicht einfach aussuchen, welchen Beruf man ergreift. Das hängt stark davon ab, was der Staat gerade für wichtig hält.“</w:t>
            </w:r>
          </w:p>
        </w:tc>
        <w:tc>
          <w:tcPr>
            <w:tcW w:w="2835" w:type="dxa"/>
            <w:vAlign w:val="center"/>
          </w:tcPr>
          <w:p w14:paraId="04C5AA52" w14:textId="022F9D60"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w:t>
            </w:r>
            <w:r w:rsidR="003700B2">
              <w:rPr>
                <w:rFonts w:ascii="Arial" w:hAnsi="Arial" w:cs="Arial"/>
                <w:color w:val="0066FF"/>
                <w:sz w:val="22"/>
                <w:szCs w:val="22"/>
              </w:rPr>
              <w:t>k</w:t>
            </w:r>
            <w:r w:rsidRPr="00DA11DE">
              <w:rPr>
                <w:rFonts w:ascii="Arial" w:hAnsi="Arial" w:cs="Arial"/>
                <w:color w:val="0066FF"/>
                <w:sz w:val="22"/>
                <w:szCs w:val="22"/>
              </w:rPr>
              <w:t>eine</w:t>
            </w:r>
            <w:r>
              <w:rPr>
                <w:rFonts w:ascii="Arial" w:hAnsi="Arial" w:cs="Arial"/>
                <w:color w:val="0066FF"/>
                <w:sz w:val="22"/>
                <w:szCs w:val="22"/>
              </w:rPr>
              <w:t>)</w:t>
            </w:r>
            <w:r w:rsidRPr="00DA11DE">
              <w:rPr>
                <w:rFonts w:ascii="Arial" w:hAnsi="Arial" w:cs="Arial"/>
                <w:color w:val="0066FF"/>
                <w:sz w:val="22"/>
                <w:szCs w:val="22"/>
              </w:rPr>
              <w:t xml:space="preserve"> freie Berufs- und Arbeitsplatzwahl</w:t>
            </w:r>
          </w:p>
        </w:tc>
        <w:tc>
          <w:tcPr>
            <w:tcW w:w="1701" w:type="dxa"/>
            <w:vAlign w:val="center"/>
          </w:tcPr>
          <w:p w14:paraId="2E23BF6B" w14:textId="65C8F3C7" w:rsidR="00DA11DE" w:rsidRPr="00DA11DE" w:rsidRDefault="00AE6EB0" w:rsidP="00DA11DE">
            <w:pPr>
              <w:spacing w:line="360" w:lineRule="auto"/>
              <w:rPr>
                <w:rFonts w:ascii="Arial" w:hAnsi="Arial" w:cs="Arial"/>
                <w:color w:val="0066FF"/>
                <w:sz w:val="22"/>
                <w:szCs w:val="22"/>
              </w:rPr>
            </w:pPr>
            <w:sdt>
              <w:sdtPr>
                <w:rPr>
                  <w:rFonts w:ascii="Arial" w:hAnsi="Arial" w:cs="Arial"/>
                  <w:color w:val="0066FF"/>
                  <w:sz w:val="22"/>
                  <w:szCs w:val="22"/>
                </w:rPr>
                <w:id w:val="-1871679686"/>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Carla</w:t>
            </w:r>
          </w:p>
          <w:p w14:paraId="2C73251E"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1596894460"/>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Jonas</w:t>
            </w:r>
          </w:p>
          <w:p w14:paraId="5863C10B" w14:textId="77777777" w:rsidR="00DA11DE" w:rsidRPr="00FF0B90" w:rsidRDefault="00AE6EB0" w:rsidP="00DA11DE">
            <w:pPr>
              <w:spacing w:line="360" w:lineRule="auto"/>
              <w:rPr>
                <w:rFonts w:ascii="Arial" w:hAnsi="Arial" w:cs="Arial"/>
                <w:sz w:val="22"/>
                <w:szCs w:val="22"/>
              </w:rPr>
            </w:pPr>
            <w:sdt>
              <w:sdtPr>
                <w:rPr>
                  <w:rFonts w:ascii="Arial" w:hAnsi="Arial" w:cs="Arial"/>
                  <w:sz w:val="22"/>
                  <w:szCs w:val="22"/>
                </w:rPr>
                <w:id w:val="-1540270517"/>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Sam</w:t>
            </w:r>
          </w:p>
        </w:tc>
        <w:tc>
          <w:tcPr>
            <w:tcW w:w="4613" w:type="dxa"/>
            <w:vAlign w:val="center"/>
          </w:tcPr>
          <w:p w14:paraId="05F1B856" w14:textId="258C4FD0"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In Venezuela bestimmt der</w:t>
            </w:r>
            <w:r w:rsidRPr="00DA11DE">
              <w:rPr>
                <w:rFonts w:ascii="Arial" w:hAnsi="Arial" w:cs="Arial"/>
                <w:color w:val="0066FF"/>
                <w:sz w:val="22"/>
                <w:szCs w:val="22"/>
              </w:rPr>
              <w:t xml:space="preserve"> Staat, welche Berufe ausgeübt werden dürfen bzw. gebraucht werden.</w:t>
            </w:r>
          </w:p>
        </w:tc>
      </w:tr>
      <w:tr w:rsidR="00DA11DE" w14:paraId="76031BA4" w14:textId="77777777" w:rsidTr="003700B2">
        <w:trPr>
          <w:trHeight w:val="1701"/>
        </w:trPr>
        <w:tc>
          <w:tcPr>
            <w:tcW w:w="552" w:type="dxa"/>
            <w:vAlign w:val="center"/>
          </w:tcPr>
          <w:p w14:paraId="29EE7CC6" w14:textId="77777777" w:rsidR="00DA11DE" w:rsidRPr="00FF0B90" w:rsidRDefault="00DA11DE" w:rsidP="00DA11DE">
            <w:pPr>
              <w:rPr>
                <w:rFonts w:ascii="Arial" w:hAnsi="Arial" w:cs="Arial"/>
                <w:b/>
                <w:bCs/>
                <w:sz w:val="22"/>
                <w:szCs w:val="22"/>
              </w:rPr>
            </w:pPr>
            <w:r w:rsidRPr="00FF0B90">
              <w:rPr>
                <w:rFonts w:ascii="Arial" w:hAnsi="Arial" w:cs="Arial"/>
                <w:b/>
                <w:bCs/>
                <w:sz w:val="22"/>
                <w:szCs w:val="22"/>
              </w:rPr>
              <w:t>7.</w:t>
            </w:r>
          </w:p>
        </w:tc>
        <w:tc>
          <w:tcPr>
            <w:tcW w:w="5539" w:type="dxa"/>
            <w:vAlign w:val="center"/>
          </w:tcPr>
          <w:p w14:paraId="3D357632" w14:textId="4B26315E" w:rsidR="00DA11DE" w:rsidRPr="00FF0B90" w:rsidRDefault="00DA11DE" w:rsidP="00DA11DE">
            <w:pPr>
              <w:rPr>
                <w:rFonts w:ascii="Arial" w:hAnsi="Arial" w:cs="Arial"/>
                <w:i/>
                <w:iCs/>
                <w:sz w:val="22"/>
                <w:szCs w:val="22"/>
              </w:rPr>
            </w:pPr>
            <w:r w:rsidRPr="00FF0B90">
              <w:rPr>
                <w:rFonts w:ascii="Arial" w:hAnsi="Arial" w:cs="Arial"/>
                <w:i/>
                <w:iCs/>
                <w:sz w:val="22"/>
                <w:szCs w:val="22"/>
              </w:rPr>
              <w:t>„Wenn jemand ein neues Produkt verkaufen möchte, kann er das einfach tun. Es gibt kaum Vorschriften</w:t>
            </w:r>
            <w:r w:rsidR="003700B2">
              <w:rPr>
                <w:rFonts w:ascii="Arial" w:hAnsi="Arial" w:cs="Arial"/>
                <w:i/>
                <w:iCs/>
                <w:sz w:val="22"/>
                <w:szCs w:val="22"/>
              </w:rPr>
              <w:t xml:space="preserve">. </w:t>
            </w:r>
            <w:proofErr w:type="spellStart"/>
            <w:r w:rsidR="003700B2">
              <w:rPr>
                <w:rFonts w:ascii="Arial" w:hAnsi="Arial" w:cs="Arial"/>
                <w:i/>
                <w:iCs/>
                <w:sz w:val="22"/>
                <w:szCs w:val="22"/>
              </w:rPr>
              <w:t>Der</w:t>
            </w:r>
            <w:r w:rsidRPr="00FF0B90">
              <w:rPr>
                <w:rFonts w:ascii="Arial" w:hAnsi="Arial" w:cs="Arial"/>
                <w:i/>
                <w:iCs/>
                <w:sz w:val="22"/>
                <w:szCs w:val="22"/>
              </w:rPr>
              <w:t>Markt</w:t>
            </w:r>
            <w:proofErr w:type="spellEnd"/>
            <w:r w:rsidRPr="00FF0B90">
              <w:rPr>
                <w:rFonts w:ascii="Arial" w:hAnsi="Arial" w:cs="Arial"/>
                <w:i/>
                <w:iCs/>
                <w:sz w:val="22"/>
                <w:szCs w:val="22"/>
              </w:rPr>
              <w:t xml:space="preserve"> regelt, wer erfolgreich ist. Wer gute Ideen hat, setzt sich durch.“</w:t>
            </w:r>
          </w:p>
        </w:tc>
        <w:tc>
          <w:tcPr>
            <w:tcW w:w="2835" w:type="dxa"/>
            <w:vAlign w:val="center"/>
          </w:tcPr>
          <w:p w14:paraId="470433D4" w14:textId="3413D97B" w:rsidR="00DA11DE" w:rsidRPr="00DA11DE" w:rsidRDefault="00DA11DE" w:rsidP="003700B2">
            <w:pPr>
              <w:spacing w:line="276" w:lineRule="auto"/>
              <w:rPr>
                <w:rFonts w:ascii="Arial" w:hAnsi="Arial" w:cs="Arial"/>
                <w:color w:val="0066FF"/>
                <w:sz w:val="22"/>
                <w:szCs w:val="22"/>
              </w:rPr>
            </w:pPr>
            <w:r w:rsidRPr="00DA11DE">
              <w:rPr>
                <w:rFonts w:ascii="Arial" w:hAnsi="Arial" w:cs="Arial"/>
                <w:color w:val="0066FF"/>
                <w:sz w:val="22"/>
                <w:szCs w:val="22"/>
              </w:rPr>
              <w:t>Wettbewerbsfreiheit</w:t>
            </w:r>
          </w:p>
        </w:tc>
        <w:tc>
          <w:tcPr>
            <w:tcW w:w="1701" w:type="dxa"/>
            <w:vAlign w:val="center"/>
          </w:tcPr>
          <w:p w14:paraId="074539CA"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804768393"/>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Carla</w:t>
            </w:r>
          </w:p>
          <w:p w14:paraId="05C6B1D5" w14:textId="77777777" w:rsidR="00DA11DE" w:rsidRDefault="00AE6EB0" w:rsidP="00DA11DE">
            <w:pPr>
              <w:spacing w:line="360" w:lineRule="auto"/>
              <w:rPr>
                <w:rFonts w:ascii="Arial" w:hAnsi="Arial" w:cs="Arial"/>
                <w:sz w:val="22"/>
                <w:szCs w:val="22"/>
              </w:rPr>
            </w:pPr>
            <w:sdt>
              <w:sdtPr>
                <w:rPr>
                  <w:rFonts w:ascii="Arial" w:hAnsi="Arial" w:cs="Arial"/>
                  <w:sz w:val="22"/>
                  <w:szCs w:val="22"/>
                </w:rPr>
                <w:id w:val="1593279144"/>
                <w14:checkbox>
                  <w14:checked w14:val="0"/>
                  <w14:checkedState w14:val="2612" w14:font="MS Gothic"/>
                  <w14:uncheckedState w14:val="2610" w14:font="MS Gothic"/>
                </w14:checkbox>
              </w:sdtPr>
              <w:sdtEndPr/>
              <w:sdtContent>
                <w:r w:rsidR="00DA11DE">
                  <w:rPr>
                    <w:rFonts w:ascii="MS Gothic" w:eastAsia="MS Gothic" w:hAnsi="MS Gothic" w:cs="Arial" w:hint="eastAsia"/>
                    <w:sz w:val="22"/>
                    <w:szCs w:val="22"/>
                  </w:rPr>
                  <w:t>☐</w:t>
                </w:r>
              </w:sdtContent>
            </w:sdt>
            <w:r w:rsidR="00DA11DE">
              <w:rPr>
                <w:rFonts w:ascii="Arial" w:hAnsi="Arial" w:cs="Arial"/>
                <w:sz w:val="22"/>
                <w:szCs w:val="22"/>
              </w:rPr>
              <w:t xml:space="preserve"> Jonas</w:t>
            </w:r>
          </w:p>
          <w:p w14:paraId="32A0FBBE" w14:textId="629582C1" w:rsidR="00DA11DE" w:rsidRPr="00FF0B90" w:rsidRDefault="00AE6EB0" w:rsidP="00DA11DE">
            <w:pPr>
              <w:spacing w:line="360" w:lineRule="auto"/>
              <w:rPr>
                <w:rFonts w:ascii="Arial" w:hAnsi="Arial" w:cs="Arial"/>
                <w:sz w:val="22"/>
                <w:szCs w:val="22"/>
              </w:rPr>
            </w:pPr>
            <w:sdt>
              <w:sdtPr>
                <w:rPr>
                  <w:rFonts w:ascii="Arial" w:hAnsi="Arial" w:cs="Arial"/>
                  <w:color w:val="0066FF"/>
                  <w:sz w:val="22"/>
                  <w:szCs w:val="22"/>
                </w:rPr>
                <w:id w:val="-1233156632"/>
                <w14:checkbox>
                  <w14:checked w14:val="1"/>
                  <w14:checkedState w14:val="2612" w14:font="MS Gothic"/>
                  <w14:uncheckedState w14:val="2610" w14:font="MS Gothic"/>
                </w14:checkbox>
              </w:sdtPr>
              <w:sdtEndPr/>
              <w:sdtContent>
                <w:r w:rsidR="00DA11DE">
                  <w:rPr>
                    <w:rFonts w:ascii="MS Gothic" w:eastAsia="MS Gothic" w:hAnsi="MS Gothic" w:cs="Arial" w:hint="eastAsia"/>
                    <w:color w:val="0066FF"/>
                    <w:sz w:val="22"/>
                    <w:szCs w:val="22"/>
                  </w:rPr>
                  <w:t>☒</w:t>
                </w:r>
              </w:sdtContent>
            </w:sdt>
            <w:r w:rsidR="00DA11DE" w:rsidRPr="00DA11DE">
              <w:rPr>
                <w:rFonts w:ascii="Arial" w:hAnsi="Arial" w:cs="Arial"/>
                <w:color w:val="0066FF"/>
                <w:sz w:val="22"/>
                <w:szCs w:val="22"/>
              </w:rPr>
              <w:t xml:space="preserve"> Sam</w:t>
            </w:r>
          </w:p>
        </w:tc>
        <w:tc>
          <w:tcPr>
            <w:tcW w:w="4613" w:type="dxa"/>
            <w:vAlign w:val="center"/>
          </w:tcPr>
          <w:p w14:paraId="64E666D0" w14:textId="5CDE064D" w:rsidR="00DA11DE" w:rsidRPr="00DA11DE" w:rsidRDefault="00DA11DE" w:rsidP="003700B2">
            <w:pPr>
              <w:spacing w:line="276" w:lineRule="auto"/>
              <w:rPr>
                <w:rFonts w:ascii="Arial" w:hAnsi="Arial" w:cs="Arial"/>
                <w:color w:val="0066FF"/>
                <w:sz w:val="22"/>
                <w:szCs w:val="22"/>
              </w:rPr>
            </w:pPr>
            <w:r>
              <w:rPr>
                <w:rFonts w:ascii="Arial" w:hAnsi="Arial" w:cs="Arial"/>
                <w:color w:val="0066FF"/>
                <w:sz w:val="22"/>
                <w:szCs w:val="22"/>
              </w:rPr>
              <w:t>In den USA gibt es k</w:t>
            </w:r>
            <w:r w:rsidRPr="00DA11DE">
              <w:rPr>
                <w:rFonts w:ascii="Arial" w:hAnsi="Arial" w:cs="Arial"/>
                <w:color w:val="0066FF"/>
                <w:sz w:val="22"/>
                <w:szCs w:val="22"/>
              </w:rPr>
              <w:t>aum staatliche Vorgaben, der Markt entscheidet über Erfolg oder Misserfolg von Unternehmen.</w:t>
            </w:r>
          </w:p>
        </w:tc>
      </w:tr>
    </w:tbl>
    <w:p w14:paraId="69E6E058" w14:textId="77777777" w:rsidR="0007654D" w:rsidRDefault="0007654D" w:rsidP="00A13641">
      <w:pPr>
        <w:spacing w:line="276" w:lineRule="auto"/>
        <w:jc w:val="both"/>
        <w:rPr>
          <w:rFonts w:ascii="Arial" w:hAnsi="Arial" w:cs="Arial"/>
          <w:b/>
          <w:bCs/>
          <w:sz w:val="22"/>
          <w:szCs w:val="22"/>
        </w:rPr>
      </w:pPr>
      <w:r>
        <w:rPr>
          <w:rFonts w:ascii="Arial" w:hAnsi="Arial" w:cs="Arial"/>
          <w:b/>
          <w:bCs/>
          <w:sz w:val="22"/>
          <w:szCs w:val="22"/>
        </w:rPr>
        <w:br w:type="page"/>
      </w:r>
    </w:p>
    <w:p w14:paraId="5D1C6CB4" w14:textId="390FFDEF" w:rsidR="00A13641" w:rsidRDefault="00A13641" w:rsidP="00B02FD6">
      <w:pPr>
        <w:spacing w:line="276" w:lineRule="auto"/>
        <w:jc w:val="both"/>
        <w:rPr>
          <w:rFonts w:ascii="Arial" w:hAnsi="Arial" w:cs="Arial"/>
          <w:b/>
          <w:bCs/>
          <w:sz w:val="22"/>
          <w:szCs w:val="22"/>
        </w:rPr>
      </w:pPr>
      <w:r w:rsidRPr="00CA446F">
        <w:rPr>
          <w:rFonts w:ascii="Arial" w:hAnsi="Arial" w:cs="Arial"/>
          <w:b/>
          <w:bCs/>
          <w:sz w:val="22"/>
          <w:szCs w:val="22"/>
        </w:rPr>
        <w:lastRenderedPageBreak/>
        <w:t>Übung</w:t>
      </w:r>
      <w:r>
        <w:rPr>
          <w:rFonts w:ascii="Arial" w:hAnsi="Arial" w:cs="Arial"/>
          <w:b/>
          <w:bCs/>
          <w:sz w:val="22"/>
          <w:szCs w:val="22"/>
        </w:rPr>
        <w:t> 3:</w:t>
      </w:r>
    </w:p>
    <w:p w14:paraId="657F706D" w14:textId="77777777" w:rsidR="00B02FD6" w:rsidRPr="00B02FD6" w:rsidRDefault="00B02FD6" w:rsidP="00B02FD6">
      <w:pPr>
        <w:spacing w:line="276" w:lineRule="auto"/>
        <w:jc w:val="both"/>
        <w:rPr>
          <w:rFonts w:ascii="Arial" w:hAnsi="Arial" w:cs="Arial"/>
          <w:sz w:val="22"/>
          <w:szCs w:val="22"/>
        </w:rPr>
      </w:pPr>
    </w:p>
    <w:p w14:paraId="37BB26C8" w14:textId="50CD7392" w:rsidR="00A13641" w:rsidRPr="00B02FD6" w:rsidRDefault="00A13641" w:rsidP="00CA446F">
      <w:pPr>
        <w:spacing w:line="276" w:lineRule="auto"/>
        <w:jc w:val="both"/>
        <w:rPr>
          <w:rFonts w:ascii="Arial" w:hAnsi="Arial" w:cs="Arial"/>
          <w:sz w:val="22"/>
          <w:szCs w:val="22"/>
        </w:rPr>
      </w:pPr>
      <w:r w:rsidRPr="00B02FD6">
        <w:rPr>
          <w:rFonts w:ascii="Arial" w:hAnsi="Arial" w:cs="Arial"/>
          <w:sz w:val="22"/>
          <w:szCs w:val="22"/>
        </w:rPr>
        <w:t>Schülerinnen- und schülerabhängige Gestaltung</w:t>
      </w:r>
      <w:r w:rsidR="003700B2">
        <w:rPr>
          <w:rFonts w:ascii="Arial" w:hAnsi="Arial" w:cs="Arial"/>
          <w:sz w:val="22"/>
          <w:szCs w:val="22"/>
        </w:rPr>
        <w:t xml:space="preserve"> des Podcast</w:t>
      </w:r>
      <w:r w:rsidRPr="00B02FD6">
        <w:rPr>
          <w:rFonts w:ascii="Arial" w:hAnsi="Arial" w:cs="Arial"/>
          <w:sz w:val="22"/>
          <w:szCs w:val="22"/>
        </w:rPr>
        <w:t>.</w:t>
      </w:r>
    </w:p>
    <w:p w14:paraId="5D385A9D" w14:textId="77777777" w:rsidR="00A13641" w:rsidRPr="00B02FD6" w:rsidRDefault="00A13641" w:rsidP="00CA446F">
      <w:pPr>
        <w:spacing w:line="276" w:lineRule="auto"/>
        <w:jc w:val="both"/>
        <w:rPr>
          <w:rFonts w:ascii="Arial" w:hAnsi="Arial" w:cs="Arial"/>
          <w:sz w:val="22"/>
          <w:szCs w:val="22"/>
        </w:rPr>
      </w:pPr>
    </w:p>
    <w:p w14:paraId="538BDC8C" w14:textId="3A3AB9C3" w:rsidR="00A13641" w:rsidRPr="00B02FD6" w:rsidRDefault="00A13641" w:rsidP="00CA446F">
      <w:pPr>
        <w:spacing w:line="276" w:lineRule="auto"/>
        <w:jc w:val="both"/>
        <w:rPr>
          <w:rFonts w:ascii="Arial" w:hAnsi="Arial" w:cs="Arial"/>
          <w:sz w:val="22"/>
          <w:szCs w:val="22"/>
        </w:rPr>
      </w:pPr>
      <w:r w:rsidRPr="00B02FD6">
        <w:rPr>
          <w:rFonts w:ascii="Arial" w:hAnsi="Arial" w:cs="Arial"/>
          <w:sz w:val="22"/>
          <w:szCs w:val="22"/>
        </w:rPr>
        <w:t>Mögliche Inhalte des Skripts:</w:t>
      </w:r>
    </w:p>
    <w:p w14:paraId="1AD085B6" w14:textId="77777777" w:rsidR="00A13641" w:rsidRPr="00B02FD6" w:rsidRDefault="00A13641" w:rsidP="00CA446F">
      <w:pPr>
        <w:spacing w:line="276" w:lineRule="auto"/>
        <w:jc w:val="both"/>
        <w:rPr>
          <w:rFonts w:ascii="Arial" w:hAnsi="Arial" w:cs="Arial"/>
          <w:sz w:val="22"/>
          <w:szCs w:val="22"/>
        </w:rPr>
      </w:pPr>
    </w:p>
    <w:tbl>
      <w:tblPr>
        <w:tblStyle w:val="Tabellenraster"/>
        <w:tblW w:w="0" w:type="auto"/>
        <w:tblLook w:val="04A0" w:firstRow="1" w:lastRow="0" w:firstColumn="1" w:lastColumn="0" w:noHBand="0" w:noVBand="1"/>
      </w:tblPr>
      <w:tblGrid>
        <w:gridCol w:w="1558"/>
        <w:gridCol w:w="2269"/>
        <w:gridCol w:w="2684"/>
        <w:gridCol w:w="2804"/>
        <w:gridCol w:w="2603"/>
        <w:gridCol w:w="2755"/>
      </w:tblGrid>
      <w:tr w:rsidR="00295869" w14:paraId="130F23A5" w14:textId="77777777" w:rsidTr="00295869">
        <w:tc>
          <w:tcPr>
            <w:tcW w:w="1558" w:type="dxa"/>
          </w:tcPr>
          <w:p w14:paraId="2EAF8EB5" w14:textId="77777777" w:rsidR="00295869" w:rsidRPr="0007654D" w:rsidRDefault="00295869" w:rsidP="0007654D">
            <w:pPr>
              <w:rPr>
                <w:rFonts w:ascii="Arial" w:hAnsi="Arial" w:cs="Arial"/>
                <w:b/>
                <w:bCs/>
                <w:sz w:val="22"/>
                <w:szCs w:val="22"/>
              </w:rPr>
            </w:pPr>
          </w:p>
        </w:tc>
        <w:tc>
          <w:tcPr>
            <w:tcW w:w="2269" w:type="dxa"/>
            <w:vAlign w:val="center"/>
          </w:tcPr>
          <w:p w14:paraId="4CA645A6" w14:textId="633CCDC9" w:rsidR="00295869" w:rsidRPr="0007654D" w:rsidRDefault="00295869" w:rsidP="0007654D">
            <w:pPr>
              <w:rPr>
                <w:rFonts w:ascii="Arial" w:hAnsi="Arial" w:cs="Arial"/>
                <w:b/>
                <w:bCs/>
                <w:sz w:val="22"/>
                <w:szCs w:val="22"/>
              </w:rPr>
            </w:pPr>
            <w:r w:rsidRPr="0007654D">
              <w:rPr>
                <w:rFonts w:ascii="Arial" w:hAnsi="Arial" w:cs="Arial"/>
                <w:b/>
                <w:bCs/>
                <w:sz w:val="22"/>
                <w:szCs w:val="22"/>
              </w:rPr>
              <w:t>Ordnungsmerkmal</w:t>
            </w:r>
          </w:p>
        </w:tc>
        <w:tc>
          <w:tcPr>
            <w:tcW w:w="2684" w:type="dxa"/>
            <w:vAlign w:val="center"/>
          </w:tcPr>
          <w:p w14:paraId="3E6D7D10" w14:textId="6B006410" w:rsidR="00295869" w:rsidRPr="0007654D" w:rsidRDefault="00295869" w:rsidP="00450221">
            <w:pPr>
              <w:jc w:val="center"/>
              <w:rPr>
                <w:rFonts w:ascii="Arial" w:hAnsi="Arial" w:cs="Arial"/>
                <w:b/>
                <w:bCs/>
                <w:sz w:val="22"/>
                <w:szCs w:val="22"/>
              </w:rPr>
            </w:pPr>
            <w:r w:rsidRPr="0007654D">
              <w:rPr>
                <w:rFonts w:ascii="Arial" w:hAnsi="Arial" w:cs="Arial"/>
                <w:b/>
                <w:bCs/>
                <w:sz w:val="22"/>
                <w:szCs w:val="22"/>
              </w:rPr>
              <w:t>Konsumfreiheit</w:t>
            </w:r>
          </w:p>
        </w:tc>
        <w:tc>
          <w:tcPr>
            <w:tcW w:w="2804" w:type="dxa"/>
            <w:vAlign w:val="center"/>
          </w:tcPr>
          <w:p w14:paraId="0542DF95" w14:textId="683E00C4" w:rsidR="00295869" w:rsidRPr="0007654D" w:rsidRDefault="00295869" w:rsidP="00450221">
            <w:pPr>
              <w:jc w:val="center"/>
              <w:rPr>
                <w:rFonts w:ascii="Arial" w:hAnsi="Arial" w:cs="Arial"/>
                <w:b/>
                <w:bCs/>
                <w:sz w:val="22"/>
                <w:szCs w:val="22"/>
              </w:rPr>
            </w:pPr>
            <w:r w:rsidRPr="0007654D">
              <w:rPr>
                <w:rFonts w:ascii="Arial" w:hAnsi="Arial" w:cs="Arial"/>
                <w:b/>
                <w:bCs/>
                <w:sz w:val="22"/>
                <w:szCs w:val="22"/>
              </w:rPr>
              <w:t>Wettbewerbsfreiheit</w:t>
            </w:r>
          </w:p>
        </w:tc>
        <w:tc>
          <w:tcPr>
            <w:tcW w:w="2603" w:type="dxa"/>
            <w:vAlign w:val="center"/>
          </w:tcPr>
          <w:p w14:paraId="21CAC36E" w14:textId="1D7AA619" w:rsidR="00295869" w:rsidRPr="0007654D" w:rsidRDefault="00295869" w:rsidP="00450221">
            <w:pPr>
              <w:jc w:val="center"/>
              <w:rPr>
                <w:rFonts w:ascii="Arial" w:hAnsi="Arial" w:cs="Arial"/>
                <w:b/>
                <w:bCs/>
                <w:sz w:val="22"/>
                <w:szCs w:val="22"/>
              </w:rPr>
            </w:pPr>
            <w:r w:rsidRPr="0007654D">
              <w:rPr>
                <w:rFonts w:ascii="Arial" w:hAnsi="Arial" w:cs="Arial"/>
                <w:b/>
                <w:bCs/>
                <w:sz w:val="22"/>
                <w:szCs w:val="22"/>
              </w:rPr>
              <w:t>Privateigentum</w:t>
            </w:r>
          </w:p>
        </w:tc>
        <w:tc>
          <w:tcPr>
            <w:tcW w:w="2755" w:type="dxa"/>
            <w:vAlign w:val="center"/>
          </w:tcPr>
          <w:p w14:paraId="45A2D696" w14:textId="358D8B92" w:rsidR="00295869" w:rsidRPr="0007654D" w:rsidRDefault="003700B2" w:rsidP="00450221">
            <w:pPr>
              <w:jc w:val="center"/>
              <w:rPr>
                <w:rFonts w:ascii="Arial" w:hAnsi="Arial" w:cs="Arial"/>
                <w:b/>
                <w:bCs/>
                <w:sz w:val="22"/>
                <w:szCs w:val="22"/>
              </w:rPr>
            </w:pPr>
            <w:r>
              <w:rPr>
                <w:rFonts w:ascii="Arial" w:hAnsi="Arial" w:cs="Arial"/>
                <w:b/>
                <w:bCs/>
                <w:sz w:val="22"/>
                <w:szCs w:val="22"/>
              </w:rPr>
              <w:t>f</w:t>
            </w:r>
            <w:r w:rsidRPr="0007654D">
              <w:rPr>
                <w:rFonts w:ascii="Arial" w:hAnsi="Arial" w:cs="Arial"/>
                <w:b/>
                <w:bCs/>
                <w:sz w:val="22"/>
                <w:szCs w:val="22"/>
              </w:rPr>
              <w:t xml:space="preserve">reie </w:t>
            </w:r>
            <w:r w:rsidR="00295869" w:rsidRPr="0007654D">
              <w:rPr>
                <w:rFonts w:ascii="Arial" w:hAnsi="Arial" w:cs="Arial"/>
                <w:b/>
                <w:bCs/>
                <w:sz w:val="22"/>
                <w:szCs w:val="22"/>
              </w:rPr>
              <w:t>Berufs- und Arbeitsplatzwahl</w:t>
            </w:r>
          </w:p>
        </w:tc>
      </w:tr>
      <w:tr w:rsidR="00295869" w14:paraId="20A48640" w14:textId="77777777" w:rsidTr="00295869">
        <w:tc>
          <w:tcPr>
            <w:tcW w:w="1558" w:type="dxa"/>
            <w:vAlign w:val="center"/>
          </w:tcPr>
          <w:p w14:paraId="1BAD9E84" w14:textId="34DE0397" w:rsidR="00295869" w:rsidRPr="00295869" w:rsidRDefault="00295869" w:rsidP="00B02FD6">
            <w:pPr>
              <w:rPr>
                <w:rFonts w:ascii="Arial" w:hAnsi="Arial" w:cs="Arial"/>
                <w:b/>
                <w:bCs/>
                <w:i/>
                <w:iCs/>
                <w:sz w:val="22"/>
                <w:szCs w:val="22"/>
              </w:rPr>
            </w:pPr>
            <w:r w:rsidRPr="00295869">
              <w:rPr>
                <w:rFonts w:ascii="Arial" w:hAnsi="Arial" w:cs="Arial"/>
                <w:b/>
                <w:bCs/>
                <w:i/>
                <w:iCs/>
                <w:sz w:val="22"/>
                <w:szCs w:val="22"/>
              </w:rPr>
              <w:t>„</w:t>
            </w:r>
            <w:r w:rsidRPr="00295869">
              <w:rPr>
                <w:rFonts w:ascii="Arial" w:hAnsi="Arial" w:cs="Arial"/>
                <w:b/>
                <w:bCs/>
                <w:i/>
                <w:iCs/>
                <w:color w:val="000000"/>
                <w:sz w:val="22"/>
                <w:szCs w:val="22"/>
              </w:rPr>
              <w:t>So viel Freiheit wie möglich, …</w:t>
            </w:r>
          </w:p>
        </w:tc>
        <w:tc>
          <w:tcPr>
            <w:tcW w:w="2269" w:type="dxa"/>
            <w:vAlign w:val="center"/>
          </w:tcPr>
          <w:p w14:paraId="1D0F5C7F" w14:textId="200284CE" w:rsidR="00295869" w:rsidRPr="0007654D" w:rsidRDefault="00295869" w:rsidP="00B02FD6">
            <w:pPr>
              <w:rPr>
                <w:rFonts w:ascii="Arial" w:hAnsi="Arial" w:cs="Arial"/>
                <w:b/>
                <w:bCs/>
                <w:sz w:val="22"/>
                <w:szCs w:val="22"/>
              </w:rPr>
            </w:pPr>
            <w:r>
              <w:rPr>
                <w:rFonts w:ascii="Arial" w:hAnsi="Arial" w:cs="Arial"/>
                <w:b/>
                <w:bCs/>
                <w:sz w:val="22"/>
                <w:szCs w:val="22"/>
              </w:rPr>
              <w:t>Grundsatz in Deutschland</w:t>
            </w:r>
          </w:p>
        </w:tc>
        <w:tc>
          <w:tcPr>
            <w:tcW w:w="2684" w:type="dxa"/>
            <w:vAlign w:val="center"/>
          </w:tcPr>
          <w:p w14:paraId="715C228D" w14:textId="4311B796" w:rsidR="00295869" w:rsidRDefault="00295869" w:rsidP="00B02FD6">
            <w:pPr>
              <w:rPr>
                <w:rFonts w:ascii="Arial" w:hAnsi="Arial" w:cs="Arial"/>
                <w:sz w:val="22"/>
                <w:szCs w:val="22"/>
              </w:rPr>
            </w:pPr>
            <w:r w:rsidRPr="004F7C59">
              <w:rPr>
                <w:rFonts w:ascii="Arial" w:hAnsi="Arial" w:cs="Arial"/>
                <w:sz w:val="22"/>
                <w:szCs w:val="22"/>
              </w:rPr>
              <w:t>Verbraucher</w:t>
            </w:r>
            <w:r>
              <w:rPr>
                <w:rFonts w:ascii="Arial" w:hAnsi="Arial" w:cs="Arial"/>
                <w:sz w:val="22"/>
                <w:szCs w:val="22"/>
              </w:rPr>
              <w:t>/innen</w:t>
            </w:r>
            <w:r w:rsidRPr="004F7C59">
              <w:rPr>
                <w:rFonts w:ascii="Arial" w:hAnsi="Arial" w:cs="Arial"/>
                <w:sz w:val="22"/>
                <w:szCs w:val="22"/>
              </w:rPr>
              <w:t xml:space="preserve"> dürfen frei entscheiden, welche Waren und Dienstleistungen sie kaufen möchten.</w:t>
            </w:r>
          </w:p>
        </w:tc>
        <w:tc>
          <w:tcPr>
            <w:tcW w:w="2804" w:type="dxa"/>
            <w:vAlign w:val="center"/>
          </w:tcPr>
          <w:p w14:paraId="76A67C6F" w14:textId="12304066" w:rsidR="00295869" w:rsidRDefault="00295869" w:rsidP="00B02FD6">
            <w:pPr>
              <w:rPr>
                <w:rFonts w:ascii="Arial" w:hAnsi="Arial" w:cs="Arial"/>
                <w:sz w:val="22"/>
                <w:szCs w:val="22"/>
              </w:rPr>
            </w:pPr>
            <w:r w:rsidRPr="004F7C59">
              <w:rPr>
                <w:rFonts w:ascii="Arial" w:hAnsi="Arial" w:cs="Arial"/>
                <w:sz w:val="22"/>
                <w:szCs w:val="22"/>
              </w:rPr>
              <w:t>Unternehmen dürfen gegründet werden und miteinander konkurrieren.</w:t>
            </w:r>
          </w:p>
        </w:tc>
        <w:tc>
          <w:tcPr>
            <w:tcW w:w="2603" w:type="dxa"/>
            <w:vAlign w:val="center"/>
          </w:tcPr>
          <w:p w14:paraId="6C00A4A2" w14:textId="723FF70B" w:rsidR="00295869" w:rsidRDefault="00295869" w:rsidP="00B02FD6">
            <w:pPr>
              <w:rPr>
                <w:rFonts w:ascii="Arial" w:hAnsi="Arial" w:cs="Arial"/>
                <w:sz w:val="22"/>
                <w:szCs w:val="22"/>
              </w:rPr>
            </w:pPr>
            <w:r w:rsidRPr="004F7C59">
              <w:rPr>
                <w:rFonts w:ascii="Arial" w:hAnsi="Arial" w:cs="Arial"/>
                <w:sz w:val="22"/>
                <w:szCs w:val="22"/>
              </w:rPr>
              <w:t>Privatpersonen und Unternehmen dürfen Eigentum besitzen und nutzen.</w:t>
            </w:r>
          </w:p>
        </w:tc>
        <w:tc>
          <w:tcPr>
            <w:tcW w:w="2755" w:type="dxa"/>
            <w:vAlign w:val="center"/>
          </w:tcPr>
          <w:p w14:paraId="6FB8D3DC" w14:textId="2B2B9B32" w:rsidR="00295869" w:rsidRDefault="00295869" w:rsidP="00B02FD6">
            <w:pPr>
              <w:rPr>
                <w:rFonts w:ascii="Arial" w:hAnsi="Arial" w:cs="Arial"/>
                <w:sz w:val="22"/>
                <w:szCs w:val="22"/>
              </w:rPr>
            </w:pPr>
            <w:r w:rsidRPr="004F7C59">
              <w:rPr>
                <w:rFonts w:ascii="Arial" w:hAnsi="Arial" w:cs="Arial"/>
                <w:sz w:val="22"/>
                <w:szCs w:val="22"/>
              </w:rPr>
              <w:t>Jeder darf seinen Beruf, seine Ausbildung und seinen Arbeitsplatz frei wählen.</w:t>
            </w:r>
          </w:p>
        </w:tc>
      </w:tr>
      <w:tr w:rsidR="00295869" w14:paraId="5E3422C8" w14:textId="77777777" w:rsidTr="00295869">
        <w:tc>
          <w:tcPr>
            <w:tcW w:w="1558" w:type="dxa"/>
            <w:vMerge w:val="restart"/>
            <w:vAlign w:val="center"/>
          </w:tcPr>
          <w:p w14:paraId="15C3AC60" w14:textId="7A4FF6B4" w:rsidR="00295869" w:rsidRPr="00295869" w:rsidRDefault="00295869" w:rsidP="00B02FD6">
            <w:pPr>
              <w:rPr>
                <w:rFonts w:ascii="Arial" w:hAnsi="Arial" w:cs="Arial"/>
                <w:b/>
                <w:bCs/>
                <w:i/>
                <w:iCs/>
                <w:sz w:val="22"/>
                <w:szCs w:val="22"/>
              </w:rPr>
            </w:pPr>
            <w:r w:rsidRPr="00295869">
              <w:rPr>
                <w:rFonts w:ascii="Arial" w:hAnsi="Arial" w:cs="Arial"/>
                <w:b/>
                <w:bCs/>
                <w:i/>
                <w:iCs/>
                <w:color w:val="000000"/>
                <w:sz w:val="22"/>
                <w:szCs w:val="22"/>
              </w:rPr>
              <w:t>… so viel staatliche Kontrolle wie nötig!“</w:t>
            </w:r>
          </w:p>
        </w:tc>
        <w:tc>
          <w:tcPr>
            <w:tcW w:w="2269" w:type="dxa"/>
            <w:vAlign w:val="center"/>
          </w:tcPr>
          <w:p w14:paraId="46D72624" w14:textId="6EA6F2F6" w:rsidR="00295869" w:rsidRPr="0007654D" w:rsidRDefault="00295869" w:rsidP="00B02FD6">
            <w:pPr>
              <w:rPr>
                <w:rFonts w:ascii="Arial" w:hAnsi="Arial" w:cs="Arial"/>
                <w:b/>
                <w:bCs/>
                <w:sz w:val="22"/>
                <w:szCs w:val="22"/>
              </w:rPr>
            </w:pPr>
            <w:r w:rsidRPr="0007654D">
              <w:rPr>
                <w:rFonts w:ascii="Arial" w:hAnsi="Arial" w:cs="Arial"/>
                <w:b/>
                <w:bCs/>
                <w:sz w:val="22"/>
                <w:szCs w:val="22"/>
              </w:rPr>
              <w:t>Einschränkung</w:t>
            </w:r>
            <w:r>
              <w:rPr>
                <w:rFonts w:ascii="Arial" w:hAnsi="Arial" w:cs="Arial"/>
                <w:b/>
                <w:bCs/>
                <w:sz w:val="22"/>
                <w:szCs w:val="22"/>
              </w:rPr>
              <w:t>en</w:t>
            </w:r>
          </w:p>
        </w:tc>
        <w:tc>
          <w:tcPr>
            <w:tcW w:w="2684" w:type="dxa"/>
            <w:vAlign w:val="center"/>
          </w:tcPr>
          <w:p w14:paraId="50D68E7E" w14:textId="66878462" w:rsidR="00295869" w:rsidRDefault="00295869" w:rsidP="00B02FD6">
            <w:pPr>
              <w:rPr>
                <w:rFonts w:ascii="Arial" w:hAnsi="Arial" w:cs="Arial"/>
                <w:sz w:val="22"/>
                <w:szCs w:val="22"/>
              </w:rPr>
            </w:pPr>
            <w:r w:rsidRPr="004F7C59">
              <w:rPr>
                <w:rFonts w:ascii="Arial" w:hAnsi="Arial" w:cs="Arial"/>
                <w:sz w:val="22"/>
                <w:szCs w:val="22"/>
              </w:rPr>
              <w:t>Bestimmte Produkte dürfen nicht oder nur eingeschränkt gekauft werden</w:t>
            </w:r>
            <w:r>
              <w:rPr>
                <w:rFonts w:ascii="Arial" w:hAnsi="Arial" w:cs="Arial"/>
                <w:sz w:val="22"/>
                <w:szCs w:val="22"/>
              </w:rPr>
              <w:t>.</w:t>
            </w:r>
          </w:p>
        </w:tc>
        <w:tc>
          <w:tcPr>
            <w:tcW w:w="2804" w:type="dxa"/>
            <w:vAlign w:val="center"/>
          </w:tcPr>
          <w:p w14:paraId="0AF78EE4" w14:textId="5D450C0A" w:rsidR="00295869" w:rsidRDefault="00295869" w:rsidP="00B02FD6">
            <w:pPr>
              <w:rPr>
                <w:rFonts w:ascii="Arial" w:hAnsi="Arial" w:cs="Arial"/>
                <w:sz w:val="22"/>
                <w:szCs w:val="22"/>
              </w:rPr>
            </w:pPr>
            <w:r w:rsidRPr="004F7C59">
              <w:rPr>
                <w:rFonts w:ascii="Arial" w:hAnsi="Arial" w:cs="Arial"/>
                <w:sz w:val="22"/>
                <w:szCs w:val="22"/>
              </w:rPr>
              <w:t>Absprachen zwischen Unternehmen sind verboten; Monopole und Kartelle werden verhindert.</w:t>
            </w:r>
            <w:r>
              <w:rPr>
                <w:rFonts w:ascii="Arial" w:hAnsi="Arial" w:cs="Arial"/>
                <w:sz w:val="22"/>
                <w:szCs w:val="22"/>
              </w:rPr>
              <w:t xml:space="preserve"> Wettbewerb muss fair bleiben.</w:t>
            </w:r>
          </w:p>
        </w:tc>
        <w:tc>
          <w:tcPr>
            <w:tcW w:w="2603" w:type="dxa"/>
            <w:vAlign w:val="center"/>
          </w:tcPr>
          <w:p w14:paraId="46DF0B91" w14:textId="750B8C57" w:rsidR="00295869" w:rsidRDefault="00295869" w:rsidP="00B02FD6">
            <w:pPr>
              <w:rPr>
                <w:rFonts w:ascii="Arial" w:hAnsi="Arial" w:cs="Arial"/>
                <w:sz w:val="22"/>
                <w:szCs w:val="22"/>
              </w:rPr>
            </w:pPr>
            <w:r w:rsidRPr="004F7C59">
              <w:rPr>
                <w:rFonts w:ascii="Arial" w:hAnsi="Arial" w:cs="Arial"/>
                <w:sz w:val="22"/>
                <w:szCs w:val="22"/>
              </w:rPr>
              <w:t>Eigentum darf nicht zum Schaden anderer genutzt werden; Enteignung ist in Ausnahmefällen möglich.</w:t>
            </w:r>
          </w:p>
        </w:tc>
        <w:tc>
          <w:tcPr>
            <w:tcW w:w="2755" w:type="dxa"/>
            <w:vAlign w:val="center"/>
          </w:tcPr>
          <w:p w14:paraId="68F3709D" w14:textId="06D43665" w:rsidR="00295869" w:rsidRDefault="00295869" w:rsidP="00B02FD6">
            <w:pPr>
              <w:rPr>
                <w:rFonts w:ascii="Arial" w:hAnsi="Arial" w:cs="Arial"/>
                <w:sz w:val="22"/>
                <w:szCs w:val="22"/>
              </w:rPr>
            </w:pPr>
            <w:r w:rsidRPr="004F7C59">
              <w:rPr>
                <w:rFonts w:ascii="Arial" w:hAnsi="Arial" w:cs="Arial"/>
                <w:sz w:val="22"/>
                <w:szCs w:val="22"/>
              </w:rPr>
              <w:t>Für manche Berufe sind bestimmte Qualifikationen oder Abschlüsse notwendig</w:t>
            </w:r>
            <w:r>
              <w:rPr>
                <w:rFonts w:ascii="Arial" w:hAnsi="Arial" w:cs="Arial"/>
                <w:sz w:val="22"/>
                <w:szCs w:val="22"/>
              </w:rPr>
              <w:t>.</w:t>
            </w:r>
          </w:p>
        </w:tc>
      </w:tr>
      <w:tr w:rsidR="00295869" w14:paraId="3C443DA3" w14:textId="77777777" w:rsidTr="00295869">
        <w:tc>
          <w:tcPr>
            <w:tcW w:w="1558" w:type="dxa"/>
            <w:vMerge/>
          </w:tcPr>
          <w:p w14:paraId="58F8E232" w14:textId="77777777" w:rsidR="00295869" w:rsidRDefault="00295869" w:rsidP="00B02FD6">
            <w:pPr>
              <w:rPr>
                <w:rFonts w:ascii="Arial" w:hAnsi="Arial" w:cs="Arial"/>
                <w:b/>
                <w:bCs/>
                <w:sz w:val="22"/>
                <w:szCs w:val="22"/>
              </w:rPr>
            </w:pPr>
          </w:p>
        </w:tc>
        <w:tc>
          <w:tcPr>
            <w:tcW w:w="2269" w:type="dxa"/>
            <w:vAlign w:val="center"/>
          </w:tcPr>
          <w:p w14:paraId="1B2A0990" w14:textId="0EB88CA9" w:rsidR="00295869" w:rsidRPr="0007654D" w:rsidRDefault="00295869" w:rsidP="00B02FD6">
            <w:pPr>
              <w:rPr>
                <w:rFonts w:ascii="Arial" w:hAnsi="Arial" w:cs="Arial"/>
                <w:b/>
                <w:bCs/>
                <w:sz w:val="22"/>
                <w:szCs w:val="22"/>
              </w:rPr>
            </w:pPr>
            <w:r>
              <w:rPr>
                <w:rFonts w:ascii="Arial" w:hAnsi="Arial" w:cs="Arial"/>
                <w:b/>
                <w:bCs/>
                <w:sz w:val="22"/>
                <w:szCs w:val="22"/>
              </w:rPr>
              <w:t>Warum greift bzw. schränkt der Staat ein?</w:t>
            </w:r>
          </w:p>
        </w:tc>
        <w:tc>
          <w:tcPr>
            <w:tcW w:w="2684" w:type="dxa"/>
            <w:vAlign w:val="center"/>
          </w:tcPr>
          <w:p w14:paraId="36BDA1B2" w14:textId="0B5ECE54" w:rsidR="00295869" w:rsidRDefault="00295869" w:rsidP="00B02FD6">
            <w:pPr>
              <w:rPr>
                <w:rFonts w:ascii="Arial" w:hAnsi="Arial" w:cs="Arial"/>
                <w:sz w:val="22"/>
                <w:szCs w:val="22"/>
              </w:rPr>
            </w:pPr>
            <w:r w:rsidRPr="004F7C59">
              <w:rPr>
                <w:rFonts w:ascii="Arial" w:hAnsi="Arial" w:cs="Arial"/>
                <w:sz w:val="22"/>
                <w:szCs w:val="22"/>
              </w:rPr>
              <w:t>Schutz der Gesundheit und Sicherheit der Bevölkerung, insbesondere von Kindern und Jugendlichen.</w:t>
            </w:r>
          </w:p>
        </w:tc>
        <w:tc>
          <w:tcPr>
            <w:tcW w:w="2804" w:type="dxa"/>
            <w:vAlign w:val="center"/>
          </w:tcPr>
          <w:p w14:paraId="23F0EEFA" w14:textId="7B2E31A1" w:rsidR="00295869" w:rsidRDefault="00295869" w:rsidP="00B02FD6">
            <w:pPr>
              <w:rPr>
                <w:rFonts w:ascii="Arial" w:hAnsi="Arial" w:cs="Arial"/>
                <w:sz w:val="22"/>
                <w:szCs w:val="22"/>
              </w:rPr>
            </w:pPr>
            <w:r w:rsidRPr="004F7C59">
              <w:rPr>
                <w:rFonts w:ascii="Arial" w:hAnsi="Arial" w:cs="Arial"/>
                <w:sz w:val="22"/>
                <w:szCs w:val="22"/>
              </w:rPr>
              <w:t>Schutz kleiner und mittlerer Unternehmen sowie der Verbraucher</w:t>
            </w:r>
            <w:r>
              <w:rPr>
                <w:rFonts w:ascii="Arial" w:hAnsi="Arial" w:cs="Arial"/>
                <w:sz w:val="22"/>
                <w:szCs w:val="22"/>
              </w:rPr>
              <w:t>/innen</w:t>
            </w:r>
            <w:r w:rsidRPr="004F7C59">
              <w:rPr>
                <w:rFonts w:ascii="Arial" w:hAnsi="Arial" w:cs="Arial"/>
                <w:sz w:val="22"/>
                <w:szCs w:val="22"/>
              </w:rPr>
              <w:t xml:space="preserve"> vor unfairen Preisen und Machtmissbrauch.</w:t>
            </w:r>
          </w:p>
        </w:tc>
        <w:tc>
          <w:tcPr>
            <w:tcW w:w="2603" w:type="dxa"/>
            <w:vAlign w:val="center"/>
          </w:tcPr>
          <w:p w14:paraId="6D0CA0F8" w14:textId="55D23DAF" w:rsidR="00295869" w:rsidRDefault="00295869" w:rsidP="00B02FD6">
            <w:pPr>
              <w:rPr>
                <w:rFonts w:ascii="Arial" w:hAnsi="Arial" w:cs="Arial"/>
                <w:sz w:val="22"/>
                <w:szCs w:val="22"/>
              </w:rPr>
            </w:pPr>
            <w:r w:rsidRPr="004F7C59">
              <w:rPr>
                <w:rFonts w:ascii="Arial" w:hAnsi="Arial" w:cs="Arial"/>
                <w:sz w:val="22"/>
                <w:szCs w:val="22"/>
              </w:rPr>
              <w:t>Schutz der Allgemeinheit und des Gemeinwohls</w:t>
            </w:r>
            <w:r>
              <w:rPr>
                <w:rFonts w:ascii="Arial" w:hAnsi="Arial" w:cs="Arial"/>
                <w:sz w:val="22"/>
                <w:szCs w:val="22"/>
              </w:rPr>
              <w:t xml:space="preserve"> sowie Sicherstellung von öffentlichen Gütern.</w:t>
            </w:r>
          </w:p>
        </w:tc>
        <w:tc>
          <w:tcPr>
            <w:tcW w:w="2755" w:type="dxa"/>
            <w:vAlign w:val="center"/>
          </w:tcPr>
          <w:p w14:paraId="1888341F" w14:textId="7AE1EAAB" w:rsidR="00295869" w:rsidRDefault="00295869" w:rsidP="00B02FD6">
            <w:pPr>
              <w:rPr>
                <w:rFonts w:ascii="Arial" w:hAnsi="Arial" w:cs="Arial"/>
                <w:sz w:val="22"/>
                <w:szCs w:val="22"/>
              </w:rPr>
            </w:pPr>
            <w:r w:rsidRPr="004F7C59">
              <w:rPr>
                <w:rFonts w:ascii="Arial" w:hAnsi="Arial" w:cs="Arial"/>
                <w:sz w:val="22"/>
                <w:szCs w:val="22"/>
              </w:rPr>
              <w:t>Schutz der Allgemeinheit vor mangelnder Qualität und Gefahren</w:t>
            </w:r>
            <w:r>
              <w:rPr>
                <w:rFonts w:ascii="Arial" w:hAnsi="Arial" w:cs="Arial"/>
                <w:sz w:val="22"/>
                <w:szCs w:val="22"/>
              </w:rPr>
              <w:t>.</w:t>
            </w:r>
          </w:p>
        </w:tc>
      </w:tr>
      <w:tr w:rsidR="00295869" w14:paraId="08BE0ED5" w14:textId="77777777" w:rsidTr="00295869">
        <w:tc>
          <w:tcPr>
            <w:tcW w:w="1558" w:type="dxa"/>
          </w:tcPr>
          <w:p w14:paraId="2FA497F3" w14:textId="77777777" w:rsidR="00295869" w:rsidRPr="0007654D" w:rsidRDefault="00295869" w:rsidP="00B02FD6">
            <w:pPr>
              <w:rPr>
                <w:rFonts w:ascii="Arial" w:hAnsi="Arial" w:cs="Arial"/>
                <w:b/>
                <w:bCs/>
                <w:sz w:val="22"/>
                <w:szCs w:val="22"/>
              </w:rPr>
            </w:pPr>
          </w:p>
        </w:tc>
        <w:tc>
          <w:tcPr>
            <w:tcW w:w="2269" w:type="dxa"/>
            <w:vAlign w:val="center"/>
          </w:tcPr>
          <w:p w14:paraId="3208F03C" w14:textId="5F0A77D9" w:rsidR="00295869" w:rsidRPr="0007654D" w:rsidRDefault="00295869" w:rsidP="00B02FD6">
            <w:pPr>
              <w:rPr>
                <w:rFonts w:ascii="Arial" w:hAnsi="Arial" w:cs="Arial"/>
                <w:b/>
                <w:bCs/>
                <w:sz w:val="22"/>
                <w:szCs w:val="22"/>
              </w:rPr>
            </w:pPr>
            <w:r w:rsidRPr="0007654D">
              <w:rPr>
                <w:rFonts w:ascii="Arial" w:hAnsi="Arial" w:cs="Arial"/>
                <w:b/>
                <w:bCs/>
                <w:sz w:val="22"/>
                <w:szCs w:val="22"/>
              </w:rPr>
              <w:t>Beispiele</w:t>
            </w:r>
          </w:p>
        </w:tc>
        <w:tc>
          <w:tcPr>
            <w:tcW w:w="2684" w:type="dxa"/>
            <w:vAlign w:val="center"/>
          </w:tcPr>
          <w:p w14:paraId="1BF4FA73" w14:textId="44A00E06" w:rsidR="00295869" w:rsidRDefault="00295869" w:rsidP="00B02FD6">
            <w:pPr>
              <w:rPr>
                <w:rFonts w:ascii="Arial" w:hAnsi="Arial" w:cs="Arial"/>
                <w:sz w:val="22"/>
                <w:szCs w:val="22"/>
              </w:rPr>
            </w:pPr>
            <w:r w:rsidRPr="004F7C59">
              <w:rPr>
                <w:rFonts w:ascii="Arial" w:hAnsi="Arial" w:cs="Arial"/>
                <w:sz w:val="22"/>
                <w:szCs w:val="22"/>
              </w:rPr>
              <w:t>Große Auswahl an Lebensmitteln im Supermarkt; Medikamente nur in der Apotheke</w:t>
            </w:r>
            <w:r>
              <w:rPr>
                <w:rFonts w:ascii="Arial" w:hAnsi="Arial" w:cs="Arial"/>
                <w:sz w:val="22"/>
                <w:szCs w:val="22"/>
              </w:rPr>
              <w:t xml:space="preserve"> und teilweise nur mit Rezept</w:t>
            </w:r>
            <w:r w:rsidRPr="004F7C59">
              <w:rPr>
                <w:rFonts w:ascii="Arial" w:hAnsi="Arial" w:cs="Arial"/>
                <w:sz w:val="22"/>
                <w:szCs w:val="22"/>
              </w:rPr>
              <w:t>; Verkauf von Alkohol erst ab 18</w:t>
            </w:r>
            <w:r>
              <w:rPr>
                <w:rFonts w:ascii="Arial" w:hAnsi="Arial" w:cs="Arial"/>
                <w:sz w:val="22"/>
                <w:szCs w:val="22"/>
              </w:rPr>
              <w:t> </w:t>
            </w:r>
            <w:r w:rsidRPr="004F7C59">
              <w:rPr>
                <w:rFonts w:ascii="Arial" w:hAnsi="Arial" w:cs="Arial"/>
                <w:sz w:val="22"/>
                <w:szCs w:val="22"/>
              </w:rPr>
              <w:t>Jahren.</w:t>
            </w:r>
          </w:p>
        </w:tc>
        <w:tc>
          <w:tcPr>
            <w:tcW w:w="2804" w:type="dxa"/>
            <w:vAlign w:val="center"/>
          </w:tcPr>
          <w:p w14:paraId="2038E0A6" w14:textId="67620B54" w:rsidR="00295869" w:rsidRDefault="00295869" w:rsidP="00B02FD6">
            <w:pPr>
              <w:rPr>
                <w:rFonts w:ascii="Arial" w:hAnsi="Arial" w:cs="Arial"/>
                <w:sz w:val="22"/>
                <w:szCs w:val="22"/>
              </w:rPr>
            </w:pPr>
            <w:r w:rsidRPr="004F7C59">
              <w:rPr>
                <w:rFonts w:ascii="Arial" w:hAnsi="Arial" w:cs="Arial"/>
                <w:sz w:val="22"/>
                <w:szCs w:val="22"/>
              </w:rPr>
              <w:t>Verbot von Preisabsprachen; Eingreifen des Bundeskartellamts bei marktbeherrschenden Unternehmen.</w:t>
            </w:r>
          </w:p>
        </w:tc>
        <w:tc>
          <w:tcPr>
            <w:tcW w:w="2603" w:type="dxa"/>
            <w:vAlign w:val="center"/>
          </w:tcPr>
          <w:p w14:paraId="410F1619" w14:textId="7070D716" w:rsidR="00295869" w:rsidRDefault="00295869" w:rsidP="00B02FD6">
            <w:pPr>
              <w:rPr>
                <w:rFonts w:ascii="Arial" w:hAnsi="Arial" w:cs="Arial"/>
                <w:sz w:val="22"/>
                <w:szCs w:val="22"/>
              </w:rPr>
            </w:pPr>
            <w:r w:rsidRPr="004F7C59">
              <w:rPr>
                <w:rFonts w:ascii="Arial" w:hAnsi="Arial" w:cs="Arial"/>
                <w:sz w:val="22"/>
                <w:szCs w:val="22"/>
              </w:rPr>
              <w:t>Besitz eines Hauses oder Unternehmens; Entschädigung bei Enteignung für den Bau einer Straße</w:t>
            </w:r>
            <w:r>
              <w:rPr>
                <w:rFonts w:ascii="Arial" w:hAnsi="Arial" w:cs="Arial"/>
                <w:sz w:val="22"/>
                <w:szCs w:val="22"/>
              </w:rPr>
              <w:t xml:space="preserve"> oder eines Krankenhauses</w:t>
            </w:r>
            <w:r w:rsidRPr="004F7C59">
              <w:rPr>
                <w:rFonts w:ascii="Arial" w:hAnsi="Arial" w:cs="Arial"/>
                <w:sz w:val="22"/>
                <w:szCs w:val="22"/>
              </w:rPr>
              <w:t>.</w:t>
            </w:r>
          </w:p>
        </w:tc>
        <w:tc>
          <w:tcPr>
            <w:tcW w:w="2755" w:type="dxa"/>
            <w:vAlign w:val="center"/>
          </w:tcPr>
          <w:p w14:paraId="7ACF9618" w14:textId="72F0AF52" w:rsidR="00295869" w:rsidRDefault="00295869" w:rsidP="00B02FD6">
            <w:pPr>
              <w:rPr>
                <w:rFonts w:ascii="Arial" w:hAnsi="Arial" w:cs="Arial"/>
                <w:sz w:val="22"/>
                <w:szCs w:val="22"/>
              </w:rPr>
            </w:pPr>
            <w:r w:rsidRPr="004F7C59">
              <w:rPr>
                <w:rFonts w:ascii="Arial" w:hAnsi="Arial" w:cs="Arial"/>
                <w:sz w:val="22"/>
                <w:szCs w:val="22"/>
              </w:rPr>
              <w:t xml:space="preserve">Freie Wahl zwischen Ausbildungsberufen; Medizinstudium </w:t>
            </w:r>
            <w:r w:rsidR="003700B2">
              <w:rPr>
                <w:rFonts w:ascii="Arial" w:hAnsi="Arial" w:cs="Arial"/>
                <w:sz w:val="22"/>
                <w:szCs w:val="22"/>
              </w:rPr>
              <w:t xml:space="preserve">z. B. </w:t>
            </w:r>
            <w:r w:rsidRPr="004F7C59">
              <w:rPr>
                <w:rFonts w:ascii="Arial" w:hAnsi="Arial" w:cs="Arial"/>
                <w:sz w:val="22"/>
                <w:szCs w:val="22"/>
              </w:rPr>
              <w:t>als Voraussetzung für den Arztberuf.</w:t>
            </w:r>
          </w:p>
        </w:tc>
      </w:tr>
    </w:tbl>
    <w:p w14:paraId="59C19DB3" w14:textId="77777777" w:rsidR="0007654D" w:rsidRDefault="0007654D" w:rsidP="00CA446F">
      <w:pPr>
        <w:spacing w:line="276" w:lineRule="auto"/>
        <w:jc w:val="both"/>
        <w:rPr>
          <w:rFonts w:ascii="Arial" w:hAnsi="Arial" w:cs="Arial"/>
          <w:b/>
          <w:bCs/>
          <w:sz w:val="22"/>
          <w:szCs w:val="22"/>
        </w:rPr>
        <w:sectPr w:rsidR="0007654D" w:rsidSect="0007654D">
          <w:pgSz w:w="16838" w:h="11906" w:orient="landscape" w:code="9"/>
          <w:pgMar w:top="1021" w:right="1021" w:bottom="567" w:left="1134" w:header="709" w:footer="709" w:gutter="0"/>
          <w:cols w:space="708"/>
          <w:docGrid w:linePitch="360"/>
        </w:sectPr>
      </w:pPr>
    </w:p>
    <w:p w14:paraId="253A7E7D" w14:textId="74D78BC4" w:rsidR="003700B2" w:rsidRDefault="00CA446F" w:rsidP="00B02FD6">
      <w:pPr>
        <w:spacing w:line="276" w:lineRule="auto"/>
        <w:jc w:val="both"/>
        <w:rPr>
          <w:rFonts w:ascii="Arial" w:hAnsi="Arial" w:cs="Arial"/>
          <w:b/>
          <w:bCs/>
          <w:sz w:val="22"/>
          <w:szCs w:val="22"/>
        </w:rPr>
      </w:pPr>
      <w:r w:rsidRPr="00CA446F">
        <w:rPr>
          <w:rFonts w:ascii="Arial" w:hAnsi="Arial" w:cs="Arial"/>
          <w:b/>
          <w:bCs/>
          <w:sz w:val="22"/>
          <w:szCs w:val="22"/>
        </w:rPr>
        <w:lastRenderedPageBreak/>
        <w:t>Übung</w:t>
      </w:r>
      <w:r>
        <w:rPr>
          <w:rFonts w:ascii="Arial" w:hAnsi="Arial" w:cs="Arial"/>
          <w:b/>
          <w:bCs/>
          <w:sz w:val="22"/>
          <w:szCs w:val="22"/>
        </w:rPr>
        <w:t> </w:t>
      </w:r>
      <w:r w:rsidR="00A13641">
        <w:rPr>
          <w:rFonts w:ascii="Arial" w:hAnsi="Arial" w:cs="Arial"/>
          <w:b/>
          <w:bCs/>
          <w:sz w:val="22"/>
          <w:szCs w:val="22"/>
        </w:rPr>
        <w:t>4</w:t>
      </w:r>
      <w:r>
        <w:rPr>
          <w:rFonts w:ascii="Arial" w:hAnsi="Arial" w:cs="Arial"/>
          <w:b/>
          <w:bCs/>
          <w:sz w:val="22"/>
          <w:szCs w:val="22"/>
        </w:rPr>
        <w:t>:</w:t>
      </w:r>
    </w:p>
    <w:p w14:paraId="561A3D40" w14:textId="77777777" w:rsidR="00B02FD6" w:rsidRPr="00B02FD6" w:rsidRDefault="00B02FD6" w:rsidP="00B02FD6">
      <w:pPr>
        <w:spacing w:line="276" w:lineRule="auto"/>
        <w:jc w:val="both"/>
        <w:rPr>
          <w:rFonts w:ascii="Arial" w:hAnsi="Arial" w:cs="Arial"/>
          <w:b/>
          <w:bCs/>
          <w:sz w:val="22"/>
          <w:szCs w:val="22"/>
        </w:rPr>
      </w:pPr>
    </w:p>
    <w:p w14:paraId="07564824" w14:textId="6646477D" w:rsidR="00CA446F" w:rsidRPr="00B02FD6" w:rsidRDefault="003700B2" w:rsidP="00CA446F">
      <w:pPr>
        <w:spacing w:line="276" w:lineRule="auto"/>
        <w:jc w:val="both"/>
        <w:rPr>
          <w:rFonts w:ascii="Arial" w:hAnsi="Arial" w:cs="Arial"/>
          <w:sz w:val="22"/>
          <w:szCs w:val="22"/>
        </w:rPr>
      </w:pPr>
      <w:r w:rsidRPr="00B02FD6">
        <w:rPr>
          <w:rFonts w:ascii="Arial" w:hAnsi="Arial" w:cs="Arial"/>
          <w:sz w:val="22"/>
          <w:szCs w:val="22"/>
        </w:rPr>
        <w:t>Auftrag</w:t>
      </w:r>
      <w:r w:rsidR="00CA446F" w:rsidRPr="00B02FD6">
        <w:rPr>
          <w:rFonts w:ascii="Arial" w:hAnsi="Arial" w:cs="Arial"/>
          <w:sz w:val="22"/>
          <w:szCs w:val="22"/>
        </w:rPr>
        <w:t> 1:</w:t>
      </w:r>
    </w:p>
    <w:p w14:paraId="1B89C53F" w14:textId="77777777" w:rsidR="008D2928" w:rsidRPr="00B02FD6" w:rsidRDefault="008D2928" w:rsidP="00CA446F">
      <w:pPr>
        <w:spacing w:line="276" w:lineRule="auto"/>
        <w:jc w:val="both"/>
        <w:rPr>
          <w:rFonts w:ascii="Arial" w:hAnsi="Arial" w:cs="Arial"/>
          <w:sz w:val="22"/>
          <w:szCs w:val="22"/>
        </w:rPr>
      </w:pPr>
    </w:p>
    <w:p w14:paraId="0D84B22A" w14:textId="3131832B" w:rsidR="008D2928" w:rsidRPr="00B02FD6" w:rsidRDefault="008D2928" w:rsidP="00CA446F">
      <w:pPr>
        <w:spacing w:line="276" w:lineRule="auto"/>
        <w:jc w:val="both"/>
        <w:rPr>
          <w:rFonts w:ascii="Arial" w:hAnsi="Arial" w:cs="Arial"/>
          <w:sz w:val="22"/>
          <w:szCs w:val="22"/>
        </w:rPr>
      </w:pPr>
      <w:r w:rsidRPr="00B02FD6">
        <w:rPr>
          <w:rFonts w:ascii="Arial" w:hAnsi="Arial" w:cs="Arial"/>
          <w:sz w:val="22"/>
          <w:szCs w:val="22"/>
        </w:rPr>
        <w:t>Schülerinnen- und schülerabhängige Markierung</w:t>
      </w:r>
      <w:r w:rsidR="003700B2">
        <w:rPr>
          <w:rFonts w:ascii="Arial" w:hAnsi="Arial" w:cs="Arial"/>
          <w:sz w:val="22"/>
          <w:szCs w:val="22"/>
        </w:rPr>
        <w:t>en</w:t>
      </w:r>
      <w:r w:rsidRPr="00B02FD6">
        <w:rPr>
          <w:rFonts w:ascii="Arial" w:hAnsi="Arial" w:cs="Arial"/>
          <w:sz w:val="22"/>
          <w:szCs w:val="22"/>
        </w:rPr>
        <w:t>, z. B.</w:t>
      </w:r>
    </w:p>
    <w:p w14:paraId="06CB78A1" w14:textId="77777777" w:rsidR="00CA446F" w:rsidRPr="00B02FD6" w:rsidRDefault="00CA446F" w:rsidP="00CA446F">
      <w:pPr>
        <w:spacing w:line="276" w:lineRule="auto"/>
        <w:jc w:val="both"/>
        <w:rPr>
          <w:rFonts w:ascii="Arial" w:hAnsi="Arial" w:cs="Arial"/>
          <w:sz w:val="22"/>
          <w:szCs w:val="22"/>
          <w:lang w:eastAsia="zh-CN"/>
        </w:rPr>
      </w:pPr>
    </w:p>
    <w:p w14:paraId="0C218E37" w14:textId="77777777" w:rsidR="008D2928" w:rsidRPr="00DA11DE" w:rsidRDefault="008D2928" w:rsidP="00DA11DE">
      <w:pPr>
        <w:spacing w:line="276" w:lineRule="auto"/>
        <w:rPr>
          <w:rFonts w:ascii="Arial" w:hAnsi="Arial" w:cs="Arial"/>
          <w:color w:val="000000" w:themeColor="text1"/>
          <w:sz w:val="22"/>
          <w:szCs w:val="22"/>
          <w:lang w:eastAsia="zh-CN"/>
        </w:rPr>
      </w:pPr>
      <w:r w:rsidRPr="00DA11DE">
        <w:rPr>
          <w:rFonts w:ascii="Arial" w:hAnsi="Arial" w:cs="Arial"/>
          <w:color w:val="000000" w:themeColor="text1"/>
          <w:sz w:val="22"/>
          <w:szCs w:val="22"/>
          <w:lang w:eastAsia="zh-CN"/>
        </w:rPr>
        <w:t>„Als Unternehmerin kann ich nicht nachvollziehen, warum einige Menschen immer noch an der sozialen Marktwirtschaft festhalten. Es ist an der Zeit, die Vorteile eines Systems zu erkennen, das uns die Freiheit gibt, unsere eigenen Ideen zu verfolgen und unser Schicksal selbst in die Hand zu nehmen.</w:t>
      </w:r>
    </w:p>
    <w:p w14:paraId="7E599816" w14:textId="77777777" w:rsidR="008D2928" w:rsidRPr="00DA11DE" w:rsidRDefault="008D2928" w:rsidP="00DA11DE">
      <w:pPr>
        <w:spacing w:line="276" w:lineRule="auto"/>
        <w:rPr>
          <w:rFonts w:ascii="Arial" w:hAnsi="Arial" w:cs="Arial"/>
          <w:color w:val="000000" w:themeColor="text1"/>
          <w:sz w:val="22"/>
          <w:szCs w:val="22"/>
          <w:lang w:eastAsia="zh-CN"/>
        </w:rPr>
      </w:pPr>
    </w:p>
    <w:p w14:paraId="4E2C8877" w14:textId="3F9A90C4" w:rsidR="008D2928" w:rsidRPr="00DA11DE" w:rsidRDefault="008D2928" w:rsidP="00DA11DE">
      <w:pPr>
        <w:spacing w:line="276" w:lineRule="auto"/>
        <w:rPr>
          <w:rFonts w:ascii="Arial" w:hAnsi="Arial" w:cs="Arial"/>
          <w:color w:val="000000" w:themeColor="text1"/>
          <w:sz w:val="22"/>
          <w:szCs w:val="22"/>
          <w:lang w:eastAsia="zh-CN"/>
        </w:rPr>
      </w:pPr>
      <w:r w:rsidRPr="00DA11DE">
        <w:rPr>
          <w:rFonts w:ascii="Arial" w:hAnsi="Arial" w:cs="Arial"/>
          <w:color w:val="000000" w:themeColor="text1"/>
          <w:sz w:val="22"/>
          <w:szCs w:val="22"/>
          <w:lang w:eastAsia="zh-CN"/>
        </w:rPr>
        <w:t xml:space="preserve">Jeder sollte die </w:t>
      </w:r>
      <w:r w:rsidRPr="00DA11DE">
        <w:rPr>
          <w:rFonts w:ascii="Arial" w:hAnsi="Arial" w:cs="Arial"/>
          <w:color w:val="000000" w:themeColor="text1"/>
          <w:sz w:val="22"/>
          <w:szCs w:val="22"/>
          <w:highlight w:val="yellow"/>
          <w:lang w:eastAsia="zh-CN"/>
        </w:rPr>
        <w:t>Freiheit haben, den Beruf zu wählen</w:t>
      </w:r>
      <w:r w:rsidRPr="00DA11DE">
        <w:rPr>
          <w:rFonts w:ascii="Arial" w:hAnsi="Arial" w:cs="Arial"/>
          <w:color w:val="000000" w:themeColor="text1"/>
          <w:sz w:val="22"/>
          <w:szCs w:val="22"/>
          <w:lang w:eastAsia="zh-CN"/>
        </w:rPr>
        <w:t>, der zu ihr bzw. ihm passt. Es ist nicht nur eine Frage der persönlichen Erfüllung</w:t>
      </w:r>
      <w:r w:rsidR="003700B2">
        <w:rPr>
          <w:rFonts w:ascii="Arial" w:hAnsi="Arial" w:cs="Arial"/>
          <w:color w:val="000000" w:themeColor="text1"/>
          <w:sz w:val="22"/>
          <w:szCs w:val="22"/>
          <w:lang w:eastAsia="zh-CN"/>
        </w:rPr>
        <w:t xml:space="preserve"> </w:t>
      </w:r>
      <w:r w:rsidR="003700B2">
        <w:rPr>
          <w:rFonts w:ascii="Arial" w:hAnsi="Arial" w:cs="Arial"/>
          <w:color w:val="000000"/>
          <w:sz w:val="22"/>
          <w:szCs w:val="22"/>
        </w:rPr>
        <w:t>(</w:t>
      </w:r>
      <w:r w:rsidR="003700B2" w:rsidRPr="002F69B9">
        <w:rPr>
          <w:rFonts w:ascii="Arial" w:hAnsi="Arial" w:cs="Arial"/>
          <w:i/>
          <w:iCs/>
          <w:color w:val="000000"/>
          <w:sz w:val="22"/>
          <w:szCs w:val="22"/>
        </w:rPr>
        <w:t>Selbstverwirklichung</w:t>
      </w:r>
      <w:r w:rsidR="003700B2">
        <w:rPr>
          <w:rFonts w:ascii="Arial" w:hAnsi="Arial" w:cs="Arial"/>
          <w:color w:val="000000"/>
          <w:sz w:val="22"/>
          <w:szCs w:val="22"/>
        </w:rPr>
        <w:t>)</w:t>
      </w:r>
      <w:r w:rsidRPr="00DA11DE">
        <w:rPr>
          <w:rFonts w:ascii="Arial" w:hAnsi="Arial" w:cs="Arial"/>
          <w:color w:val="000000" w:themeColor="text1"/>
          <w:sz w:val="22"/>
          <w:szCs w:val="22"/>
          <w:lang w:eastAsia="zh-CN"/>
        </w:rPr>
        <w:t xml:space="preserve">, sondern auch der Effizienz. Wenn Menschen in Berufen arbeiten, die ihren Talenten </w:t>
      </w:r>
      <w:r w:rsidR="003700B2">
        <w:rPr>
          <w:rFonts w:ascii="Arial" w:hAnsi="Arial" w:cs="Arial"/>
          <w:color w:val="000000"/>
          <w:sz w:val="22"/>
          <w:szCs w:val="22"/>
        </w:rPr>
        <w:t>(</w:t>
      </w:r>
      <w:r w:rsidR="003700B2" w:rsidRPr="002F69B9">
        <w:rPr>
          <w:rFonts w:ascii="Arial" w:hAnsi="Arial" w:cs="Arial"/>
          <w:i/>
          <w:iCs/>
          <w:color w:val="000000"/>
          <w:sz w:val="22"/>
          <w:szCs w:val="22"/>
        </w:rPr>
        <w:t>Stärken/Begabungen</w:t>
      </w:r>
      <w:r w:rsidR="003700B2">
        <w:rPr>
          <w:rFonts w:ascii="Arial" w:hAnsi="Arial" w:cs="Arial"/>
          <w:color w:val="000000"/>
          <w:sz w:val="22"/>
          <w:szCs w:val="22"/>
        </w:rPr>
        <w:t xml:space="preserve">) </w:t>
      </w:r>
      <w:r w:rsidRPr="00DA11DE">
        <w:rPr>
          <w:rFonts w:ascii="Arial" w:hAnsi="Arial" w:cs="Arial"/>
          <w:color w:val="000000" w:themeColor="text1"/>
          <w:sz w:val="22"/>
          <w:szCs w:val="22"/>
          <w:lang w:eastAsia="zh-CN"/>
        </w:rPr>
        <w:t>entsprechen, profitieren wir alle davon. Es ist absurd, dass in einigen Systemen diese Freiheit eingeschränkt wird!</w:t>
      </w:r>
    </w:p>
    <w:p w14:paraId="1D7C1C77" w14:textId="77777777" w:rsidR="008D2928" w:rsidRPr="00DA11DE" w:rsidRDefault="008D2928" w:rsidP="00DA11DE">
      <w:pPr>
        <w:spacing w:line="276" w:lineRule="auto"/>
        <w:rPr>
          <w:rFonts w:ascii="Arial" w:hAnsi="Arial" w:cs="Arial"/>
          <w:color w:val="000000" w:themeColor="text1"/>
          <w:sz w:val="22"/>
          <w:szCs w:val="22"/>
          <w:lang w:eastAsia="zh-CN"/>
        </w:rPr>
      </w:pPr>
    </w:p>
    <w:p w14:paraId="3D5CD5E6" w14:textId="77777777" w:rsidR="008D2928" w:rsidRPr="00DA11DE" w:rsidRDefault="008D2928" w:rsidP="00DA11DE">
      <w:pPr>
        <w:spacing w:line="276" w:lineRule="auto"/>
        <w:rPr>
          <w:rFonts w:ascii="Arial" w:hAnsi="Arial" w:cs="Arial"/>
          <w:color w:val="000000" w:themeColor="text1"/>
          <w:sz w:val="22"/>
          <w:szCs w:val="22"/>
          <w:lang w:eastAsia="zh-CN"/>
        </w:rPr>
      </w:pPr>
      <w:r w:rsidRPr="00DA11DE">
        <w:rPr>
          <w:rFonts w:ascii="Arial" w:hAnsi="Arial" w:cs="Arial"/>
          <w:color w:val="000000" w:themeColor="text1"/>
          <w:sz w:val="22"/>
          <w:szCs w:val="22"/>
          <w:lang w:eastAsia="zh-CN"/>
        </w:rPr>
        <w:t xml:space="preserve">Dass ich </w:t>
      </w:r>
      <w:r w:rsidRPr="00DA11DE">
        <w:rPr>
          <w:rFonts w:ascii="Arial" w:hAnsi="Arial" w:cs="Arial"/>
          <w:color w:val="000000" w:themeColor="text1"/>
          <w:sz w:val="22"/>
          <w:szCs w:val="22"/>
          <w:highlight w:val="yellow"/>
          <w:lang w:eastAsia="zh-CN"/>
        </w:rPr>
        <w:t>über mein Unternehmen uneingeschränkt entscheiden kann</w:t>
      </w:r>
      <w:r w:rsidRPr="00DA11DE">
        <w:rPr>
          <w:rFonts w:ascii="Arial" w:hAnsi="Arial" w:cs="Arial"/>
          <w:color w:val="000000" w:themeColor="text1"/>
          <w:sz w:val="22"/>
          <w:szCs w:val="22"/>
          <w:lang w:eastAsia="zh-CN"/>
        </w:rPr>
        <w:t>, ist für mich kein Privileg, sondern ein Grundrecht. Diese Entscheidungen sind der Motor für Innovation und Fortschritt! Wenn ich mein Unternehmen nach meinen Vorstellungen führen kann, dann schaffe ich Arbeitsplätze und bringe Produkte auf den Markt, die das Leben der Menschen verbessern. Warum sollte ich mich von staatlichen Vorschriften bremsen lassen, die mehr schaden als nützen?</w:t>
      </w:r>
    </w:p>
    <w:p w14:paraId="2D86BC23" w14:textId="77777777" w:rsidR="008D2928" w:rsidRPr="00DA11DE" w:rsidRDefault="008D2928" w:rsidP="00DA11DE">
      <w:pPr>
        <w:spacing w:line="276" w:lineRule="auto"/>
        <w:rPr>
          <w:rFonts w:ascii="Arial" w:hAnsi="Arial" w:cs="Arial"/>
          <w:color w:val="000000" w:themeColor="text1"/>
          <w:sz w:val="22"/>
          <w:szCs w:val="22"/>
          <w:lang w:eastAsia="zh-CN"/>
        </w:rPr>
      </w:pPr>
    </w:p>
    <w:p w14:paraId="24EC4D8E" w14:textId="77777777" w:rsidR="008D2928" w:rsidRPr="00DA11DE" w:rsidRDefault="008D2928" w:rsidP="00DA11DE">
      <w:pPr>
        <w:spacing w:line="276" w:lineRule="auto"/>
        <w:rPr>
          <w:rFonts w:ascii="Arial" w:hAnsi="Arial" w:cs="Arial"/>
          <w:color w:val="000000" w:themeColor="text1"/>
          <w:sz w:val="22"/>
          <w:szCs w:val="22"/>
          <w:lang w:eastAsia="zh-CN"/>
        </w:rPr>
      </w:pPr>
      <w:r w:rsidRPr="00DA11DE">
        <w:rPr>
          <w:rFonts w:ascii="Arial" w:hAnsi="Arial" w:cs="Arial"/>
          <w:color w:val="000000" w:themeColor="text1"/>
          <w:sz w:val="22"/>
          <w:szCs w:val="22"/>
          <w:lang w:eastAsia="zh-CN"/>
        </w:rPr>
        <w:t xml:space="preserve">Die </w:t>
      </w:r>
      <w:r w:rsidRPr="00DA11DE">
        <w:rPr>
          <w:rFonts w:ascii="Arial" w:hAnsi="Arial" w:cs="Arial"/>
          <w:color w:val="000000" w:themeColor="text1"/>
          <w:sz w:val="22"/>
          <w:szCs w:val="22"/>
          <w:highlight w:val="yellow"/>
          <w:lang w:eastAsia="zh-CN"/>
        </w:rPr>
        <w:t>Verbraucherinnen und Verbraucher sollten die Möglichkeit haben, aus einer Vielzahl von Produkten und Anbieterinnen bzw. Anbietern zu wählen</w:t>
      </w:r>
      <w:r w:rsidRPr="00DA11DE">
        <w:rPr>
          <w:rFonts w:ascii="Arial" w:hAnsi="Arial" w:cs="Arial"/>
          <w:color w:val="000000" w:themeColor="text1"/>
          <w:sz w:val="22"/>
          <w:szCs w:val="22"/>
          <w:lang w:eastAsia="zh-CN"/>
        </w:rPr>
        <w:t>. Wenn ich als Unternehmerin nicht ständig auf die Wünsche meiner Kundschaft eingehe, bin ich schnell aus dem Rennen. Warum sollte ich in einem System leben, das uns allen diese Freiheit nimmt?</w:t>
      </w:r>
    </w:p>
    <w:p w14:paraId="1867F4F7" w14:textId="77777777" w:rsidR="008D2928" w:rsidRPr="00DA11DE" w:rsidRDefault="008D2928" w:rsidP="00DA11DE">
      <w:pPr>
        <w:spacing w:line="276" w:lineRule="auto"/>
        <w:rPr>
          <w:rFonts w:ascii="Arial" w:hAnsi="Arial" w:cs="Arial"/>
          <w:color w:val="000000" w:themeColor="text1"/>
          <w:sz w:val="22"/>
          <w:szCs w:val="22"/>
          <w:lang w:eastAsia="zh-CN"/>
        </w:rPr>
      </w:pPr>
    </w:p>
    <w:p w14:paraId="672D59EE" w14:textId="34D30CBA" w:rsidR="008D2928" w:rsidRPr="00DA11DE" w:rsidRDefault="008D2928" w:rsidP="00DA11DE">
      <w:pPr>
        <w:spacing w:line="276" w:lineRule="auto"/>
        <w:rPr>
          <w:rFonts w:ascii="Arial" w:hAnsi="Arial" w:cs="Arial"/>
          <w:color w:val="000000" w:themeColor="text1"/>
          <w:sz w:val="22"/>
          <w:szCs w:val="22"/>
          <w:lang w:eastAsia="zh-CN"/>
        </w:rPr>
      </w:pPr>
      <w:r w:rsidRPr="00DA11DE">
        <w:rPr>
          <w:rFonts w:ascii="Arial" w:hAnsi="Arial" w:cs="Arial"/>
          <w:color w:val="000000" w:themeColor="text1"/>
          <w:sz w:val="22"/>
          <w:szCs w:val="22"/>
          <w:lang w:eastAsia="zh-CN"/>
        </w:rPr>
        <w:t xml:space="preserve">Konkurrenz ist der Schlüssel zu einer dynamischen </w:t>
      </w:r>
      <w:r w:rsidR="003700B2">
        <w:rPr>
          <w:rFonts w:ascii="Arial" w:hAnsi="Arial" w:cs="Arial"/>
          <w:color w:val="000000"/>
          <w:sz w:val="22"/>
          <w:szCs w:val="22"/>
        </w:rPr>
        <w:t>(</w:t>
      </w:r>
      <w:r w:rsidR="003700B2" w:rsidRPr="002F69B9">
        <w:rPr>
          <w:rFonts w:ascii="Arial" w:hAnsi="Arial" w:cs="Arial"/>
          <w:i/>
          <w:iCs/>
          <w:color w:val="000000"/>
          <w:sz w:val="22"/>
          <w:szCs w:val="22"/>
        </w:rPr>
        <w:t>in Bewegung</w:t>
      </w:r>
      <w:r w:rsidR="003700B2">
        <w:rPr>
          <w:rFonts w:ascii="Arial" w:hAnsi="Arial" w:cs="Arial"/>
          <w:color w:val="000000"/>
          <w:sz w:val="22"/>
          <w:szCs w:val="22"/>
        </w:rPr>
        <w:t xml:space="preserve">) </w:t>
      </w:r>
      <w:r w:rsidRPr="00DA11DE">
        <w:rPr>
          <w:rFonts w:ascii="Arial" w:hAnsi="Arial" w:cs="Arial"/>
          <w:color w:val="000000" w:themeColor="text1"/>
          <w:sz w:val="22"/>
          <w:szCs w:val="22"/>
          <w:lang w:eastAsia="zh-CN"/>
        </w:rPr>
        <w:t xml:space="preserve">Wirtschaft. Wenn ich mit anderen Unternehmen </w:t>
      </w:r>
      <w:r w:rsidRPr="00DA11DE">
        <w:rPr>
          <w:rFonts w:ascii="Arial" w:hAnsi="Arial" w:cs="Arial"/>
          <w:color w:val="000000" w:themeColor="text1"/>
          <w:sz w:val="22"/>
          <w:szCs w:val="22"/>
          <w:highlight w:val="yellow"/>
          <w:lang w:eastAsia="zh-CN"/>
        </w:rPr>
        <w:t>in einem fairen Umfeld konkurrieren kann</w:t>
      </w:r>
      <w:r w:rsidRPr="00DA11DE">
        <w:rPr>
          <w:rFonts w:ascii="Arial" w:hAnsi="Arial" w:cs="Arial"/>
          <w:color w:val="000000" w:themeColor="text1"/>
          <w:sz w:val="22"/>
          <w:szCs w:val="22"/>
          <w:lang w:eastAsia="zh-CN"/>
        </w:rPr>
        <w:t>, sorgt das nicht nur für bessere Produkte, sondern auch für niedrigere Preise. Wer möchte schon in einer Welt leben, in der der Staat die Kontrolle hat und die Verbraucherinnen und Verbraucher in ihrer Auswahl einschränkt?</w:t>
      </w:r>
    </w:p>
    <w:p w14:paraId="51DFF420" w14:textId="77777777" w:rsidR="008D2928" w:rsidRPr="00DA11DE" w:rsidRDefault="008D2928" w:rsidP="00DA11DE">
      <w:pPr>
        <w:spacing w:line="276" w:lineRule="auto"/>
        <w:rPr>
          <w:rFonts w:ascii="Arial" w:hAnsi="Arial" w:cs="Arial"/>
          <w:color w:val="000000" w:themeColor="text1"/>
          <w:sz w:val="22"/>
          <w:szCs w:val="22"/>
          <w:lang w:eastAsia="zh-CN"/>
        </w:rPr>
      </w:pPr>
    </w:p>
    <w:p w14:paraId="02C52559" w14:textId="17A54259" w:rsidR="00CA446F" w:rsidRPr="00DA11DE" w:rsidRDefault="008D2928" w:rsidP="00DA11DE">
      <w:pPr>
        <w:spacing w:line="276" w:lineRule="auto"/>
        <w:rPr>
          <w:rFonts w:ascii="Arial" w:hAnsi="Arial" w:cs="Arial"/>
          <w:i/>
          <w:iCs/>
          <w:color w:val="000000" w:themeColor="text1"/>
          <w:sz w:val="22"/>
          <w:szCs w:val="22"/>
        </w:rPr>
      </w:pPr>
      <w:r w:rsidRPr="00DA11DE">
        <w:rPr>
          <w:rFonts w:ascii="Arial" w:hAnsi="Arial" w:cs="Arial"/>
          <w:color w:val="000000" w:themeColor="text1"/>
          <w:sz w:val="22"/>
          <w:szCs w:val="22"/>
          <w:lang w:eastAsia="zh-CN"/>
        </w:rPr>
        <w:t>Es ist höchste Zeit, diese Denkweisen abzulegen und die Vorteile eines Systems zu erkennen, das Freiheit, Kreativität und Fortschritt fördert. Nur so können wir eine lebendige und gerechte Gesellschaft schaffen, in der jeder die Chance hat, erfolgreich zu sein!“</w:t>
      </w:r>
    </w:p>
    <w:p w14:paraId="256B44DE" w14:textId="019062C9" w:rsidR="00CA446F" w:rsidRPr="00DA11DE" w:rsidRDefault="00CA446F" w:rsidP="00DA11DE">
      <w:pPr>
        <w:spacing w:line="276" w:lineRule="auto"/>
        <w:rPr>
          <w:rFonts w:ascii="Arial" w:hAnsi="Arial" w:cs="Arial"/>
          <w:i/>
          <w:iCs/>
          <w:color w:val="000000" w:themeColor="text1"/>
          <w:sz w:val="22"/>
          <w:szCs w:val="22"/>
        </w:rPr>
      </w:pPr>
      <w:r w:rsidRPr="00DA11DE">
        <w:rPr>
          <w:rFonts w:ascii="Arial" w:hAnsi="Arial" w:cs="Arial"/>
          <w:i/>
          <w:iCs/>
          <w:color w:val="000000" w:themeColor="text1"/>
          <w:sz w:val="22"/>
          <w:szCs w:val="22"/>
        </w:rPr>
        <w:br w:type="page"/>
      </w:r>
    </w:p>
    <w:p w14:paraId="1D7C883A" w14:textId="5381CCA8" w:rsidR="00CA446F" w:rsidRPr="00B02FD6" w:rsidRDefault="003700B2" w:rsidP="00A13641">
      <w:pPr>
        <w:spacing w:line="276" w:lineRule="auto"/>
        <w:rPr>
          <w:rFonts w:ascii="Arial" w:hAnsi="Arial" w:cs="Arial"/>
          <w:sz w:val="22"/>
          <w:szCs w:val="22"/>
        </w:rPr>
      </w:pPr>
      <w:r>
        <w:rPr>
          <w:rFonts w:ascii="Arial" w:hAnsi="Arial" w:cs="Arial"/>
          <w:sz w:val="22"/>
          <w:szCs w:val="22"/>
        </w:rPr>
        <w:lastRenderedPageBreak/>
        <w:t>Auftrag</w:t>
      </w:r>
      <w:r w:rsidR="00CA446F" w:rsidRPr="00B02FD6">
        <w:rPr>
          <w:rFonts w:ascii="Arial" w:hAnsi="Arial" w:cs="Arial"/>
          <w:sz w:val="22"/>
          <w:szCs w:val="22"/>
        </w:rPr>
        <w:t> 2:</w:t>
      </w:r>
    </w:p>
    <w:p w14:paraId="72168FC5" w14:textId="77777777" w:rsidR="00CA446F" w:rsidRPr="00B02FD6" w:rsidRDefault="00CA446F" w:rsidP="00A13641">
      <w:pPr>
        <w:spacing w:line="276" w:lineRule="auto"/>
        <w:rPr>
          <w:rFonts w:ascii="Arial" w:hAnsi="Arial" w:cs="Arial"/>
          <w:i/>
          <w:iCs/>
          <w:sz w:val="22"/>
          <w:szCs w:val="22"/>
        </w:rPr>
      </w:pPr>
    </w:p>
    <w:p w14:paraId="13C11170" w14:textId="3595202C" w:rsidR="008D2928" w:rsidRPr="00B02FD6" w:rsidRDefault="008D2928" w:rsidP="00A13641">
      <w:pPr>
        <w:spacing w:line="276" w:lineRule="auto"/>
        <w:rPr>
          <w:rFonts w:ascii="Arial" w:hAnsi="Arial" w:cs="Arial"/>
          <w:sz w:val="22"/>
          <w:szCs w:val="22"/>
        </w:rPr>
      </w:pPr>
      <w:r w:rsidRPr="00B02FD6">
        <w:rPr>
          <w:rFonts w:ascii="Arial" w:hAnsi="Arial" w:cs="Arial"/>
          <w:sz w:val="22"/>
          <w:szCs w:val="22"/>
        </w:rPr>
        <w:t xml:space="preserve">Schülerinnen- und schülerindividuelle </w:t>
      </w:r>
      <w:r w:rsidR="00E27080" w:rsidRPr="00B02FD6">
        <w:rPr>
          <w:rFonts w:ascii="Arial" w:hAnsi="Arial" w:cs="Arial"/>
          <w:sz w:val="22"/>
          <w:szCs w:val="22"/>
        </w:rPr>
        <w:t>Stellungnahme</w:t>
      </w:r>
      <w:r w:rsidRPr="00B02FD6">
        <w:rPr>
          <w:rFonts w:ascii="Arial" w:hAnsi="Arial" w:cs="Arial"/>
          <w:sz w:val="22"/>
          <w:szCs w:val="22"/>
        </w:rPr>
        <w:t>, z. B.</w:t>
      </w:r>
    </w:p>
    <w:p w14:paraId="52613359" w14:textId="77777777" w:rsidR="002A0A1C" w:rsidRPr="00B02FD6" w:rsidRDefault="002A0A1C" w:rsidP="00B02FD6">
      <w:pPr>
        <w:spacing w:line="276" w:lineRule="auto"/>
        <w:rPr>
          <w:rFonts w:ascii="Arial" w:hAnsi="Arial" w:cs="Arial"/>
          <w:sz w:val="22"/>
          <w:szCs w:val="22"/>
        </w:rPr>
      </w:pPr>
    </w:p>
    <w:p w14:paraId="69D873A0" w14:textId="7869E067"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Einordnung der Aussagen</w:t>
      </w:r>
    </w:p>
    <w:p w14:paraId="2FD8BE1B"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Die Unternehmerin spricht sich klar für ein Wirtschaftssystem mit möglichst wenig staatlichen Eingriffen aus. Sie betont vor allem Freiheit, Eigenverantwortung und Wettbewerb. Der Staat soll ihrer Meinung nach kaum eingreifen, weil das Innovation und Fortschritt behindert.</w:t>
      </w:r>
    </w:p>
    <w:p w14:paraId="2901EAC0" w14:textId="77777777" w:rsidR="0035174C" w:rsidRPr="0035174C" w:rsidRDefault="0035174C" w:rsidP="00B02FD6">
      <w:pPr>
        <w:spacing w:line="276" w:lineRule="auto"/>
        <w:rPr>
          <w:rFonts w:ascii="Arial" w:hAnsi="Arial" w:cs="Arial"/>
          <w:color w:val="0066FF"/>
          <w:sz w:val="22"/>
          <w:szCs w:val="22"/>
        </w:rPr>
      </w:pPr>
    </w:p>
    <w:p w14:paraId="56DD2985" w14:textId="24DE86BF"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1.</w:t>
      </w:r>
      <w:r>
        <w:rPr>
          <w:rFonts w:ascii="Arial" w:hAnsi="Arial" w:cs="Arial"/>
          <w:b/>
          <w:bCs/>
          <w:color w:val="0066FF"/>
          <w:sz w:val="22"/>
          <w:szCs w:val="22"/>
        </w:rPr>
        <w:t> </w:t>
      </w:r>
      <w:r w:rsidRPr="0035174C">
        <w:rPr>
          <w:rFonts w:ascii="Arial" w:hAnsi="Arial" w:cs="Arial"/>
          <w:b/>
          <w:bCs/>
          <w:color w:val="0066FF"/>
          <w:sz w:val="22"/>
          <w:szCs w:val="22"/>
        </w:rPr>
        <w:t>Freie Berufs- und Arbeitsplatzwahl</w:t>
      </w:r>
    </w:p>
    <w:p w14:paraId="7D8EC368"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Grundsätzlich stimme ich der Unternehmerin zu, dass Menschen ihren Beruf frei wählen können sollten. Wenn jemand in einem Beruf arbeitet, der zu den eigenen Fähigkeiten passt, ist er meist motivierter und arbeitet besser.</w:t>
      </w:r>
    </w:p>
    <w:p w14:paraId="68EB62CB" w14:textId="77777777" w:rsidR="0035174C" w:rsidRPr="0035174C" w:rsidRDefault="0035174C" w:rsidP="00B02FD6">
      <w:pPr>
        <w:spacing w:line="276" w:lineRule="auto"/>
        <w:rPr>
          <w:rFonts w:ascii="Arial" w:hAnsi="Arial" w:cs="Arial"/>
          <w:color w:val="0066FF"/>
          <w:sz w:val="22"/>
          <w:szCs w:val="22"/>
        </w:rPr>
      </w:pPr>
    </w:p>
    <w:p w14:paraId="2939E2E2"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Allerdings halte ich Einschränkungen in bestimmten Berufen für sinnvoll. Zum Beispiel sollte nicht jeder ohne Ausbildung als Arzt arbeiten dürfen, da sonst Menschen gefährdet werden könnten. Der Staat greift hier ein, um die Bevölkerung zu schützen und eine gute Qualität sicherzustellen.</w:t>
      </w:r>
    </w:p>
    <w:p w14:paraId="6DAC3104" w14:textId="77777777" w:rsidR="0035174C" w:rsidRDefault="0035174C" w:rsidP="00B02FD6">
      <w:pPr>
        <w:spacing w:line="276" w:lineRule="auto"/>
        <w:rPr>
          <w:rFonts w:ascii="Arial" w:hAnsi="Arial" w:cs="Arial"/>
          <w:color w:val="0066FF"/>
          <w:sz w:val="22"/>
          <w:szCs w:val="22"/>
        </w:rPr>
      </w:pPr>
    </w:p>
    <w:p w14:paraId="215B0AD7" w14:textId="3FA93153"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sym w:font="Wingdings" w:char="F0E0"/>
      </w:r>
      <w:r>
        <w:rPr>
          <w:rFonts w:ascii="Arial" w:hAnsi="Arial" w:cs="Arial"/>
          <w:color w:val="0066FF"/>
          <w:sz w:val="22"/>
          <w:szCs w:val="22"/>
        </w:rPr>
        <w:t xml:space="preserve"> </w:t>
      </w:r>
      <w:r w:rsidRPr="0035174C">
        <w:rPr>
          <w:rFonts w:ascii="Arial" w:hAnsi="Arial" w:cs="Arial"/>
          <w:color w:val="0066FF"/>
          <w:sz w:val="22"/>
          <w:szCs w:val="22"/>
        </w:rPr>
        <w:t>Die freie Berufswahl ist wichtig, sollte aber nicht völlig unbegrenzt sein.</w:t>
      </w:r>
    </w:p>
    <w:p w14:paraId="3CBB9274" w14:textId="77777777" w:rsidR="0035174C" w:rsidRPr="0035174C" w:rsidRDefault="0035174C" w:rsidP="00B02FD6">
      <w:pPr>
        <w:spacing w:line="276" w:lineRule="auto"/>
        <w:rPr>
          <w:rFonts w:ascii="Arial" w:hAnsi="Arial" w:cs="Arial"/>
          <w:color w:val="0066FF"/>
          <w:sz w:val="22"/>
          <w:szCs w:val="22"/>
        </w:rPr>
      </w:pPr>
    </w:p>
    <w:p w14:paraId="02EE3666" w14:textId="523E21BB"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2.</w:t>
      </w:r>
      <w:r>
        <w:rPr>
          <w:rFonts w:ascii="Arial" w:hAnsi="Arial" w:cs="Arial"/>
          <w:b/>
          <w:bCs/>
          <w:color w:val="0066FF"/>
          <w:sz w:val="22"/>
          <w:szCs w:val="22"/>
        </w:rPr>
        <w:t> </w:t>
      </w:r>
      <w:r w:rsidRPr="0035174C">
        <w:rPr>
          <w:rFonts w:ascii="Arial" w:hAnsi="Arial" w:cs="Arial"/>
          <w:b/>
          <w:bCs/>
          <w:color w:val="0066FF"/>
          <w:sz w:val="22"/>
          <w:szCs w:val="22"/>
        </w:rPr>
        <w:t>Privateigentum und unternehmerische Freiheit</w:t>
      </w:r>
    </w:p>
    <w:p w14:paraId="10A2C4B2"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Ich kann nachvollziehen, dass Unternehmerinnen über ihr Unternehmen selbst entscheiden möchten. Privateigentum ist wichtig, weil es Investitionen, Innovationen und Arbeitsplätze ermöglicht.</w:t>
      </w:r>
    </w:p>
    <w:p w14:paraId="4F609E52" w14:textId="77777777" w:rsidR="0035174C" w:rsidRPr="0035174C" w:rsidRDefault="0035174C" w:rsidP="00B02FD6">
      <w:pPr>
        <w:spacing w:line="276" w:lineRule="auto"/>
        <w:rPr>
          <w:rFonts w:ascii="Arial" w:hAnsi="Arial" w:cs="Arial"/>
          <w:color w:val="0066FF"/>
          <w:sz w:val="22"/>
          <w:szCs w:val="22"/>
        </w:rPr>
      </w:pPr>
    </w:p>
    <w:p w14:paraId="48A68D30"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Trotzdem finde ich staatliche Regeln notwendig. Unternehmen könnten sonst zum Beispiel die Umwelt schädigen oder Arbeitnehmer unfair behandeln. In der Sozialen Marktwirtschaft gilt deshalb der Grundsatz, dass Eigentum auch Verantwortung bedeutet.</w:t>
      </w:r>
    </w:p>
    <w:p w14:paraId="3883410E" w14:textId="77777777" w:rsidR="0035174C" w:rsidRPr="0035174C" w:rsidRDefault="0035174C" w:rsidP="00B02FD6">
      <w:pPr>
        <w:spacing w:line="276" w:lineRule="auto"/>
        <w:rPr>
          <w:rFonts w:ascii="Arial" w:hAnsi="Arial" w:cs="Arial"/>
          <w:color w:val="0066FF"/>
          <w:sz w:val="22"/>
          <w:szCs w:val="22"/>
        </w:rPr>
      </w:pPr>
    </w:p>
    <w:p w14:paraId="1E638F07" w14:textId="3015CA2F" w:rsidR="0035174C" w:rsidRPr="0035174C" w:rsidRDefault="0035174C" w:rsidP="00B02FD6">
      <w:pPr>
        <w:spacing w:line="276" w:lineRule="auto"/>
        <w:rPr>
          <w:rFonts w:ascii="Arial" w:hAnsi="Arial" w:cs="Arial"/>
          <w:color w:val="0066FF"/>
          <w:sz w:val="22"/>
          <w:szCs w:val="22"/>
        </w:rPr>
      </w:pPr>
      <w:r w:rsidRPr="0035174C">
        <w:rPr>
          <w:rFonts w:ascii="Segoe UI Emoji" w:hAnsi="Segoe UI Emoji" w:cs="Segoe UI Emoji"/>
          <w:color w:val="0066FF"/>
          <w:sz w:val="22"/>
          <w:szCs w:val="22"/>
        </w:rPr>
        <w:sym w:font="Wingdings" w:char="F0E0"/>
      </w:r>
      <w:r>
        <w:rPr>
          <w:rFonts w:ascii="Segoe UI Emoji" w:hAnsi="Segoe UI Emoji" w:cs="Segoe UI Emoji"/>
          <w:color w:val="0066FF"/>
          <w:sz w:val="22"/>
          <w:szCs w:val="22"/>
        </w:rPr>
        <w:t xml:space="preserve"> </w:t>
      </w:r>
      <w:r w:rsidRPr="0035174C">
        <w:rPr>
          <w:rFonts w:ascii="Arial" w:hAnsi="Arial" w:cs="Arial"/>
          <w:color w:val="0066FF"/>
          <w:sz w:val="22"/>
          <w:szCs w:val="22"/>
        </w:rPr>
        <w:t>Privateigentum ist ein wichtiges Recht, darf aber nicht auf Kosten anderer genutzt werden.</w:t>
      </w:r>
    </w:p>
    <w:p w14:paraId="6C72CA52" w14:textId="77777777" w:rsidR="0035174C" w:rsidRPr="0035174C" w:rsidRDefault="0035174C" w:rsidP="00B02FD6">
      <w:pPr>
        <w:spacing w:line="276" w:lineRule="auto"/>
        <w:rPr>
          <w:rFonts w:ascii="Arial" w:hAnsi="Arial" w:cs="Arial"/>
          <w:color w:val="0066FF"/>
          <w:sz w:val="22"/>
          <w:szCs w:val="22"/>
        </w:rPr>
      </w:pPr>
    </w:p>
    <w:p w14:paraId="4B5370DF" w14:textId="467CDED8"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3. Konsumfreiheit</w:t>
      </w:r>
    </w:p>
    <w:p w14:paraId="5B1DF1A1"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Die Unternehmerin hat recht, dass eine große Auswahl an Produkten für Verbraucherinnen und Verbraucher vorteilhaft ist. Konsumfreiheit sorgt dafür, dass Unternehmen auf die Wünsche der Kundschaft eingehen müssen.</w:t>
      </w:r>
    </w:p>
    <w:p w14:paraId="26CB866E" w14:textId="77777777" w:rsidR="0035174C" w:rsidRPr="0035174C" w:rsidRDefault="0035174C" w:rsidP="00B02FD6">
      <w:pPr>
        <w:spacing w:line="276" w:lineRule="auto"/>
        <w:rPr>
          <w:rFonts w:ascii="Arial" w:hAnsi="Arial" w:cs="Arial"/>
          <w:color w:val="0066FF"/>
          <w:sz w:val="22"/>
          <w:szCs w:val="22"/>
        </w:rPr>
      </w:pPr>
    </w:p>
    <w:p w14:paraId="68F0F4BD"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Allerdings sollte nicht jedes Produkt frei verkauft werden dürfen. Verbote oder Einschränkungen bei Waffen, Drogen oder Medikamenten dienen dem Schutz der Gesundheit und Sicherheit. Besonders Kinder und Jugendliche müssen geschützt werden.</w:t>
      </w:r>
    </w:p>
    <w:p w14:paraId="7EE9DB23" w14:textId="77777777" w:rsidR="0035174C" w:rsidRPr="0035174C" w:rsidRDefault="0035174C" w:rsidP="00B02FD6">
      <w:pPr>
        <w:spacing w:line="276" w:lineRule="auto"/>
        <w:rPr>
          <w:rFonts w:ascii="Arial" w:hAnsi="Arial" w:cs="Arial"/>
          <w:color w:val="0066FF"/>
          <w:sz w:val="22"/>
          <w:szCs w:val="22"/>
        </w:rPr>
      </w:pPr>
    </w:p>
    <w:p w14:paraId="6C88BDCE" w14:textId="70D50348" w:rsidR="0035174C" w:rsidRPr="0035174C" w:rsidRDefault="0035174C" w:rsidP="00B02FD6">
      <w:pPr>
        <w:spacing w:line="276" w:lineRule="auto"/>
        <w:rPr>
          <w:rFonts w:ascii="Arial" w:hAnsi="Arial" w:cs="Arial"/>
          <w:color w:val="0066FF"/>
          <w:sz w:val="22"/>
          <w:szCs w:val="22"/>
        </w:rPr>
      </w:pPr>
      <w:r w:rsidRPr="0035174C">
        <w:rPr>
          <w:rFonts w:ascii="Segoe UI Emoji" w:hAnsi="Segoe UI Emoji" w:cs="Segoe UI Emoji"/>
          <w:color w:val="0066FF"/>
          <w:sz w:val="22"/>
          <w:szCs w:val="22"/>
        </w:rPr>
        <w:sym w:font="Wingdings" w:char="F0E0"/>
      </w:r>
      <w:r>
        <w:rPr>
          <w:rFonts w:ascii="Segoe UI Emoji" w:hAnsi="Segoe UI Emoji" w:cs="Segoe UI Emoji"/>
          <w:color w:val="0066FF"/>
          <w:sz w:val="22"/>
          <w:szCs w:val="22"/>
        </w:rPr>
        <w:t xml:space="preserve"> </w:t>
      </w:r>
      <w:r w:rsidRPr="0035174C">
        <w:rPr>
          <w:rFonts w:ascii="Arial" w:hAnsi="Arial" w:cs="Arial"/>
          <w:color w:val="0066FF"/>
          <w:sz w:val="22"/>
          <w:szCs w:val="22"/>
        </w:rPr>
        <w:t>Konsumfreiheit ist wichtig, aber der Staat muss Grenzen setzen, um Menschen zu schützen.</w:t>
      </w:r>
    </w:p>
    <w:p w14:paraId="54E67DD9" w14:textId="77777777" w:rsidR="0035174C" w:rsidRPr="0035174C" w:rsidRDefault="0035174C" w:rsidP="00B02FD6">
      <w:pPr>
        <w:spacing w:line="276" w:lineRule="auto"/>
        <w:rPr>
          <w:rFonts w:ascii="Arial" w:hAnsi="Arial" w:cs="Arial"/>
          <w:color w:val="0066FF"/>
          <w:sz w:val="22"/>
          <w:szCs w:val="22"/>
        </w:rPr>
      </w:pPr>
    </w:p>
    <w:p w14:paraId="4D555D77" w14:textId="5AD38E2F"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4.</w:t>
      </w:r>
      <w:r>
        <w:rPr>
          <w:rFonts w:ascii="Arial" w:hAnsi="Arial" w:cs="Arial"/>
          <w:b/>
          <w:bCs/>
          <w:color w:val="0066FF"/>
          <w:sz w:val="22"/>
          <w:szCs w:val="22"/>
        </w:rPr>
        <w:t> </w:t>
      </w:r>
      <w:r w:rsidRPr="0035174C">
        <w:rPr>
          <w:rFonts w:ascii="Arial" w:hAnsi="Arial" w:cs="Arial"/>
          <w:b/>
          <w:bCs/>
          <w:color w:val="0066FF"/>
          <w:sz w:val="22"/>
          <w:szCs w:val="22"/>
        </w:rPr>
        <w:t>Wettbewerbsfreiheit</w:t>
      </w:r>
    </w:p>
    <w:p w14:paraId="5EEF821C"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Ich stimme zu, dass Wettbewerb für bessere Produkte und niedrigere Preise sorgt. Wenn Unternehmen miteinander konkurrieren, profitieren die Verbraucherinnen und Verbraucher.</w:t>
      </w:r>
    </w:p>
    <w:p w14:paraId="255F4AE2" w14:textId="77777777" w:rsidR="0035174C" w:rsidRPr="0035174C" w:rsidRDefault="0035174C" w:rsidP="00B02FD6">
      <w:pPr>
        <w:spacing w:line="276" w:lineRule="auto"/>
        <w:rPr>
          <w:rFonts w:ascii="Arial" w:hAnsi="Arial" w:cs="Arial"/>
          <w:color w:val="0066FF"/>
          <w:sz w:val="22"/>
          <w:szCs w:val="22"/>
        </w:rPr>
      </w:pPr>
    </w:p>
    <w:p w14:paraId="53C88A5B" w14:textId="77777777" w:rsidR="0035174C"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Ohne staatliche Regeln könnte es aber passieren, dass große Unternehmen kleinere verdrängen oder Preise absprechen. Deshalb ist es sinnvoll, dass der Staat den Wettbewerb überwacht und für Fairness sorgt.</w:t>
      </w:r>
    </w:p>
    <w:p w14:paraId="723892C2" w14:textId="77777777" w:rsidR="0035174C" w:rsidRDefault="0035174C" w:rsidP="0035174C">
      <w:pPr>
        <w:spacing w:line="276" w:lineRule="auto"/>
        <w:jc w:val="both"/>
        <w:rPr>
          <w:rFonts w:ascii="Arial" w:hAnsi="Arial" w:cs="Arial"/>
          <w:color w:val="0066FF"/>
          <w:sz w:val="22"/>
          <w:szCs w:val="22"/>
        </w:rPr>
      </w:pPr>
    </w:p>
    <w:p w14:paraId="2E954ED7" w14:textId="5E27EA8C" w:rsidR="0035174C" w:rsidRDefault="0035174C" w:rsidP="0035174C">
      <w:pPr>
        <w:spacing w:line="276" w:lineRule="auto"/>
        <w:jc w:val="both"/>
        <w:rPr>
          <w:rFonts w:ascii="Arial" w:hAnsi="Arial" w:cs="Arial"/>
          <w:color w:val="0066FF"/>
          <w:sz w:val="22"/>
          <w:szCs w:val="22"/>
        </w:rPr>
      </w:pPr>
      <w:r w:rsidRPr="0035174C">
        <w:rPr>
          <w:rFonts w:ascii="Arial" w:hAnsi="Arial" w:cs="Arial"/>
          <w:color w:val="0066FF"/>
          <w:sz w:val="22"/>
          <w:szCs w:val="22"/>
        </w:rPr>
        <w:sym w:font="Wingdings" w:char="F0E0"/>
      </w:r>
      <w:r>
        <w:rPr>
          <w:rFonts w:ascii="Arial" w:hAnsi="Arial" w:cs="Arial"/>
          <w:color w:val="0066FF"/>
          <w:sz w:val="22"/>
          <w:szCs w:val="22"/>
        </w:rPr>
        <w:t xml:space="preserve"> </w:t>
      </w:r>
      <w:r w:rsidRPr="0035174C">
        <w:rPr>
          <w:rFonts w:ascii="Arial" w:hAnsi="Arial" w:cs="Arial"/>
          <w:color w:val="0066FF"/>
          <w:sz w:val="22"/>
          <w:szCs w:val="22"/>
        </w:rPr>
        <w:t>Wettbewerb funktioniert nur dann gut, wenn es klare Regeln gibt.</w:t>
      </w:r>
    </w:p>
    <w:p w14:paraId="45A2BEE1" w14:textId="77777777" w:rsidR="00B02FD6" w:rsidRPr="0035174C" w:rsidRDefault="00B02FD6" w:rsidP="0035174C">
      <w:pPr>
        <w:spacing w:line="276" w:lineRule="auto"/>
        <w:jc w:val="both"/>
        <w:rPr>
          <w:rFonts w:ascii="Arial" w:hAnsi="Arial" w:cs="Arial"/>
          <w:color w:val="0066FF"/>
          <w:sz w:val="22"/>
          <w:szCs w:val="22"/>
        </w:rPr>
      </w:pPr>
    </w:p>
    <w:p w14:paraId="3ED71894" w14:textId="1AD60E06" w:rsidR="0035174C" w:rsidRPr="0035174C" w:rsidRDefault="0035174C" w:rsidP="00B02FD6">
      <w:pPr>
        <w:spacing w:line="276" w:lineRule="auto"/>
        <w:rPr>
          <w:rFonts w:ascii="Arial" w:hAnsi="Arial" w:cs="Arial"/>
          <w:b/>
          <w:bCs/>
          <w:color w:val="0066FF"/>
          <w:sz w:val="22"/>
          <w:szCs w:val="22"/>
        </w:rPr>
      </w:pPr>
      <w:r w:rsidRPr="0035174C">
        <w:rPr>
          <w:rFonts w:ascii="Arial" w:hAnsi="Arial" w:cs="Arial"/>
          <w:b/>
          <w:bCs/>
          <w:color w:val="0066FF"/>
          <w:sz w:val="22"/>
          <w:szCs w:val="22"/>
        </w:rPr>
        <w:t>Mein Fazit</w:t>
      </w:r>
    </w:p>
    <w:p w14:paraId="7705F8BC" w14:textId="77777777" w:rsidR="00E27080" w:rsidRPr="0035174C" w:rsidRDefault="0035174C" w:rsidP="00B02FD6">
      <w:pPr>
        <w:spacing w:line="276" w:lineRule="auto"/>
        <w:rPr>
          <w:rFonts w:ascii="Arial" w:hAnsi="Arial" w:cs="Arial"/>
          <w:color w:val="0066FF"/>
          <w:sz w:val="22"/>
          <w:szCs w:val="22"/>
        </w:rPr>
      </w:pPr>
      <w:r w:rsidRPr="0035174C">
        <w:rPr>
          <w:rFonts w:ascii="Arial" w:hAnsi="Arial" w:cs="Arial"/>
          <w:color w:val="0066FF"/>
          <w:sz w:val="22"/>
          <w:szCs w:val="22"/>
        </w:rPr>
        <w:t>Meiner Meinung nach ist die Soziale Marktwirtschaft sinnvoll, weil sie wirtschaftliche Freiheit ermöglicht, aber gleichzeitig soziale und gesellschaftliche Probleme berücksichtigt.</w:t>
      </w:r>
      <w:r w:rsidR="00E27080">
        <w:rPr>
          <w:rFonts w:ascii="Arial" w:hAnsi="Arial" w:cs="Arial"/>
          <w:color w:val="0066FF"/>
          <w:sz w:val="22"/>
          <w:szCs w:val="22"/>
        </w:rPr>
        <w:t xml:space="preserve"> </w:t>
      </w:r>
      <w:r w:rsidR="00E27080" w:rsidRPr="0035174C">
        <w:rPr>
          <w:rFonts w:ascii="Arial" w:hAnsi="Arial" w:cs="Arial"/>
          <w:color w:val="0066FF"/>
          <w:sz w:val="22"/>
          <w:szCs w:val="22"/>
        </w:rPr>
        <w:t>Staatliche Eingriffe sollen nicht bremsen, sondern Menschen schützen und Chancengleichheit sichern.</w:t>
      </w:r>
    </w:p>
    <w:p w14:paraId="02873281" w14:textId="77777777" w:rsidR="00B02FD6" w:rsidRPr="00B02FD6" w:rsidRDefault="00B02FD6" w:rsidP="00B02FD6">
      <w:pPr>
        <w:spacing w:line="276" w:lineRule="auto"/>
        <w:rPr>
          <w:rFonts w:ascii="Arial" w:hAnsi="Arial"/>
          <w:bCs/>
          <w:sz w:val="22"/>
          <w:szCs w:val="22"/>
          <w:lang w:eastAsia="en-US"/>
        </w:rPr>
      </w:pPr>
    </w:p>
    <w:p w14:paraId="51E2FAEF" w14:textId="77777777" w:rsidR="00B02FD6" w:rsidRPr="00B02FD6" w:rsidRDefault="00B02FD6" w:rsidP="00B02FD6">
      <w:pPr>
        <w:spacing w:line="276" w:lineRule="auto"/>
        <w:rPr>
          <w:rFonts w:ascii="Arial" w:hAnsi="Arial"/>
          <w:bCs/>
          <w:sz w:val="22"/>
          <w:szCs w:val="22"/>
          <w:lang w:eastAsia="en-US"/>
        </w:rPr>
      </w:pPr>
    </w:p>
    <w:p w14:paraId="4AD33853" w14:textId="17A93856" w:rsidR="0045514C" w:rsidRPr="00B02FD6" w:rsidRDefault="0045514C" w:rsidP="00B02FD6">
      <w:pPr>
        <w:spacing w:line="276" w:lineRule="auto"/>
        <w:rPr>
          <w:rFonts w:ascii="Arial" w:hAnsi="Arial"/>
          <w:b/>
          <w:sz w:val="22"/>
          <w:szCs w:val="22"/>
          <w:lang w:eastAsia="en-US"/>
        </w:rPr>
      </w:pPr>
      <w:r w:rsidRPr="00B02FD6">
        <w:rPr>
          <w:rFonts w:ascii="Arial" w:hAnsi="Arial"/>
          <w:b/>
          <w:sz w:val="22"/>
          <w:szCs w:val="22"/>
          <w:lang w:eastAsia="en-US"/>
        </w:rPr>
        <w:t>Übung </w:t>
      </w:r>
      <w:r w:rsidR="00E27080" w:rsidRPr="00B02FD6">
        <w:rPr>
          <w:rFonts w:ascii="Arial" w:hAnsi="Arial"/>
          <w:b/>
          <w:sz w:val="22"/>
          <w:szCs w:val="22"/>
          <w:lang w:eastAsia="en-US"/>
        </w:rPr>
        <w:t>5</w:t>
      </w:r>
      <w:r w:rsidRPr="00B02FD6">
        <w:rPr>
          <w:rFonts w:ascii="Arial" w:hAnsi="Arial"/>
          <w:b/>
          <w:sz w:val="22"/>
          <w:szCs w:val="22"/>
          <w:lang w:eastAsia="en-US"/>
        </w:rPr>
        <w:t>:</w:t>
      </w:r>
    </w:p>
    <w:p w14:paraId="18CFB7D2" w14:textId="77777777" w:rsidR="00B02FD6" w:rsidRPr="00B02FD6" w:rsidRDefault="00B02FD6" w:rsidP="00B02FD6">
      <w:pPr>
        <w:spacing w:line="276" w:lineRule="auto"/>
        <w:rPr>
          <w:rFonts w:ascii="Arial" w:hAnsi="Arial" w:cs="Arial"/>
          <w:sz w:val="22"/>
          <w:szCs w:val="22"/>
        </w:rPr>
      </w:pPr>
    </w:p>
    <w:p w14:paraId="561E88C7" w14:textId="73CBB2AD" w:rsidR="00E27080" w:rsidRPr="00B02FD6" w:rsidRDefault="0045514C" w:rsidP="0045514C">
      <w:pPr>
        <w:spacing w:line="276" w:lineRule="auto"/>
        <w:jc w:val="both"/>
        <w:rPr>
          <w:rFonts w:ascii="Arial" w:hAnsi="Arial" w:cs="Arial"/>
          <w:sz w:val="22"/>
          <w:szCs w:val="22"/>
        </w:rPr>
      </w:pPr>
      <w:r w:rsidRPr="00B02FD6">
        <w:rPr>
          <w:rFonts w:ascii="Arial" w:hAnsi="Arial" w:cs="Arial"/>
          <w:sz w:val="22"/>
          <w:szCs w:val="22"/>
        </w:rPr>
        <w:t>Schülerinnen- und schülerabhängige Erklärungen</w:t>
      </w:r>
      <w:r w:rsidR="003700B2" w:rsidRPr="00B02FD6">
        <w:rPr>
          <w:rFonts w:ascii="Arial" w:hAnsi="Arial" w:cs="Arial"/>
          <w:sz w:val="22"/>
          <w:szCs w:val="22"/>
        </w:rPr>
        <w:t>.</w:t>
      </w:r>
    </w:p>
    <w:sectPr w:rsidR="00E27080" w:rsidRPr="00B02FD6" w:rsidSect="0007654D">
      <w:pgSz w:w="11906" w:h="16838" w:code="9"/>
      <w:pgMar w:top="102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5D70" w14:textId="77777777" w:rsidR="004F7F70" w:rsidRDefault="004F7F70" w:rsidP="001E03DE">
      <w:r>
        <w:separator/>
      </w:r>
    </w:p>
  </w:endnote>
  <w:endnote w:type="continuationSeparator" w:id="0">
    <w:p w14:paraId="134377C9" w14:textId="77777777" w:rsidR="004F7F70" w:rsidRDefault="004F7F7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7DA7" w14:textId="77777777" w:rsidR="0055474F" w:rsidRDefault="005547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844424"/>
      <w:docPartObj>
        <w:docPartGallery w:val="Page Numbers (Top of Page)"/>
        <w:docPartUnique/>
      </w:docPartObj>
    </w:sdtPr>
    <w:sdtEndPr>
      <w:rPr>
        <w:rFonts w:ascii="Arial" w:hAnsi="Arial" w:cs="Arial"/>
      </w:rPr>
    </w:sdtEndPr>
    <w:sdtContent>
      <w:p w14:paraId="50C077E0" w14:textId="09EE60FF" w:rsidR="003700B2" w:rsidRPr="00F6362D" w:rsidRDefault="003700B2" w:rsidP="003700B2">
        <w:pPr>
          <w:pStyle w:val="Fuzeile"/>
          <w:tabs>
            <w:tab w:val="clear" w:pos="9072"/>
            <w:tab w:val="right" w:pos="9638"/>
          </w:tabs>
          <w:rPr>
            <w:rFonts w:ascii="Arial" w:hAnsi="Arial" w:cs="Arial"/>
          </w:rPr>
        </w:pPr>
        <w:r w:rsidRPr="00D862E6">
          <w:rPr>
            <w:rFonts w:ascii="Arial" w:hAnsi="Arial" w:cs="Arial"/>
          </w:rPr>
          <w:fldChar w:fldCharType="begin"/>
        </w:r>
        <w:r w:rsidRPr="00F6362D">
          <w:rPr>
            <w:rFonts w:ascii="Arial" w:hAnsi="Arial" w:cs="Arial"/>
          </w:rPr>
          <w:instrText xml:space="preserve"> FILENAME  \* MERGEFORMAT </w:instrText>
        </w:r>
        <w:r w:rsidRPr="00D862E6">
          <w:rPr>
            <w:rFonts w:ascii="Arial" w:hAnsi="Arial" w:cs="Arial"/>
          </w:rPr>
          <w:fldChar w:fldCharType="separate"/>
        </w:r>
        <w:r w:rsidR="00681296">
          <w:rPr>
            <w:rFonts w:ascii="Arial" w:hAnsi="Arial" w:cs="Arial"/>
            <w:noProof/>
          </w:rPr>
          <w:t>Wiko-KB I-LS11-Soziale Mawi-Übung-L.docx</w:t>
        </w:r>
        <w:r w:rsidRPr="00D862E6">
          <w:rPr>
            <w:rFonts w:ascii="Arial" w:hAnsi="Arial" w:cs="Arial"/>
          </w:rPr>
          <w:fldChar w:fldCharType="end"/>
        </w:r>
      </w:p>
      <w:p w14:paraId="02C3B893" w14:textId="77777777" w:rsidR="003700B2" w:rsidRPr="00D862E6" w:rsidRDefault="003700B2" w:rsidP="003700B2">
        <w:pPr>
          <w:pStyle w:val="Fuzeile"/>
          <w:tabs>
            <w:tab w:val="clear" w:pos="9072"/>
            <w:tab w:val="right" w:pos="9638"/>
          </w:tabs>
          <w:rPr>
            <w:rFonts w:ascii="Arial" w:hAnsi="Arial" w:cs="Arial"/>
            <w:lang w:val="en-GB"/>
          </w:rPr>
        </w:pPr>
        <w:r w:rsidRPr="00D862E6">
          <w:rPr>
            <w:rFonts w:ascii="Arial" w:hAnsi="Arial" w:cs="Arial"/>
            <w:szCs w:val="16"/>
            <w:lang w:val="en-GB"/>
          </w:rPr>
          <w:t xml:space="preserve">Stand: </w:t>
        </w:r>
        <w:r>
          <w:rPr>
            <w:rFonts w:ascii="Arial" w:hAnsi="Arial" w:cs="Arial"/>
            <w:szCs w:val="16"/>
          </w:rPr>
          <w:t>Februar</w:t>
        </w:r>
        <w:r w:rsidRPr="00D862E6">
          <w:rPr>
            <w:rFonts w:ascii="Arial" w:hAnsi="Arial" w:cs="Arial"/>
            <w:szCs w:val="16"/>
            <w:lang w:val="en-GB"/>
          </w:rPr>
          <w:t xml:space="preserve"> 202</w:t>
        </w:r>
        <w:r>
          <w:rPr>
            <w:rFonts w:ascii="Arial" w:hAnsi="Arial" w:cs="Arial"/>
            <w:szCs w:val="16"/>
            <w:lang w:val="en-GB"/>
          </w:rPr>
          <w:t>6</w:t>
        </w:r>
      </w:p>
      <w:p w14:paraId="01B249C7" w14:textId="4FE28BFD" w:rsidR="00CA446F" w:rsidRPr="00CA446F" w:rsidRDefault="003700B2" w:rsidP="00B02FD6">
        <w:pPr>
          <w:pStyle w:val="Fuzeile"/>
          <w:tabs>
            <w:tab w:val="clear" w:pos="9072"/>
            <w:tab w:val="right" w:pos="9638"/>
          </w:tabs>
          <w:rPr>
            <w:rFonts w:ascii="Arial" w:hAnsi="Arial" w:cs="Arial"/>
          </w:rPr>
        </w:pPr>
        <w:r w:rsidRPr="00D862E6">
          <w:rPr>
            <w:rFonts w:ascii="Arial" w:hAnsi="Arial" w:cs="Arial"/>
            <w:lang w:val="en-GB"/>
          </w:rPr>
          <w:tab/>
        </w:r>
        <w:r w:rsidRPr="00D862E6">
          <w:rPr>
            <w:rFonts w:ascii="Arial" w:hAnsi="Arial" w:cs="Arial"/>
            <w:lang w:val="en-GB"/>
          </w:rPr>
          <w:tab/>
        </w:r>
        <w:r w:rsidRPr="00D862E6">
          <w:rPr>
            <w:rFonts w:ascii="Arial" w:hAnsi="Arial" w:cs="Arial"/>
            <w:szCs w:val="16"/>
          </w:rPr>
          <w:t xml:space="preserve">Seite </w:t>
        </w:r>
        <w:r w:rsidRPr="00D862E6">
          <w:rPr>
            <w:rFonts w:ascii="Arial" w:hAnsi="Arial" w:cs="Arial"/>
            <w:bCs/>
            <w:szCs w:val="16"/>
          </w:rPr>
          <w:fldChar w:fldCharType="begin"/>
        </w:r>
        <w:r w:rsidRPr="00D862E6">
          <w:rPr>
            <w:rFonts w:ascii="Arial" w:hAnsi="Arial" w:cs="Arial"/>
            <w:bCs/>
            <w:szCs w:val="16"/>
          </w:rPr>
          <w:instrText>PAGE</w:instrText>
        </w:r>
        <w:r w:rsidRPr="00D862E6">
          <w:rPr>
            <w:rFonts w:ascii="Arial" w:hAnsi="Arial" w:cs="Arial"/>
            <w:bCs/>
            <w:szCs w:val="16"/>
          </w:rPr>
          <w:fldChar w:fldCharType="separate"/>
        </w:r>
        <w:r>
          <w:rPr>
            <w:rFonts w:ascii="Arial" w:hAnsi="Arial" w:cs="Arial"/>
            <w:bCs/>
            <w:szCs w:val="16"/>
          </w:rPr>
          <w:t>4</w:t>
        </w:r>
        <w:r w:rsidRPr="00D862E6">
          <w:rPr>
            <w:rFonts w:ascii="Arial" w:hAnsi="Arial" w:cs="Arial"/>
            <w:bCs/>
            <w:szCs w:val="16"/>
          </w:rPr>
          <w:fldChar w:fldCharType="end"/>
        </w:r>
        <w:r w:rsidRPr="00D862E6">
          <w:rPr>
            <w:rFonts w:ascii="Arial" w:hAnsi="Arial" w:cs="Arial"/>
            <w:szCs w:val="16"/>
          </w:rPr>
          <w:t xml:space="preserve"> von </w:t>
        </w:r>
        <w:r w:rsidRPr="00D862E6">
          <w:rPr>
            <w:rFonts w:ascii="Arial" w:hAnsi="Arial" w:cs="Arial"/>
            <w:bCs/>
            <w:szCs w:val="16"/>
          </w:rPr>
          <w:fldChar w:fldCharType="begin"/>
        </w:r>
        <w:r w:rsidRPr="00D862E6">
          <w:rPr>
            <w:rFonts w:ascii="Arial" w:hAnsi="Arial" w:cs="Arial"/>
            <w:bCs/>
            <w:szCs w:val="16"/>
          </w:rPr>
          <w:instrText>NUMPAGES</w:instrText>
        </w:r>
        <w:r w:rsidRPr="00D862E6">
          <w:rPr>
            <w:rFonts w:ascii="Arial" w:hAnsi="Arial" w:cs="Arial"/>
            <w:bCs/>
            <w:szCs w:val="16"/>
          </w:rPr>
          <w:fldChar w:fldCharType="separate"/>
        </w:r>
        <w:r>
          <w:rPr>
            <w:rFonts w:ascii="Arial" w:hAnsi="Arial" w:cs="Arial"/>
            <w:bCs/>
            <w:szCs w:val="16"/>
          </w:rPr>
          <w:t>9</w:t>
        </w:r>
        <w:r w:rsidRPr="00D862E6">
          <w:rPr>
            <w:rFonts w:ascii="Arial" w:hAnsi="Arial" w:cs="Arial"/>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420C" w14:textId="7658150E" w:rsidR="00CA446F" w:rsidRPr="00CA446F" w:rsidRDefault="00CA446F" w:rsidP="00CA446F">
    <w:pPr>
      <w:overflowPunct w:val="0"/>
      <w:textAlignment w:val="baseline"/>
      <w:rPr>
        <w:rFonts w:ascii="Arial" w:hAnsi="Arial" w:cs="Arial"/>
        <w:sz w:val="16"/>
        <w:szCs w:val="20"/>
      </w:rPr>
    </w:pPr>
    <w:r w:rsidRPr="00CA446F">
      <w:rPr>
        <w:rFonts w:ascii="Arial" w:hAnsi="Arial" w:cs="Arial"/>
        <w:sz w:val="16"/>
        <w:szCs w:val="20"/>
      </w:rPr>
      <w:fldChar w:fldCharType="begin"/>
    </w:r>
    <w:r w:rsidRPr="00CA446F">
      <w:rPr>
        <w:rFonts w:ascii="Arial" w:hAnsi="Arial" w:cs="Arial"/>
        <w:sz w:val="16"/>
        <w:szCs w:val="20"/>
      </w:rPr>
      <w:instrText xml:space="preserve"> FILENAME </w:instrText>
    </w:r>
    <w:r w:rsidRPr="00CA446F">
      <w:rPr>
        <w:rFonts w:ascii="Arial" w:hAnsi="Arial" w:cs="Arial"/>
        <w:sz w:val="16"/>
        <w:szCs w:val="20"/>
      </w:rPr>
      <w:fldChar w:fldCharType="separate"/>
    </w:r>
    <w:r w:rsidR="00681296">
      <w:rPr>
        <w:rFonts w:ascii="Arial" w:hAnsi="Arial" w:cs="Arial"/>
        <w:noProof/>
        <w:sz w:val="16"/>
        <w:szCs w:val="20"/>
      </w:rPr>
      <w:t>Wiko-KB I-LS11-Soziale Mawi-Übung-L.docx</w:t>
    </w:r>
    <w:r w:rsidRPr="00CA446F">
      <w:rPr>
        <w:rFonts w:ascii="Arial" w:hAnsi="Arial" w:cs="Arial"/>
        <w:sz w:val="16"/>
        <w:szCs w:val="20"/>
      </w:rPr>
      <w:fldChar w:fldCharType="end"/>
    </w:r>
    <w:r w:rsidRPr="00CA446F">
      <w:rPr>
        <w:rFonts w:ascii="Arial" w:hAnsi="Arial" w:cs="Arial"/>
        <w:sz w:val="16"/>
        <w:szCs w:val="20"/>
      </w:rPr>
      <w:ptab w:relativeTo="margin" w:alignment="center" w:leader="none"/>
    </w:r>
    <w:r w:rsidRPr="00CA446F">
      <w:rPr>
        <w:rFonts w:ascii="Arial" w:hAnsi="Arial" w:cs="Arial"/>
        <w:sz w:val="16"/>
        <w:szCs w:val="20"/>
      </w:rPr>
      <w:ptab w:relativeTo="margin" w:alignment="center" w:leader="none"/>
    </w:r>
    <w:r w:rsidRPr="00CA446F">
      <w:rPr>
        <w:rFonts w:ascii="Arial" w:hAnsi="Arial" w:cs="Arial"/>
        <w:sz w:val="16"/>
        <w:szCs w:val="20"/>
      </w:rPr>
      <w:t>Stand: November 2025</w:t>
    </w:r>
    <w:r w:rsidRPr="00CA446F">
      <w:rPr>
        <w:rFonts w:ascii="Arial" w:hAnsi="Arial" w:cs="Arial"/>
        <w:sz w:val="16"/>
        <w:szCs w:val="20"/>
      </w:rPr>
      <w:ptab w:relativeTo="margin" w:alignment="right" w:leader="none"/>
    </w:r>
    <w:r w:rsidRPr="00CA446F">
      <w:rPr>
        <w:rFonts w:ascii="Arial" w:hAnsi="Arial" w:cs="Arial"/>
        <w:sz w:val="16"/>
        <w:szCs w:val="20"/>
      </w:rPr>
      <w:t xml:space="preserve">Seite </w:t>
    </w:r>
    <w:r w:rsidRPr="00CA446F">
      <w:rPr>
        <w:rFonts w:ascii="Arial" w:hAnsi="Arial" w:cs="Arial"/>
        <w:bCs/>
        <w:sz w:val="16"/>
        <w:szCs w:val="20"/>
      </w:rPr>
      <w:fldChar w:fldCharType="begin"/>
    </w:r>
    <w:r w:rsidRPr="00CA446F">
      <w:rPr>
        <w:rFonts w:ascii="Arial" w:hAnsi="Arial" w:cs="Arial"/>
        <w:bCs/>
        <w:sz w:val="16"/>
        <w:szCs w:val="20"/>
      </w:rPr>
      <w:instrText xml:space="preserve"> PAGE </w:instrText>
    </w:r>
    <w:r w:rsidRPr="00CA446F">
      <w:rPr>
        <w:rFonts w:ascii="Arial" w:hAnsi="Arial" w:cs="Arial"/>
        <w:bCs/>
        <w:sz w:val="16"/>
        <w:szCs w:val="20"/>
      </w:rPr>
      <w:fldChar w:fldCharType="separate"/>
    </w:r>
    <w:r w:rsidRPr="00CA446F">
      <w:rPr>
        <w:rFonts w:ascii="Arial" w:hAnsi="Arial" w:cs="Arial"/>
        <w:bCs/>
        <w:sz w:val="16"/>
        <w:szCs w:val="20"/>
      </w:rPr>
      <w:t>1</w:t>
    </w:r>
    <w:r w:rsidRPr="00CA446F">
      <w:rPr>
        <w:rFonts w:ascii="Arial" w:hAnsi="Arial" w:cs="Arial"/>
        <w:bCs/>
        <w:sz w:val="16"/>
        <w:szCs w:val="20"/>
      </w:rPr>
      <w:fldChar w:fldCharType="end"/>
    </w:r>
    <w:r w:rsidRPr="00CA446F">
      <w:rPr>
        <w:rFonts w:ascii="Arial" w:hAnsi="Arial" w:cs="Arial"/>
        <w:sz w:val="16"/>
        <w:szCs w:val="20"/>
      </w:rPr>
      <w:t>/</w:t>
    </w:r>
    <w:r w:rsidRPr="00CA446F">
      <w:rPr>
        <w:rFonts w:ascii="Arial" w:hAnsi="Arial" w:cs="Arial"/>
        <w:bCs/>
        <w:sz w:val="16"/>
        <w:szCs w:val="20"/>
      </w:rPr>
      <w:fldChar w:fldCharType="begin"/>
    </w:r>
    <w:r w:rsidRPr="00CA446F">
      <w:rPr>
        <w:rFonts w:ascii="Arial" w:hAnsi="Arial" w:cs="Arial"/>
        <w:bCs/>
        <w:sz w:val="16"/>
        <w:szCs w:val="20"/>
      </w:rPr>
      <w:instrText xml:space="preserve"> NUMPAGES </w:instrText>
    </w:r>
    <w:r w:rsidRPr="00CA446F">
      <w:rPr>
        <w:rFonts w:ascii="Arial" w:hAnsi="Arial" w:cs="Arial"/>
        <w:bCs/>
        <w:sz w:val="16"/>
        <w:szCs w:val="20"/>
      </w:rPr>
      <w:fldChar w:fldCharType="separate"/>
    </w:r>
    <w:r w:rsidRPr="00CA446F">
      <w:rPr>
        <w:rFonts w:ascii="Arial" w:hAnsi="Arial" w:cs="Arial"/>
        <w:bCs/>
        <w:sz w:val="16"/>
        <w:szCs w:val="20"/>
      </w:rPr>
      <w:t>6</w:t>
    </w:r>
    <w:r w:rsidRPr="00CA446F">
      <w:rPr>
        <w:rFonts w:ascii="Arial" w:hAnsi="Arial" w:cs="Arial"/>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E58C" w14:textId="77777777" w:rsidR="004F7F70" w:rsidRDefault="004F7F70" w:rsidP="001E03DE">
      <w:r>
        <w:separator/>
      </w:r>
    </w:p>
  </w:footnote>
  <w:footnote w:type="continuationSeparator" w:id="0">
    <w:p w14:paraId="6B7FAA76" w14:textId="77777777" w:rsidR="004F7F70" w:rsidRDefault="004F7F7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EF26" w14:textId="77777777" w:rsidR="0055474F" w:rsidRDefault="005547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E333" w14:textId="688C79A6" w:rsidR="00CA446F" w:rsidRPr="00CA446F" w:rsidRDefault="00CA446F" w:rsidP="00CA446F">
    <w:pPr>
      <w:tabs>
        <w:tab w:val="center" w:pos="4536"/>
        <w:tab w:val="right" w:pos="9072"/>
      </w:tabs>
      <w:spacing w:after="160"/>
      <w:jc w:val="right"/>
      <w:textAlignment w:val="baseline"/>
      <w:rPr>
        <w:rFonts w:ascii="Arial" w:hAnsi="Arial" w:cs="Arial"/>
        <w:b/>
        <w:color w:val="0066FF"/>
        <w:sz w:val="36"/>
        <w:szCs w:val="14"/>
      </w:rPr>
    </w:pPr>
    <w:r w:rsidRPr="00CA446F">
      <w:rPr>
        <w:rFonts w:ascii="Arial" w:hAnsi="Arial" w:cs="Arial"/>
        <w:b/>
        <w:color w:val="0066FF"/>
        <w:sz w:val="36"/>
        <w:szCs w:val="14"/>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23E2" w14:textId="40E6892E" w:rsidR="00DF79DB" w:rsidRPr="00065DBF" w:rsidRDefault="00DF79DB" w:rsidP="00065DBF">
    <w:pPr>
      <w:pStyle w:val="Kopfzeile"/>
      <w:spacing w:after="160"/>
      <w:jc w:val="right"/>
      <w:rPr>
        <w:rFonts w:ascii="Arial" w:hAnsi="Arial" w:cs="Arial"/>
        <w:b/>
        <w:color w:val="0066FF"/>
        <w:sz w:val="36"/>
        <w:szCs w:val="36"/>
      </w:rPr>
    </w:pPr>
    <w:r w:rsidRPr="00065DBF">
      <w:rPr>
        <w:rFonts w:ascii="Arial" w:hAnsi="Arial" w:cs="Arial"/>
        <w:b/>
        <w:color w:val="0066FF"/>
        <w:sz w:val="36"/>
        <w:szCs w:val="36"/>
      </w:rPr>
      <w:t>Lehrkraft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F3"/>
    <w:multiLevelType w:val="hybridMultilevel"/>
    <w:tmpl w:val="B1964128"/>
    <w:lvl w:ilvl="0" w:tplc="974E2B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2016C5"/>
    <w:multiLevelType w:val="hybridMultilevel"/>
    <w:tmpl w:val="9578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5" w15:restartNumberingAfterBreak="0">
    <w:nsid w:val="4EB37EC2"/>
    <w:multiLevelType w:val="hybridMultilevel"/>
    <w:tmpl w:val="6EF66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9066625">
    <w:abstractNumId w:val="4"/>
  </w:num>
  <w:num w:numId="2" w16cid:durableId="573008467">
    <w:abstractNumId w:val="4"/>
  </w:num>
  <w:num w:numId="3" w16cid:durableId="1376734029">
    <w:abstractNumId w:val="4"/>
  </w:num>
  <w:num w:numId="4" w16cid:durableId="630021107">
    <w:abstractNumId w:val="4"/>
  </w:num>
  <w:num w:numId="5" w16cid:durableId="1781215406">
    <w:abstractNumId w:val="6"/>
  </w:num>
  <w:num w:numId="6" w16cid:durableId="253176162">
    <w:abstractNumId w:val="1"/>
  </w:num>
  <w:num w:numId="7" w16cid:durableId="47581108">
    <w:abstractNumId w:val="3"/>
  </w:num>
  <w:num w:numId="8" w16cid:durableId="1205946806">
    <w:abstractNumId w:val="3"/>
  </w:num>
  <w:num w:numId="9" w16cid:durableId="1959217436">
    <w:abstractNumId w:val="0"/>
  </w:num>
  <w:num w:numId="10" w16cid:durableId="882138703">
    <w:abstractNumId w:val="5"/>
  </w:num>
  <w:num w:numId="11" w16cid:durableId="85881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0"/>
    <w:rsid w:val="00051254"/>
    <w:rsid w:val="00065DBF"/>
    <w:rsid w:val="00072CC0"/>
    <w:rsid w:val="0007316C"/>
    <w:rsid w:val="0007654D"/>
    <w:rsid w:val="00093B3F"/>
    <w:rsid w:val="000F150B"/>
    <w:rsid w:val="00120AC6"/>
    <w:rsid w:val="00155714"/>
    <w:rsid w:val="001A2103"/>
    <w:rsid w:val="001A3DA4"/>
    <w:rsid w:val="001C1CA4"/>
    <w:rsid w:val="001E03DE"/>
    <w:rsid w:val="002223B8"/>
    <w:rsid w:val="00295869"/>
    <w:rsid w:val="00296589"/>
    <w:rsid w:val="002A0A1C"/>
    <w:rsid w:val="002C7AA7"/>
    <w:rsid w:val="002E3B7D"/>
    <w:rsid w:val="002F1661"/>
    <w:rsid w:val="002F6AE9"/>
    <w:rsid w:val="00317663"/>
    <w:rsid w:val="00334EB6"/>
    <w:rsid w:val="003472F2"/>
    <w:rsid w:val="0035174C"/>
    <w:rsid w:val="003700B2"/>
    <w:rsid w:val="003C6AFC"/>
    <w:rsid w:val="004327AC"/>
    <w:rsid w:val="0044650F"/>
    <w:rsid w:val="00450221"/>
    <w:rsid w:val="0045514C"/>
    <w:rsid w:val="004A61A1"/>
    <w:rsid w:val="004D0791"/>
    <w:rsid w:val="004D370A"/>
    <w:rsid w:val="004F3512"/>
    <w:rsid w:val="004F7C59"/>
    <w:rsid w:val="004F7F70"/>
    <w:rsid w:val="00500B0D"/>
    <w:rsid w:val="0055474F"/>
    <w:rsid w:val="00567102"/>
    <w:rsid w:val="005932FD"/>
    <w:rsid w:val="005B3EC2"/>
    <w:rsid w:val="00610DB6"/>
    <w:rsid w:val="00664BE9"/>
    <w:rsid w:val="00681296"/>
    <w:rsid w:val="006942A7"/>
    <w:rsid w:val="006B4EC6"/>
    <w:rsid w:val="006D7D0E"/>
    <w:rsid w:val="006E0EE8"/>
    <w:rsid w:val="00725F20"/>
    <w:rsid w:val="00764A1C"/>
    <w:rsid w:val="007762F4"/>
    <w:rsid w:val="00780320"/>
    <w:rsid w:val="00796720"/>
    <w:rsid w:val="00796FBC"/>
    <w:rsid w:val="007A0CBE"/>
    <w:rsid w:val="007A6615"/>
    <w:rsid w:val="007B0923"/>
    <w:rsid w:val="007C297A"/>
    <w:rsid w:val="007D6CAB"/>
    <w:rsid w:val="008249C3"/>
    <w:rsid w:val="00880E86"/>
    <w:rsid w:val="008A13A1"/>
    <w:rsid w:val="008A7911"/>
    <w:rsid w:val="008D2928"/>
    <w:rsid w:val="008F48DA"/>
    <w:rsid w:val="009150FE"/>
    <w:rsid w:val="009533B3"/>
    <w:rsid w:val="00961957"/>
    <w:rsid w:val="009835D4"/>
    <w:rsid w:val="009935DA"/>
    <w:rsid w:val="009C05F9"/>
    <w:rsid w:val="009F0810"/>
    <w:rsid w:val="00A13641"/>
    <w:rsid w:val="00A343CD"/>
    <w:rsid w:val="00AC66DF"/>
    <w:rsid w:val="00AD1D7F"/>
    <w:rsid w:val="00AD60D4"/>
    <w:rsid w:val="00AE6EB0"/>
    <w:rsid w:val="00B01877"/>
    <w:rsid w:val="00B02FD6"/>
    <w:rsid w:val="00B15240"/>
    <w:rsid w:val="00B22E5F"/>
    <w:rsid w:val="00BB620B"/>
    <w:rsid w:val="00BE6709"/>
    <w:rsid w:val="00C22DA6"/>
    <w:rsid w:val="00CA446F"/>
    <w:rsid w:val="00CD6932"/>
    <w:rsid w:val="00D3136A"/>
    <w:rsid w:val="00D4409F"/>
    <w:rsid w:val="00D8149C"/>
    <w:rsid w:val="00DA11DE"/>
    <w:rsid w:val="00DC176D"/>
    <w:rsid w:val="00DF79DB"/>
    <w:rsid w:val="00E001A2"/>
    <w:rsid w:val="00E01F64"/>
    <w:rsid w:val="00E27080"/>
    <w:rsid w:val="00E44C87"/>
    <w:rsid w:val="00E668F8"/>
    <w:rsid w:val="00EA0CC3"/>
    <w:rsid w:val="00EB0298"/>
    <w:rsid w:val="00EF52E5"/>
    <w:rsid w:val="00F31FEF"/>
    <w:rsid w:val="00F348D3"/>
    <w:rsid w:val="00F44A67"/>
    <w:rsid w:val="00F86FD8"/>
    <w:rsid w:val="00FE24E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4CE6"/>
  <w15:chartTrackingRefBased/>
  <w15:docId w15:val="{C4D677E8-914C-4597-B776-00AA2CE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CC0"/>
    <w:pPr>
      <w:spacing w:line="240" w:lineRule="auto"/>
    </w:pPr>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szCs w:val="20"/>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sz w:val="16"/>
      <w:szCs w:val="20"/>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szCs w:val="20"/>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tLernfeldKopf-Titel">
    <w:name w:val="t_Lernfeld_Kopf-Titel"/>
    <w:basedOn w:val="Standard"/>
    <w:rsid w:val="00072CC0"/>
    <w:pPr>
      <w:widowControl w:val="0"/>
      <w:autoSpaceDE w:val="0"/>
      <w:autoSpaceDN w:val="0"/>
      <w:adjustRightInd w:val="0"/>
    </w:pPr>
    <w:rPr>
      <w:b/>
    </w:rPr>
  </w:style>
  <w:style w:type="table" w:customStyle="1" w:styleId="Tabellenraster1">
    <w:name w:val="Tabellenraster1"/>
    <w:basedOn w:val="NormaleTabelle"/>
    <w:next w:val="Tabellenraster"/>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DF79D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5474F"/>
    <w:rPr>
      <w:sz w:val="16"/>
      <w:szCs w:val="16"/>
    </w:rPr>
  </w:style>
  <w:style w:type="paragraph" w:styleId="Kommentartext">
    <w:name w:val="annotation text"/>
    <w:basedOn w:val="Standard"/>
    <w:link w:val="KommentartextZchn"/>
    <w:uiPriority w:val="99"/>
    <w:semiHidden/>
    <w:unhideWhenUsed/>
    <w:rsid w:val="0055474F"/>
    <w:rPr>
      <w:sz w:val="20"/>
      <w:szCs w:val="20"/>
    </w:rPr>
  </w:style>
  <w:style w:type="character" w:customStyle="1" w:styleId="KommentartextZchn">
    <w:name w:val="Kommentartext Zchn"/>
    <w:basedOn w:val="Absatz-Standardschriftart"/>
    <w:link w:val="Kommentartext"/>
    <w:uiPriority w:val="99"/>
    <w:semiHidden/>
    <w:rsid w:val="0055474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5474F"/>
    <w:rPr>
      <w:b/>
      <w:bCs/>
    </w:rPr>
  </w:style>
  <w:style w:type="character" w:customStyle="1" w:styleId="KommentarthemaZchn">
    <w:name w:val="Kommentarthema Zchn"/>
    <w:basedOn w:val="KommentartextZchn"/>
    <w:link w:val="Kommentarthema"/>
    <w:uiPriority w:val="99"/>
    <w:semiHidden/>
    <w:rsid w:val="0055474F"/>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35174C"/>
    <w:pPr>
      <w:ind w:left="720"/>
      <w:contextualSpacing/>
    </w:pPr>
  </w:style>
  <w:style w:type="paragraph" w:styleId="berarbeitung">
    <w:name w:val="Revision"/>
    <w:hidden/>
    <w:uiPriority w:val="99"/>
    <w:semiHidden/>
    <w:rsid w:val="003700B2"/>
    <w:pPr>
      <w:spacing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0009">
      <w:bodyDiv w:val="1"/>
      <w:marLeft w:val="0"/>
      <w:marRight w:val="0"/>
      <w:marTop w:val="0"/>
      <w:marBottom w:val="0"/>
      <w:divBdr>
        <w:top w:val="none" w:sz="0" w:space="0" w:color="auto"/>
        <w:left w:val="none" w:sz="0" w:space="0" w:color="auto"/>
        <w:bottom w:val="none" w:sz="0" w:space="0" w:color="auto"/>
        <w:right w:val="none" w:sz="0" w:space="0" w:color="auto"/>
      </w:divBdr>
    </w:div>
    <w:div w:id="297492600">
      <w:bodyDiv w:val="1"/>
      <w:marLeft w:val="0"/>
      <w:marRight w:val="0"/>
      <w:marTop w:val="0"/>
      <w:marBottom w:val="0"/>
      <w:divBdr>
        <w:top w:val="none" w:sz="0" w:space="0" w:color="auto"/>
        <w:left w:val="none" w:sz="0" w:space="0" w:color="auto"/>
        <w:bottom w:val="none" w:sz="0" w:space="0" w:color="auto"/>
        <w:right w:val="none" w:sz="0" w:space="0" w:color="auto"/>
      </w:divBdr>
    </w:div>
    <w:div w:id="1786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442C-CFB3-49FE-B6EC-763310FC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1460</Words>
  <Characters>9199</Characters>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2026-02-15T07:46:00Z</cp:lastPrinted>
  <dcterms:created xsi:type="dcterms:W3CDTF">2026-01-13T19:10:00Z</dcterms:created>
  <dcterms:modified xsi:type="dcterms:W3CDTF">2026-04-28T14:50:00Z</dcterms:modified>
</cp:coreProperties>
</file>