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AD65" w14:textId="77777777" w:rsidR="00261EDB" w:rsidRDefault="00261EDB" w:rsidP="00261EDB">
      <w:pPr>
        <w:pStyle w:val="berschrift1"/>
      </w:pPr>
      <w:bookmarkStart w:id="0" w:name="_Toc218185362"/>
      <w:r>
        <w:t>Lesestrategien</w:t>
      </w:r>
      <w:bookmarkEnd w:id="0"/>
    </w:p>
    <w:p w14:paraId="44A2E99C" w14:textId="77777777" w:rsidR="00261EDB" w:rsidRDefault="00261EDB" w:rsidP="00261EDB">
      <w:pPr>
        <w:pStyle w:val="berschrift2"/>
      </w:pPr>
      <w:bookmarkStart w:id="1" w:name="_Toc218185363"/>
      <w:bookmarkStart w:id="2" w:name="_Hlk217756252"/>
      <w:r>
        <w:t>Leseschritt: Orientierendes Lesen</w:t>
      </w:r>
      <w:bookmarkEnd w:id="1"/>
    </w:p>
    <w:p w14:paraId="38E8F16B" w14:textId="77777777" w:rsidR="00261EDB" w:rsidRPr="001F0695" w:rsidRDefault="00261EDB" w:rsidP="00261EDB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754"/>
        <w:gridCol w:w="5321"/>
        <w:gridCol w:w="1701"/>
      </w:tblGrid>
      <w:tr w:rsidR="00261EDB" w:rsidRPr="004F67D8" w14:paraId="528FD19E" w14:textId="77777777" w:rsidTr="008B5246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82775A" w14:textId="77777777" w:rsidR="00261EDB" w:rsidRPr="000E20A5" w:rsidRDefault="00261EDB" w:rsidP="008B5246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1F0695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Überblick verschaffen: Neues entdecken und Fragen sammeln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37299D99" w14:textId="6461E517" w:rsidR="00261EDB" w:rsidRPr="000E20A5" w:rsidRDefault="00261EDB" w:rsidP="008B5246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261EDB" w:rsidRPr="004F67D8" w14:paraId="7574288F" w14:textId="77777777" w:rsidTr="008B5246">
        <w:trPr>
          <w:trHeight w:val="3831"/>
        </w:trPr>
        <w:tc>
          <w:tcPr>
            <w:tcW w:w="2754" w:type="dxa"/>
            <w:tcBorders>
              <w:right w:val="nil"/>
            </w:tcBorders>
          </w:tcPr>
          <w:p w14:paraId="72698ED6" w14:textId="77777777" w:rsidR="00261EDB" w:rsidRPr="000E20A5" w:rsidRDefault="00261EDB" w:rsidP="008B5246">
            <w:pPr>
              <w:rPr>
                <w:rFonts w:asciiTheme="minorHAnsi" w:hAnsiTheme="minorHAnsi" w:cstheme="minorHAnsi"/>
                <w:szCs w:val="28"/>
              </w:rPr>
            </w:pPr>
            <w:r w:rsidRPr="000E20A5">
              <w:rPr>
                <w:rFonts w:asciiTheme="minorHAnsi" w:hAnsiTheme="minorHAnsi" w:cstheme="minorHAns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1F74CB" wp14:editId="24D08D2E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499745</wp:posOffset>
                      </wp:positionV>
                      <wp:extent cx="760781" cy="1543177"/>
                      <wp:effectExtent l="19050" t="0" r="39370" b="38100"/>
                      <wp:wrapNone/>
                      <wp:docPr id="26" name="Pfeil: nach unt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pct5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C251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: nach unten 26" o:spid="_x0000_s1026" type="#_x0000_t67" style="position:absolute;margin-left:29.8pt;margin-top:39.35pt;width:59.9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" adj="16276" fillcolor="#7f7f7f" strokecolor="#1c334e" strokeweight="1pt">
                      <v:fill r:id="rId7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7022" w:type="dxa"/>
            <w:gridSpan w:val="2"/>
            <w:tcBorders>
              <w:left w:val="nil"/>
            </w:tcBorders>
          </w:tcPr>
          <w:p w14:paraId="56998BEC" w14:textId="77777777" w:rsidR="00261EDB" w:rsidRPr="001F0695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5B99B107" w14:textId="77777777" w:rsidR="00261EDB" w:rsidRPr="001F0695" w:rsidRDefault="00261EDB" w:rsidP="008B5246">
            <w:pPr>
              <w:spacing w:line="276" w:lineRule="auto"/>
              <w:ind w:left="960" w:hanging="960"/>
              <w:rPr>
                <w:rFonts w:asciiTheme="minorHAnsi" w:hAnsiTheme="minorHAnsi" w:cstheme="minorHAnsi"/>
                <w:sz w:val="24"/>
                <w:szCs w:val="32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  <w:u w:val="single"/>
              </w:rPr>
              <w:t>Wichtig</w:t>
            </w: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 xml:space="preserve">: </w:t>
            </w: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ab/>
              <w:t>Es geht darum, dass Sie den Text kennenlernen. Sie müssen noch nicht alles genau verstehen.</w:t>
            </w:r>
          </w:p>
          <w:p w14:paraId="322940A5" w14:textId="77777777" w:rsidR="00261EDB" w:rsidRPr="001F0695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73A1D161" w14:textId="77777777" w:rsidR="00261EDB" w:rsidRPr="001F0695" w:rsidRDefault="00261EDB" w:rsidP="00261EDB">
            <w:pPr>
              <w:pStyle w:val="Listenabsatz"/>
              <w:numPr>
                <w:ilvl w:val="0"/>
                <w:numId w:val="2"/>
              </w:numPr>
              <w:spacing w:line="276" w:lineRule="auto"/>
              <w:ind w:left="251" w:hanging="251"/>
              <w:rPr>
                <w:rFonts w:asciiTheme="minorHAnsi" w:hAnsiTheme="minorHAnsi" w:cstheme="minorHAnsi"/>
                <w:sz w:val="24"/>
                <w:szCs w:val="32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>Lesen Sie den Text ohne Stift und Marker in Ihrem eigenen Tempo durch.</w:t>
            </w:r>
          </w:p>
          <w:p w14:paraId="21EA7578" w14:textId="77777777" w:rsidR="00261EDB" w:rsidRPr="001F0695" w:rsidRDefault="00261EDB" w:rsidP="008B5246">
            <w:pPr>
              <w:spacing w:line="276" w:lineRule="auto"/>
              <w:ind w:left="251" w:hanging="251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3AA9408E" w14:textId="77777777" w:rsidR="00261EDB" w:rsidRPr="001F0695" w:rsidRDefault="00261EDB" w:rsidP="00261EDB">
            <w:pPr>
              <w:pStyle w:val="Listenabsatz"/>
              <w:numPr>
                <w:ilvl w:val="0"/>
                <w:numId w:val="2"/>
              </w:numPr>
              <w:spacing w:line="276" w:lineRule="auto"/>
              <w:ind w:left="251" w:hanging="251"/>
              <w:rPr>
                <w:rFonts w:asciiTheme="minorHAnsi" w:hAnsiTheme="minorHAnsi" w:cstheme="minorHAnsi"/>
                <w:sz w:val="24"/>
                <w:szCs w:val="32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>Notieren Sie …</w:t>
            </w:r>
          </w:p>
          <w:p w14:paraId="0A1E57C3" w14:textId="77777777" w:rsidR="00261EDB" w:rsidRPr="001F0695" w:rsidRDefault="00261EDB" w:rsidP="00261ED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>das war für mich neu oder überraschend.</w:t>
            </w:r>
          </w:p>
          <w:p w14:paraId="491994F4" w14:textId="77777777" w:rsidR="00261EDB" w:rsidRPr="007546AD" w:rsidRDefault="00261EDB" w:rsidP="00261ED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Cs w:val="28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>diese Begriffe oder Aussagen möchte ich besser verstehen.</w:t>
            </w:r>
          </w:p>
        </w:tc>
      </w:tr>
    </w:tbl>
    <w:p w14:paraId="0444E093" w14:textId="77777777" w:rsidR="00261EDB" w:rsidRDefault="00261EDB" w:rsidP="00261EDB"/>
    <w:p w14:paraId="61682D29" w14:textId="77777777" w:rsidR="00261EDB" w:rsidRPr="001F0695" w:rsidRDefault="00261EDB" w:rsidP="00261EDB"/>
    <w:p w14:paraId="74995BDA" w14:textId="77777777" w:rsidR="00261EDB" w:rsidRDefault="00261EDB" w:rsidP="00261EDB">
      <w:pPr>
        <w:pStyle w:val="berschrift2"/>
      </w:pPr>
      <w:bookmarkStart w:id="3" w:name="_Toc218185364"/>
      <w:r>
        <w:t>Leseschritt: Selektives Lesen</w:t>
      </w:r>
      <w:bookmarkEnd w:id="3"/>
    </w:p>
    <w:p w14:paraId="3A65B1DB" w14:textId="77777777" w:rsidR="00261EDB" w:rsidRDefault="00261EDB" w:rsidP="00261EDB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802"/>
        <w:gridCol w:w="5273"/>
        <w:gridCol w:w="1701"/>
      </w:tblGrid>
      <w:tr w:rsidR="00261EDB" w:rsidRPr="00EE2CD9" w14:paraId="5426425E" w14:textId="77777777" w:rsidTr="008B5246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64FB8B" w14:textId="77777777" w:rsidR="00261EDB" w:rsidRPr="001F0695" w:rsidRDefault="00261EDB" w:rsidP="008B52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4" w:name="_Toc217741047"/>
            <w:r w:rsidRPr="001F06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Gezielt Informationen entnehmen: Text markieren</w:t>
            </w:r>
            <w:bookmarkEnd w:id="4"/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3F12ED4C" w14:textId="1A9E92C7" w:rsidR="00261EDB" w:rsidRPr="00EE2CD9" w:rsidRDefault="00261EDB" w:rsidP="008B5246">
            <w:pPr>
              <w:rPr>
                <w:rFonts w:asciiTheme="minorHAnsi" w:hAnsiTheme="minorHAnsi" w:cstheme="minorHAnsi"/>
              </w:rPr>
            </w:pPr>
          </w:p>
        </w:tc>
      </w:tr>
      <w:bookmarkStart w:id="5" w:name="_Toc217741049"/>
      <w:tr w:rsidR="00261EDB" w:rsidRPr="00EE2CD9" w14:paraId="76649E2A" w14:textId="77777777" w:rsidTr="008B5246">
        <w:trPr>
          <w:trHeight w:val="5196"/>
        </w:trPr>
        <w:tc>
          <w:tcPr>
            <w:tcW w:w="2802" w:type="dxa"/>
            <w:tcBorders>
              <w:right w:val="nil"/>
            </w:tcBorders>
          </w:tcPr>
          <w:p w14:paraId="5ACCEE1B" w14:textId="77777777" w:rsidR="00261EDB" w:rsidRPr="00EE2CD9" w:rsidRDefault="00261EDB" w:rsidP="008B5246">
            <w:pPr>
              <w:rPr>
                <w:rFonts w:asciiTheme="minorHAnsi" w:hAnsiTheme="minorHAnsi" w:cstheme="minorHAnsi"/>
              </w:rPr>
            </w:pPr>
            <w:r w:rsidRPr="00EE2CD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841FC6" wp14:editId="69C3D8A7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519430</wp:posOffset>
                      </wp:positionV>
                      <wp:extent cx="760781" cy="1543177"/>
                      <wp:effectExtent l="19050" t="0" r="39370" b="38100"/>
                      <wp:wrapNone/>
                      <wp:docPr id="28" name="Pfeil: nach unt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Horz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84E34" id="Pfeil: nach unten 28" o:spid="_x0000_s1026" type="#_x0000_t67" style="position:absolute;margin-left:30.85pt;margin-top:40.9pt;width:59.9pt;height:1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" adj="16276" fillcolor="#7f7f7f" strokecolor="#1c334e" strokeweight="1pt">
                      <v:fill r:id="rId10" o:title="" color2="window" type="pattern"/>
                    </v:shape>
                  </w:pict>
                </mc:Fallback>
              </mc:AlternateContent>
            </w:r>
            <w:bookmarkEnd w:id="5"/>
          </w:p>
        </w:tc>
        <w:tc>
          <w:tcPr>
            <w:tcW w:w="6974" w:type="dxa"/>
            <w:gridSpan w:val="2"/>
            <w:tcBorders>
              <w:left w:val="nil"/>
            </w:tcBorders>
          </w:tcPr>
          <w:p w14:paraId="02D77979" w14:textId="77777777" w:rsidR="00261EDB" w:rsidRPr="001F0695" w:rsidRDefault="00261EDB" w:rsidP="008B5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5BCD82" w14:textId="77777777" w:rsidR="00261EDB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>Markieren Sie im Text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die wichtigsten Punkte</w:t>
            </w:r>
          </w:p>
          <w:p w14:paraId="1FE7B0B3" w14:textId="77777777" w:rsidR="00261EDB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16727D8D" w14:textId="77777777" w:rsidR="00261EDB" w:rsidRPr="001F0695" w:rsidRDefault="00261EDB" w:rsidP="00261EDB">
            <w:pPr>
              <w:pStyle w:val="Listenabsatz"/>
              <w:numPr>
                <w:ilvl w:val="0"/>
                <w:numId w:val="1"/>
              </w:numPr>
              <w:spacing w:after="160"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zum </w:t>
            </w:r>
            <w:r w:rsidRPr="001F0695">
              <w:rPr>
                <w:rFonts w:asciiTheme="minorHAnsi" w:hAnsiTheme="minorHAnsi" w:cstheme="minorHAnsi"/>
                <w:sz w:val="24"/>
                <w:szCs w:val="32"/>
                <w:u w:val="thick" w:color="00B0F0"/>
              </w:rPr>
              <w:t>Geltungsbereich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(für wen und in welchen Fällen gilt das Gesetz?) </w:t>
            </w:r>
            <w:r w:rsidRPr="001F0695">
              <w:rPr>
                <w:rFonts w:asciiTheme="minorHAnsi" w:hAnsiTheme="minorHAnsi" w:cstheme="minorHAnsi"/>
                <w:sz w:val="24"/>
                <w:szCs w:val="32"/>
                <w:u w:val="thick" w:color="00B0F0"/>
              </w:rPr>
              <w:t>und Zweck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des Jugendarbeitsschutzgesetzes in </w:t>
            </w:r>
            <w:r w:rsidRPr="001F0695">
              <w:rPr>
                <w:rFonts w:asciiTheme="minorHAnsi" w:hAnsiTheme="minorHAnsi" w:cstheme="minorHAnsi"/>
                <w:sz w:val="24"/>
                <w:szCs w:val="32"/>
                <w:u w:val="thick" w:color="00B0F0"/>
              </w:rPr>
              <w:t>blau</w:t>
            </w:r>
            <w:r>
              <w:rPr>
                <w:rFonts w:asciiTheme="minorHAnsi" w:hAnsiTheme="minorHAnsi" w:cstheme="minorHAnsi"/>
                <w:sz w:val="24"/>
                <w:szCs w:val="32"/>
                <w:u w:val="thick" w:color="00B0F0"/>
              </w:rPr>
              <w:t>.</w:t>
            </w:r>
          </w:p>
          <w:p w14:paraId="41473861" w14:textId="77777777" w:rsidR="00261EDB" w:rsidRDefault="00261EDB" w:rsidP="008B5246">
            <w:pPr>
              <w:pStyle w:val="Listenabsatz"/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644AB6E1" w14:textId="77777777" w:rsidR="00261EDB" w:rsidRDefault="00261EDB" w:rsidP="00261EDB">
            <w:pPr>
              <w:pStyle w:val="Listenabsatz"/>
              <w:numPr>
                <w:ilvl w:val="0"/>
                <w:numId w:val="1"/>
              </w:numPr>
              <w:spacing w:after="160"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>zur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</w:t>
            </w:r>
            <w:r w:rsidRPr="001F0695">
              <w:rPr>
                <w:rFonts w:asciiTheme="minorHAnsi" w:hAnsiTheme="minorHAnsi" w:cstheme="minorHAnsi"/>
                <w:sz w:val="24"/>
                <w:szCs w:val="32"/>
                <w:u w:val="thick" w:color="00B050"/>
              </w:rPr>
              <w:t>Arbeitszeit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in </w:t>
            </w:r>
            <w:r w:rsidRPr="001F0695">
              <w:rPr>
                <w:rFonts w:asciiTheme="minorHAnsi" w:hAnsiTheme="minorHAnsi" w:cstheme="minorHAnsi"/>
                <w:sz w:val="24"/>
                <w:szCs w:val="32"/>
                <w:u w:val="thick" w:color="00B050"/>
              </w:rPr>
              <w:t>grün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2156C72F" w14:textId="77777777" w:rsidR="00261EDB" w:rsidRPr="001F0695" w:rsidRDefault="00261EDB" w:rsidP="008B5246">
            <w:pPr>
              <w:pStyle w:val="Listenabsatz"/>
              <w:rPr>
                <w:rFonts w:asciiTheme="minorHAnsi" w:hAnsiTheme="minorHAnsi" w:cstheme="minorHAnsi"/>
                <w:sz w:val="24"/>
                <w:szCs w:val="32"/>
                <w:u w:val="thick" w:color="FF0000"/>
              </w:rPr>
            </w:pPr>
          </w:p>
          <w:p w14:paraId="192409B4" w14:textId="77777777" w:rsidR="00261EDB" w:rsidRDefault="00261EDB" w:rsidP="00261EDB">
            <w:pPr>
              <w:pStyle w:val="Listenabsatz"/>
              <w:numPr>
                <w:ilvl w:val="0"/>
                <w:numId w:val="1"/>
              </w:numPr>
              <w:spacing w:after="160"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>z</w:t>
            </w:r>
            <w:r w:rsidRPr="002F13A7">
              <w:rPr>
                <w:rFonts w:asciiTheme="minorHAnsi" w:hAnsiTheme="minorHAnsi" w:cstheme="minorHAnsi"/>
                <w:sz w:val="24"/>
                <w:szCs w:val="32"/>
              </w:rPr>
              <w:t xml:space="preserve">u den </w:t>
            </w:r>
            <w:r w:rsidRPr="002F13A7">
              <w:rPr>
                <w:rFonts w:asciiTheme="minorHAnsi" w:hAnsiTheme="minorHAnsi" w:cstheme="minorHAnsi"/>
                <w:sz w:val="24"/>
                <w:szCs w:val="32"/>
                <w:u w:val="thick" w:color="FF0000"/>
              </w:rPr>
              <w:t>Ruhepausen</w:t>
            </w:r>
            <w:r w:rsidRPr="002F13A7">
              <w:rPr>
                <w:rFonts w:asciiTheme="minorHAnsi" w:hAnsiTheme="minorHAnsi" w:cstheme="minorHAnsi"/>
                <w:sz w:val="24"/>
                <w:szCs w:val="32"/>
              </w:rPr>
              <w:t xml:space="preserve"> in </w:t>
            </w:r>
            <w:proofErr w:type="spellStart"/>
            <w:r w:rsidRPr="002F13A7">
              <w:rPr>
                <w:rFonts w:asciiTheme="minorHAnsi" w:hAnsiTheme="minorHAnsi" w:cstheme="minorHAnsi"/>
                <w:sz w:val="24"/>
                <w:szCs w:val="32"/>
                <w:u w:val="thick" w:color="FF0000"/>
              </w:rPr>
              <w:t>rot</w:t>
            </w:r>
            <w:proofErr w:type="spellEnd"/>
            <w:r w:rsidRPr="002F13A7"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1694F7A4" w14:textId="77777777" w:rsidR="00261EDB" w:rsidRPr="002F13A7" w:rsidRDefault="00261EDB" w:rsidP="008B5246">
            <w:pPr>
              <w:pStyle w:val="Listenabsatz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6BECF95C" w14:textId="77777777" w:rsidR="00261EDB" w:rsidRPr="002F13A7" w:rsidRDefault="00261EDB" w:rsidP="00261EDB">
            <w:pPr>
              <w:pStyle w:val="Listenabsatz"/>
              <w:numPr>
                <w:ilvl w:val="0"/>
                <w:numId w:val="1"/>
              </w:numPr>
              <w:spacing w:after="160"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zur </w:t>
            </w:r>
            <w:r w:rsidRPr="002F13A7">
              <w:rPr>
                <w:rFonts w:asciiTheme="minorHAnsi" w:hAnsiTheme="minorHAnsi" w:cstheme="minorHAnsi"/>
                <w:sz w:val="24"/>
                <w:szCs w:val="32"/>
                <w:u w:val="thick" w:color="FFC000"/>
              </w:rPr>
              <w:t>Berufsschule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 xml:space="preserve"> in </w:t>
            </w:r>
            <w:proofErr w:type="spellStart"/>
            <w:r w:rsidRPr="002F13A7">
              <w:rPr>
                <w:rFonts w:asciiTheme="minorHAnsi" w:hAnsiTheme="minorHAnsi" w:cstheme="minorHAnsi"/>
                <w:sz w:val="24"/>
                <w:szCs w:val="32"/>
                <w:u w:val="thick" w:color="FFC000"/>
              </w:rPr>
              <w:t>gelb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32"/>
              </w:rPr>
              <w:t>.</w:t>
            </w:r>
          </w:p>
          <w:p w14:paraId="7D2733C2" w14:textId="77777777" w:rsidR="00261EDB" w:rsidRPr="001F0695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63F984B2" w14:textId="77777777" w:rsidR="00261EDB" w:rsidRPr="00EE2CD9" w:rsidRDefault="00261EDB" w:rsidP="008B5246">
            <w:pPr>
              <w:spacing w:line="276" w:lineRule="auto"/>
              <w:ind w:left="910" w:hanging="910"/>
              <w:rPr>
                <w:rFonts w:asciiTheme="minorHAnsi" w:hAnsiTheme="minorHAnsi" w:cstheme="minorHAnsi"/>
              </w:rPr>
            </w:pPr>
            <w:r w:rsidRPr="001F0695">
              <w:rPr>
                <w:rFonts w:asciiTheme="minorHAnsi" w:hAnsiTheme="minorHAnsi" w:cstheme="minorHAnsi"/>
                <w:sz w:val="24"/>
                <w:szCs w:val="32"/>
                <w:u w:val="single"/>
              </w:rPr>
              <w:t>Wichtig</w:t>
            </w: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 xml:space="preserve">: </w:t>
            </w:r>
            <w:r w:rsidRPr="001F0695">
              <w:rPr>
                <w:rFonts w:asciiTheme="minorHAnsi" w:hAnsiTheme="minorHAnsi" w:cstheme="minorHAnsi"/>
                <w:sz w:val="24"/>
                <w:szCs w:val="32"/>
              </w:rPr>
              <w:tab/>
              <w:t>Markieren Sie keine ganzen Sätze, sondern nur die entscheidenden Schlüsselbegriffe.</w:t>
            </w:r>
          </w:p>
        </w:tc>
      </w:tr>
    </w:tbl>
    <w:p w14:paraId="0D14BAFB" w14:textId="77777777" w:rsidR="00261EDB" w:rsidRPr="001F0695" w:rsidRDefault="00261EDB" w:rsidP="00261EDB"/>
    <w:p w14:paraId="6F55DD43" w14:textId="77777777" w:rsidR="00261EDB" w:rsidRPr="001F0695" w:rsidRDefault="00261EDB" w:rsidP="00261EDB"/>
    <w:p w14:paraId="4C164861" w14:textId="77777777" w:rsidR="00261EDB" w:rsidRDefault="00261EDB" w:rsidP="00261EDB">
      <w:pPr>
        <w:pStyle w:val="berschrift2"/>
      </w:pPr>
      <w:bookmarkStart w:id="6" w:name="_Toc218185365"/>
      <w:r>
        <w:t>Leseschritt: Intensives Lesen</w:t>
      </w:r>
      <w:bookmarkEnd w:id="6"/>
    </w:p>
    <w:bookmarkEnd w:id="2"/>
    <w:p w14:paraId="0DE38097" w14:textId="77777777" w:rsidR="00261EDB" w:rsidRDefault="00261EDB" w:rsidP="00261EDB"/>
    <w:tbl>
      <w:tblPr>
        <w:tblStyle w:val="Tabellenraster1"/>
        <w:tblW w:w="9918" w:type="dxa"/>
        <w:tblLook w:val="04A0" w:firstRow="1" w:lastRow="0" w:firstColumn="1" w:lastColumn="0" w:noHBand="0" w:noVBand="1"/>
      </w:tblPr>
      <w:tblGrid>
        <w:gridCol w:w="2755"/>
        <w:gridCol w:w="5178"/>
        <w:gridCol w:w="1985"/>
      </w:tblGrid>
      <w:tr w:rsidR="00261EDB" w:rsidRPr="002F13A7" w14:paraId="2406B6AE" w14:textId="77777777" w:rsidTr="008B5246">
        <w:trPr>
          <w:trHeight w:val="1133"/>
        </w:trPr>
        <w:tc>
          <w:tcPr>
            <w:tcW w:w="79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BC8E20A" w14:textId="77777777" w:rsidR="00261EDB" w:rsidRPr="002F13A7" w:rsidRDefault="00261EDB" w:rsidP="008B524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7" w:name="_Hlk217740455"/>
            <w:r w:rsidRPr="002F13A7">
              <w:rPr>
                <w:rFonts w:asciiTheme="minorHAnsi" w:hAnsiTheme="minorHAnsi" w:cstheme="minorHAnsi"/>
                <w:b/>
                <w:bCs/>
                <w:sz w:val="24"/>
              </w:rPr>
              <w:t>Details verstehen: Fragen an den Text stellen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14949AE3" w14:textId="50719397" w:rsidR="00261EDB" w:rsidRPr="002F13A7" w:rsidRDefault="00261EDB" w:rsidP="008B524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bookmarkStart w:id="8" w:name="_Hlk217740425"/>
      <w:tr w:rsidR="00261EDB" w:rsidRPr="002F13A7" w14:paraId="036AAC13" w14:textId="77777777" w:rsidTr="008B5246">
        <w:trPr>
          <w:trHeight w:val="4953"/>
        </w:trPr>
        <w:tc>
          <w:tcPr>
            <w:tcW w:w="2755" w:type="dxa"/>
            <w:tcBorders>
              <w:right w:val="nil"/>
            </w:tcBorders>
          </w:tcPr>
          <w:p w14:paraId="309AFE3D" w14:textId="77777777" w:rsidR="00261EDB" w:rsidRPr="002F13A7" w:rsidRDefault="00261EDB" w:rsidP="008B5246">
            <w:pPr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B7A6F" wp14:editId="2F44D4C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497205</wp:posOffset>
                      </wp:positionV>
                      <wp:extent cx="760781" cy="1543177"/>
                      <wp:effectExtent l="19050" t="0" r="39370" b="38100"/>
                      <wp:wrapNone/>
                      <wp:docPr id="15" name="Pfeil: nach unt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Vert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C98AF" id="Pfeil: nach unten 15" o:spid="_x0000_s1026" type="#_x0000_t67" style="position:absolute;margin-left:31.85pt;margin-top:39.15pt;width:59.9pt;height:1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" adj="16276" fillcolor="#7f7f7f" strokecolor="#1c334e" strokeweight="1pt">
                      <v:fill r:id="rId13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7163" w:type="dxa"/>
            <w:gridSpan w:val="2"/>
            <w:tcBorders>
              <w:left w:val="nil"/>
            </w:tcBorders>
          </w:tcPr>
          <w:p w14:paraId="45183982" w14:textId="77777777" w:rsidR="00261EDB" w:rsidRPr="002F13A7" w:rsidRDefault="00261EDB" w:rsidP="008B5246">
            <w:pPr>
              <w:rPr>
                <w:rFonts w:asciiTheme="minorHAnsi" w:hAnsiTheme="minorHAnsi" w:cstheme="minorHAnsi"/>
                <w:sz w:val="24"/>
              </w:rPr>
            </w:pPr>
          </w:p>
          <w:p w14:paraId="4D6317C7" w14:textId="77777777" w:rsidR="00261EDB" w:rsidRPr="002F13A7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</w:rPr>
              <w:t>Arbeiten Sie in einem 2er-Team:</w:t>
            </w:r>
          </w:p>
          <w:p w14:paraId="6D94082E" w14:textId="77777777" w:rsidR="00261EDB" w:rsidRPr="002F13A7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630AB336" w14:textId="77777777" w:rsidR="00261EDB" w:rsidRPr="002F13A7" w:rsidRDefault="00261EDB" w:rsidP="00261EDB">
            <w:pPr>
              <w:numPr>
                <w:ilvl w:val="0"/>
                <w:numId w:val="3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</w:rPr>
              <w:t>Formulieren Sie in Einzelarbeit 5 Fragen, auf die der Text eine Antwort gibt.</w:t>
            </w:r>
          </w:p>
          <w:p w14:paraId="2C8A0B0A" w14:textId="77777777" w:rsidR="00261EDB" w:rsidRPr="002F13A7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46D6521A" w14:textId="77777777" w:rsidR="00261EDB" w:rsidRPr="002F13A7" w:rsidRDefault="00261EDB" w:rsidP="008B5246">
            <w:pPr>
              <w:spacing w:line="276" w:lineRule="auto"/>
              <w:ind w:firstLine="251"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  <w:u w:val="single"/>
              </w:rPr>
              <w:t>Wichtig</w:t>
            </w:r>
            <w:r w:rsidRPr="002F13A7"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14:paraId="271896A0" w14:textId="77777777" w:rsidR="00261EDB" w:rsidRPr="002F13A7" w:rsidRDefault="00261EDB" w:rsidP="00261EDB">
            <w:pPr>
              <w:numPr>
                <w:ilvl w:val="0"/>
                <w:numId w:val="5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</w:rPr>
              <w:t xml:space="preserve">Stellen Sie schwierige Fragen. </w:t>
            </w:r>
          </w:p>
          <w:p w14:paraId="7557302B" w14:textId="77777777" w:rsidR="00261EDB" w:rsidRPr="002F13A7" w:rsidRDefault="00261EDB" w:rsidP="00261EDB">
            <w:pPr>
              <w:numPr>
                <w:ilvl w:val="0"/>
                <w:numId w:val="5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</w:rPr>
              <w:t>Stellen Sie keine Fragen, die mit ja oder nein beantwortet werden können.</w:t>
            </w:r>
          </w:p>
          <w:p w14:paraId="2CDFDCBB" w14:textId="77777777" w:rsidR="00261EDB" w:rsidRPr="002F13A7" w:rsidRDefault="00261EDB" w:rsidP="008B5246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2323B632" w14:textId="77777777" w:rsidR="00261EDB" w:rsidRPr="002F13A7" w:rsidRDefault="00261EDB" w:rsidP="00261EDB">
            <w:pPr>
              <w:numPr>
                <w:ilvl w:val="0"/>
                <w:numId w:val="4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</w:rPr>
              <w:t xml:space="preserve">Tauschen Sie Ihre Fragen im Team aus. </w:t>
            </w:r>
          </w:p>
          <w:p w14:paraId="2C1161D9" w14:textId="77777777" w:rsidR="00261EDB" w:rsidRPr="002F13A7" w:rsidRDefault="00261EDB" w:rsidP="008B5246">
            <w:pPr>
              <w:spacing w:line="276" w:lineRule="auto"/>
              <w:ind w:left="251" w:hanging="251"/>
              <w:rPr>
                <w:rFonts w:asciiTheme="minorHAnsi" w:hAnsiTheme="minorHAnsi" w:cstheme="minorHAnsi"/>
                <w:sz w:val="24"/>
              </w:rPr>
            </w:pPr>
          </w:p>
          <w:p w14:paraId="31E398D3" w14:textId="77777777" w:rsidR="00261EDB" w:rsidRPr="002F13A7" w:rsidRDefault="00261EDB" w:rsidP="00261EDB">
            <w:pPr>
              <w:numPr>
                <w:ilvl w:val="0"/>
                <w:numId w:val="4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2F13A7">
              <w:rPr>
                <w:rFonts w:asciiTheme="minorHAnsi" w:hAnsiTheme="minorHAnsi" w:cstheme="minorHAnsi"/>
                <w:sz w:val="24"/>
              </w:rPr>
              <w:t>Beantworten Sie sich gegenseitig Ihre Fragen.</w:t>
            </w:r>
          </w:p>
        </w:tc>
      </w:tr>
      <w:bookmarkEnd w:id="7"/>
      <w:bookmarkEnd w:id="8"/>
    </w:tbl>
    <w:p w14:paraId="2E580B14" w14:textId="77777777" w:rsidR="00261EDB" w:rsidRPr="003D0332" w:rsidRDefault="00261EDB" w:rsidP="00261EDB"/>
    <w:p w14:paraId="4DCD9D9F" w14:textId="77777777" w:rsidR="00F72D0F" w:rsidRDefault="00F72D0F"/>
    <w:sectPr w:rsidR="00F72D0F" w:rsidSect="00261EDB">
      <w:pgSz w:w="11906" w:h="16838" w:code="9"/>
      <w:pgMar w:top="1134" w:right="1134" w:bottom="1021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011"/>
    <w:multiLevelType w:val="hybridMultilevel"/>
    <w:tmpl w:val="0C4AC488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44E"/>
    <w:multiLevelType w:val="hybridMultilevel"/>
    <w:tmpl w:val="BA3E5C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72C2"/>
    <w:multiLevelType w:val="hybridMultilevel"/>
    <w:tmpl w:val="95EAD1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11DF"/>
    <w:multiLevelType w:val="hybridMultilevel"/>
    <w:tmpl w:val="9490D61C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4911"/>
    <w:multiLevelType w:val="hybridMultilevel"/>
    <w:tmpl w:val="AE7409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00860">
    <w:abstractNumId w:val="0"/>
  </w:num>
  <w:num w:numId="2" w16cid:durableId="1858806537">
    <w:abstractNumId w:val="2"/>
  </w:num>
  <w:num w:numId="3" w16cid:durableId="771978258">
    <w:abstractNumId w:val="1"/>
  </w:num>
  <w:num w:numId="4" w16cid:durableId="1862817066">
    <w:abstractNumId w:val="4"/>
  </w:num>
  <w:num w:numId="5" w16cid:durableId="281965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68"/>
    <w:rsid w:val="00247268"/>
    <w:rsid w:val="00261EDB"/>
    <w:rsid w:val="006B7DAC"/>
    <w:rsid w:val="00A83DB2"/>
    <w:rsid w:val="00E04878"/>
    <w:rsid w:val="00F232A8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9B81"/>
  <w15:chartTrackingRefBased/>
  <w15:docId w15:val="{45FFFFB4-8C90-4D76-B3C0-5F0133A0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EDB"/>
    <w:pPr>
      <w:spacing w:after="0" w:line="240" w:lineRule="auto"/>
    </w:pPr>
    <w:rPr>
      <w:rFonts w:ascii="Arial" w:hAnsi="Arial" w:cs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72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72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72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72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72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72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72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72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72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72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7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72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72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72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72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726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261E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261EDB"/>
    <w:pPr>
      <w:spacing w:after="0" w:line="240" w:lineRule="auto"/>
    </w:pPr>
    <w:rPr>
      <w:rFonts w:ascii="BaWue Sans" w:hAnsi="BaWue San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1064</Characters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2026-03-06T11:18:00Z</dcterms:created>
  <dcterms:modified xsi:type="dcterms:W3CDTF">2026-05-02T05:46:00Z</dcterms:modified>
</cp:coreProperties>
</file>