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622"/>
        <w:gridCol w:w="2017"/>
      </w:tblGrid>
      <w:tr w:rsidR="00837996" w:rsidRPr="00837996" w14:paraId="78EB30F1" w14:textId="77777777" w:rsidTr="00102B3D">
        <w:trPr>
          <w:trHeight w:val="544"/>
        </w:trPr>
        <w:tc>
          <w:tcPr>
            <w:tcW w:w="7622" w:type="dxa"/>
            <w:shd w:val="clear" w:color="auto" w:fill="D9D9D9" w:themeFill="background1" w:themeFillShade="D9"/>
            <w:vAlign w:val="center"/>
          </w:tcPr>
          <w:p w14:paraId="4F808CED" w14:textId="77777777" w:rsidR="00BD5460" w:rsidRPr="00837996" w:rsidRDefault="00BD5460" w:rsidP="00BD5460">
            <w:pPr>
              <w:pStyle w:val="TabelleKopflinks"/>
            </w:pPr>
            <w:r w:rsidRPr="00837996">
              <w:t>Didaktische Hinweise</w:t>
            </w:r>
          </w:p>
        </w:tc>
        <w:tc>
          <w:tcPr>
            <w:tcW w:w="2017" w:type="dxa"/>
            <w:shd w:val="clear" w:color="auto" w:fill="D9D9D9" w:themeFill="background1" w:themeFillShade="D9"/>
          </w:tcPr>
          <w:p w14:paraId="11AB4B53" w14:textId="77777777" w:rsidR="00BD5460" w:rsidRPr="00837996" w:rsidRDefault="00BD5460" w:rsidP="000A7314">
            <w:pPr>
              <w:pStyle w:val="TabelleKopflinks"/>
              <w:jc w:val="center"/>
            </w:pPr>
            <w:r w:rsidRPr="00837996">
              <w:t>Fach</w:t>
            </w:r>
          </w:p>
          <w:p w14:paraId="73755FDA" w14:textId="76B14934" w:rsidR="00BD5460" w:rsidRPr="00837996" w:rsidRDefault="005C6205" w:rsidP="000A7314">
            <w:pPr>
              <w:pStyle w:val="TabelleKopflinks"/>
              <w:jc w:val="center"/>
            </w:pPr>
            <w:r>
              <w:t>Deutsch</w:t>
            </w:r>
          </w:p>
        </w:tc>
      </w:tr>
    </w:tbl>
    <w:p w14:paraId="71C18C67" w14:textId="77777777" w:rsidR="007857BC" w:rsidRPr="00837996"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Pr="00837996" w:rsidRDefault="00037C80" w:rsidP="00102B3D">
      <w:pPr>
        <w:ind w:right="-285"/>
      </w:pPr>
      <w:r w:rsidRPr="00837996">
        <w:rPr>
          <w:b/>
        </w:rPr>
        <w:t>Lernlandschaften – Was versteht man unter „Lernen sichtbar machen?“</w:t>
      </w:r>
      <w:r w:rsidRPr="00837996">
        <w:t xml:space="preserve"> </w:t>
      </w:r>
    </w:p>
    <w:p w14:paraId="4BB84E17" w14:textId="77777777" w:rsidR="00037C80" w:rsidRPr="00837996" w:rsidRDefault="00037C80" w:rsidP="00102B3D">
      <w:pPr>
        <w:tabs>
          <w:tab w:val="left" w:pos="7797"/>
        </w:tabs>
        <w:spacing w:line="264" w:lineRule="auto"/>
        <w:ind w:right="-285"/>
        <w:jc w:val="both"/>
      </w:pPr>
    </w:p>
    <w:p w14:paraId="7898AE54" w14:textId="1AA09B26" w:rsidR="00037C80" w:rsidRPr="00837996" w:rsidRDefault="00037C80" w:rsidP="00102B3D">
      <w:pPr>
        <w:tabs>
          <w:tab w:val="left" w:pos="7797"/>
        </w:tabs>
        <w:spacing w:line="276" w:lineRule="auto"/>
        <w:ind w:right="-285"/>
        <w:jc w:val="both"/>
      </w:pPr>
      <w:r w:rsidRPr="00837996">
        <w:t>Die Lernlandschaft besteht aus Lernmaterial, welches selbstständiges, eigenverantwortliches Lernen unterstützt und bettet dieses in einen Wirkungszusammenhang methodischer Elemente wie Kompetenzraster, Offene Lernzeit, kooperative Lernformen, Lernagenda oder Lernberatung ein. Dabei stehen berufsbezogene oder lebensweltbezogene Handlungssituationen im Mittelpunkt eines Lern(</w:t>
      </w:r>
      <w:proofErr w:type="spellStart"/>
      <w:r w:rsidRPr="00837996">
        <w:t>feld</w:t>
      </w:r>
      <w:proofErr w:type="spellEnd"/>
      <w:r w:rsidRPr="00837996">
        <w:t>)</w:t>
      </w:r>
      <w:proofErr w:type="spellStart"/>
      <w:r w:rsidRPr="00837996">
        <w:t>projektes</w:t>
      </w:r>
      <w:proofErr w:type="spellEnd"/>
      <w:r w:rsidRPr="00837996">
        <w:t xml:space="preserve">, wie z. B. „Mein Auto selbst finanzieren“. Fachliche und überfachliche Kompetenzen werden fachübergreifend miteinander verknüpft. Für die Lernenden bleibt der Lebensweltbezug erhalten, obwohl sie z. B. im Fach Mathematik projektbezogen fachliche Kompetenzen erwerben, mit denen sie in der Folge dann u. a. Zinsen für einen Autokredit ausrechnen können. Teilkompetenzen aus mehreren Kompetenzrastern werden in der Lernlandschaft verknüpft und methodisch angepasst umgesetzt. </w:t>
      </w:r>
    </w:p>
    <w:p w14:paraId="1464D4E3" w14:textId="7AAED912" w:rsidR="00037C80" w:rsidRPr="00837996" w:rsidRDefault="007D782D" w:rsidP="00102B3D">
      <w:pPr>
        <w:tabs>
          <w:tab w:val="left" w:pos="7797"/>
        </w:tabs>
        <w:spacing w:line="264" w:lineRule="auto"/>
        <w:ind w:right="-285"/>
        <w:jc w:val="both"/>
      </w:pPr>
      <w:r w:rsidRPr="00837996">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11">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29792ACB" w:rsidR="00037C80" w:rsidRPr="00837996" w:rsidRDefault="00037C80" w:rsidP="00102B3D">
      <w:pPr>
        <w:tabs>
          <w:tab w:val="left" w:pos="7797"/>
        </w:tabs>
        <w:spacing w:before="120" w:line="276" w:lineRule="auto"/>
        <w:ind w:right="-285"/>
        <w:jc w:val="both"/>
      </w:pPr>
      <w:r w:rsidRPr="00837996">
        <w:t>Ein Lern(</w:t>
      </w:r>
      <w:proofErr w:type="spellStart"/>
      <w:r w:rsidRPr="00837996">
        <w:t>feld</w:t>
      </w:r>
      <w:proofErr w:type="spellEnd"/>
      <w:r w:rsidRPr="00837996">
        <w:t>)</w:t>
      </w:r>
      <w:proofErr w:type="spellStart"/>
      <w:r w:rsidRPr="00837996">
        <w:t>projekt</w:t>
      </w:r>
      <w:proofErr w:type="spellEnd"/>
      <w:r w:rsidRPr="00837996">
        <w:t xml:space="preserve"> ist die Basis einer Lernlandschaft. Jedes </w:t>
      </w:r>
      <w:r w:rsidRPr="00837996">
        <w:rPr>
          <w:b/>
        </w:rPr>
        <w:t>Lern(</w:t>
      </w:r>
      <w:proofErr w:type="spellStart"/>
      <w:r w:rsidRPr="00837996">
        <w:rPr>
          <w:b/>
        </w:rPr>
        <w:t>feld</w:t>
      </w:r>
      <w:proofErr w:type="spellEnd"/>
      <w:r w:rsidRPr="00837996">
        <w:rPr>
          <w:b/>
        </w:rPr>
        <w:t>)</w:t>
      </w:r>
      <w:proofErr w:type="spellStart"/>
      <w:r w:rsidRPr="00837996">
        <w:rPr>
          <w:b/>
        </w:rPr>
        <w:t>projekt</w:t>
      </w:r>
      <w:proofErr w:type="spellEnd"/>
      <w:r w:rsidRPr="00837996">
        <w:t xml:space="preserve"> wird durch einen Advance Organizer (AO) visualisiert, der die Lernthemen und deren Zusammenhänge aufzeigt sowie an das Vorwissen anknüpft. Die </w:t>
      </w:r>
      <w:r w:rsidRPr="00837996">
        <w:rPr>
          <w:b/>
        </w:rPr>
        <w:t>Lernwegeliste</w:t>
      </w:r>
      <w:r w:rsidRPr="00837996">
        <w:t xml:space="preserve"> (LWL) listet alle zu fördernden Teilkompetenzen als „Ich kann“-Formulierung auf, die in diesem Projekt erworben werden können – überfachliche wie fachliche. In der </w:t>
      </w:r>
      <w:r w:rsidRPr="00837996">
        <w:rPr>
          <w:b/>
        </w:rPr>
        <w:t>Lernwegeliste</w:t>
      </w:r>
      <w:r w:rsidRPr="00837996">
        <w:t xml:space="preserve"> werden jeder Teilkompetenz Lernmaterialien auf bis zu drei Niveaus zugeordnet. </w:t>
      </w:r>
    </w:p>
    <w:p w14:paraId="0D60376E" w14:textId="77777777" w:rsidR="00037C80" w:rsidRPr="00837996" w:rsidRDefault="00037C80" w:rsidP="00102B3D">
      <w:pPr>
        <w:tabs>
          <w:tab w:val="left" w:pos="7797"/>
        </w:tabs>
        <w:spacing w:before="120" w:line="276" w:lineRule="auto"/>
        <w:ind w:right="-285"/>
        <w:jc w:val="both"/>
      </w:pPr>
      <w:r w:rsidRPr="00837996">
        <w:t xml:space="preserve">Das Lernfeldprojekt ist fächerübergreifend aufgebaut, die </w:t>
      </w:r>
      <w:r w:rsidRPr="00837996">
        <w:rPr>
          <w:b/>
        </w:rPr>
        <w:t>Lernthemen</w:t>
      </w:r>
      <w:r w:rsidRPr="00837996">
        <w:t xml:space="preserve"> sind fächerspezifisch zugeordnet und offen in der Aufgabenstellung. Die Bearbeitung von Lernthemen und/oder Lernschritten ermöglicht den Lernenden, die zu fördernden Kompetenzen zu erwerben. </w:t>
      </w:r>
    </w:p>
    <w:p w14:paraId="3EC3F648" w14:textId="73EB5D16" w:rsidR="00712765" w:rsidRDefault="00037C80" w:rsidP="00102B3D">
      <w:pPr>
        <w:tabs>
          <w:tab w:val="left" w:pos="7797"/>
        </w:tabs>
        <w:spacing w:before="120" w:line="276" w:lineRule="auto"/>
        <w:ind w:right="-285"/>
        <w:jc w:val="both"/>
      </w:pPr>
      <w:r w:rsidRPr="00837996">
        <w:t>Mit</w:t>
      </w:r>
      <w:r w:rsidR="00EE20D4">
        <w:t>h</w:t>
      </w:r>
      <w:r w:rsidRPr="00837996">
        <w:t>ilfe der Lernwegeliste entscheidet der Lernende, welche Kompetenzen er noch benötigt, um das Lernthema erfolgreich abzuschließen. Zum Erwerb dieser Kompetenzen kann der</w:t>
      </w:r>
      <w:r w:rsidR="00EE20D4">
        <w:t>/die</w:t>
      </w:r>
      <w:r w:rsidRPr="00837996">
        <w:t xml:space="preserve"> Lernende die angebotenen </w:t>
      </w:r>
      <w:r w:rsidRPr="00837996">
        <w:rPr>
          <w:b/>
        </w:rPr>
        <w:t>Lernschritte</w:t>
      </w:r>
      <w:r w:rsidRPr="00837996">
        <w:t xml:space="preserve"> zur Hilfe nehmen. Lernschritte sind stark strukturierte, meist geschlossene Arbeitsaufträge, zu denen es Lösungshilfen und selbsterklärende Lösungen gibt. Abschließend reflektiert und dokumentiert er</w:t>
      </w:r>
      <w:r w:rsidR="00EE20D4">
        <w:t>/sie</w:t>
      </w:r>
      <w:r w:rsidRPr="00837996">
        <w:t xml:space="preserve"> seine</w:t>
      </w:r>
      <w:r w:rsidR="00EE20D4">
        <w:t>/ihre</w:t>
      </w:r>
      <w:r w:rsidRPr="00837996">
        <w:t xml:space="preserve"> erworbenen Kompetenzen in der Lernwegeliste.</w:t>
      </w:r>
      <w:r w:rsidR="00712765">
        <w:br w:type="page"/>
      </w:r>
    </w:p>
    <w:p w14:paraId="70B524FE" w14:textId="1AF5450F" w:rsidR="00A10A8B" w:rsidRPr="003B67CE" w:rsidRDefault="00C1701B" w:rsidP="00102B3D">
      <w:pPr>
        <w:tabs>
          <w:tab w:val="left" w:pos="7797"/>
        </w:tabs>
        <w:spacing w:after="120" w:line="276" w:lineRule="auto"/>
        <w:ind w:right="-285"/>
        <w:jc w:val="both"/>
        <w:rPr>
          <w:b/>
        </w:rPr>
      </w:pPr>
      <w:r w:rsidRPr="2E1D41D8">
        <w:rPr>
          <w:b/>
          <w:bCs/>
        </w:rPr>
        <w:lastRenderedPageBreak/>
        <w:t xml:space="preserve">Projektbeschreibung des </w:t>
      </w:r>
      <w:r w:rsidR="00541E2D" w:rsidRPr="2E1D41D8">
        <w:rPr>
          <w:b/>
          <w:bCs/>
        </w:rPr>
        <w:t>Lernp</w:t>
      </w:r>
      <w:r w:rsidR="00A10A8B" w:rsidRPr="2E1D41D8">
        <w:rPr>
          <w:b/>
          <w:bCs/>
        </w:rPr>
        <w:t>rojekts</w:t>
      </w:r>
      <w:r w:rsidR="00E2343C" w:rsidRPr="2E1D41D8">
        <w:rPr>
          <w:b/>
          <w:bCs/>
        </w:rPr>
        <w:t xml:space="preserve"> </w:t>
      </w:r>
      <w:r w:rsidR="00E2343C" w:rsidRPr="2E1D41D8">
        <w:rPr>
          <w:b/>
          <w:bCs/>
          <w:i/>
          <w:iCs/>
          <w:lang w:eastAsia="de-DE"/>
        </w:rPr>
        <w:t>Chatten mit Luise</w:t>
      </w:r>
    </w:p>
    <w:p w14:paraId="373AB4E7" w14:textId="7491DDEE" w:rsidR="00E534FB" w:rsidRPr="00837996" w:rsidRDefault="00697FBE" w:rsidP="00102B3D">
      <w:pPr>
        <w:spacing w:line="276" w:lineRule="auto"/>
        <w:ind w:right="-285"/>
        <w:jc w:val="both"/>
        <w:rPr>
          <w:lang w:eastAsia="de-DE"/>
        </w:rPr>
      </w:pPr>
      <w:r w:rsidRPr="00837996">
        <w:rPr>
          <w:lang w:eastAsia="de-DE"/>
        </w:rPr>
        <w:t xml:space="preserve">Der Grundgedanke </w:t>
      </w:r>
      <w:r w:rsidR="00B9649C" w:rsidRPr="00837996">
        <w:rPr>
          <w:lang w:eastAsia="de-DE"/>
        </w:rPr>
        <w:t>des</w:t>
      </w:r>
      <w:r w:rsidRPr="00837996">
        <w:rPr>
          <w:lang w:eastAsia="de-DE"/>
        </w:rPr>
        <w:t xml:space="preserve"> Lernprojekts </w:t>
      </w:r>
      <w:r w:rsidR="00B9649C" w:rsidRPr="00837996">
        <w:rPr>
          <w:i/>
          <w:iCs/>
          <w:lang w:eastAsia="de-DE"/>
        </w:rPr>
        <w:t xml:space="preserve">Chatten mit Luise </w:t>
      </w:r>
      <w:r w:rsidR="002561CD" w:rsidRPr="00837996">
        <w:rPr>
          <w:lang w:eastAsia="de-DE"/>
        </w:rPr>
        <w:t xml:space="preserve">ist es, </w:t>
      </w:r>
      <w:r w:rsidR="00B95765" w:rsidRPr="00837996">
        <w:rPr>
          <w:lang w:eastAsia="de-DE"/>
        </w:rPr>
        <w:t xml:space="preserve">Schillers Drama „Kabale und Liebe“ </w:t>
      </w:r>
      <w:r w:rsidR="007F4A9F" w:rsidRPr="00837996">
        <w:rPr>
          <w:lang w:eastAsia="de-DE"/>
        </w:rPr>
        <w:t xml:space="preserve">im </w:t>
      </w:r>
      <w:r w:rsidR="00AC5348" w:rsidRPr="00837996">
        <w:rPr>
          <w:lang w:eastAsia="de-DE"/>
        </w:rPr>
        <w:t xml:space="preserve">Rahmen der </w:t>
      </w:r>
      <w:r w:rsidR="0029616F" w:rsidRPr="00837996">
        <w:rPr>
          <w:lang w:eastAsia="de-DE"/>
        </w:rPr>
        <w:t>Lernarchitektur</w:t>
      </w:r>
      <w:r w:rsidR="0006283C" w:rsidRPr="00837996">
        <w:rPr>
          <w:lang w:eastAsia="de-DE"/>
        </w:rPr>
        <w:t xml:space="preserve"> eines </w:t>
      </w:r>
      <w:proofErr w:type="spellStart"/>
      <w:r w:rsidR="0006283C" w:rsidRPr="00837996">
        <w:rPr>
          <w:lang w:eastAsia="de-DE"/>
        </w:rPr>
        <w:t>MooveBS</w:t>
      </w:r>
      <w:proofErr w:type="spellEnd"/>
      <w:r w:rsidR="0006283C" w:rsidRPr="00837996">
        <w:rPr>
          <w:lang w:eastAsia="de-DE"/>
        </w:rPr>
        <w:t>-Kurses</w:t>
      </w:r>
      <w:r w:rsidR="002561CD" w:rsidRPr="00837996">
        <w:rPr>
          <w:lang w:eastAsia="de-DE"/>
        </w:rPr>
        <w:t xml:space="preserve"> </w:t>
      </w:r>
      <w:r w:rsidR="00160D13" w:rsidRPr="00837996">
        <w:rPr>
          <w:lang w:eastAsia="de-DE"/>
        </w:rPr>
        <w:t xml:space="preserve">handlungs- und </w:t>
      </w:r>
      <w:r w:rsidR="001320B8" w:rsidRPr="00837996">
        <w:rPr>
          <w:lang w:eastAsia="de-DE"/>
        </w:rPr>
        <w:t>produktionsorientiert zu erschließen.</w:t>
      </w:r>
      <w:r w:rsidR="00F57C9F">
        <w:rPr>
          <w:lang w:eastAsia="de-DE"/>
        </w:rPr>
        <w:t xml:space="preserve"> </w:t>
      </w:r>
      <w:r w:rsidR="00175E3C" w:rsidRPr="00837996">
        <w:rPr>
          <w:lang w:eastAsia="de-DE"/>
        </w:rPr>
        <w:t>A</w:t>
      </w:r>
      <w:r w:rsidR="007A0992" w:rsidRPr="00837996">
        <w:rPr>
          <w:lang w:eastAsia="de-DE"/>
        </w:rPr>
        <w:t xml:space="preserve">ls eine schülernahe </w:t>
      </w:r>
      <w:r w:rsidR="00162D20" w:rsidRPr="00837996">
        <w:rPr>
          <w:lang w:eastAsia="de-DE"/>
        </w:rPr>
        <w:t xml:space="preserve">Form der </w:t>
      </w:r>
      <w:r w:rsidR="00D36BF5" w:rsidRPr="00837996">
        <w:rPr>
          <w:lang w:eastAsia="de-DE"/>
        </w:rPr>
        <w:t xml:space="preserve">digitalen </w:t>
      </w:r>
      <w:r w:rsidR="00162D20" w:rsidRPr="00837996">
        <w:rPr>
          <w:lang w:eastAsia="de-DE"/>
        </w:rPr>
        <w:t>Textproduktion</w:t>
      </w:r>
      <w:r w:rsidR="00F94C8B" w:rsidRPr="00837996">
        <w:rPr>
          <w:lang w:eastAsia="de-DE"/>
        </w:rPr>
        <w:t xml:space="preserve"> </w:t>
      </w:r>
      <w:r w:rsidR="00175E3C" w:rsidRPr="00837996">
        <w:rPr>
          <w:lang w:eastAsia="de-DE"/>
        </w:rPr>
        <w:t xml:space="preserve">wurde </w:t>
      </w:r>
      <w:r w:rsidR="0048046F" w:rsidRPr="00837996">
        <w:rPr>
          <w:lang w:eastAsia="de-DE"/>
        </w:rPr>
        <w:t xml:space="preserve">ein fiktiver Chat mit der 16-jährigen Luise Miller </w:t>
      </w:r>
      <w:r w:rsidR="00810F0F" w:rsidRPr="00837996">
        <w:rPr>
          <w:lang w:eastAsia="de-DE"/>
        </w:rPr>
        <w:t>mit einer fiktiven</w:t>
      </w:r>
      <w:r w:rsidR="008B34A4" w:rsidRPr="00837996">
        <w:rPr>
          <w:lang w:eastAsia="de-DE"/>
        </w:rPr>
        <w:t xml:space="preserve"> besten</w:t>
      </w:r>
      <w:r w:rsidR="00810F0F" w:rsidRPr="00837996">
        <w:rPr>
          <w:lang w:eastAsia="de-DE"/>
        </w:rPr>
        <w:t xml:space="preserve"> Freundin Luises </w:t>
      </w:r>
      <w:r w:rsidR="0048046F" w:rsidRPr="00837996">
        <w:rPr>
          <w:lang w:eastAsia="de-DE"/>
        </w:rPr>
        <w:t>gewählt</w:t>
      </w:r>
      <w:r w:rsidR="00175E3C" w:rsidRPr="00837996">
        <w:rPr>
          <w:lang w:eastAsia="de-DE"/>
        </w:rPr>
        <w:t>. A</w:t>
      </w:r>
      <w:r w:rsidR="0048046F" w:rsidRPr="00837996">
        <w:rPr>
          <w:lang w:eastAsia="de-DE"/>
        </w:rPr>
        <w:t xml:space="preserve">nknüpfend an verschiedene Situationen im Drama </w:t>
      </w:r>
      <w:r w:rsidR="00175E3C" w:rsidRPr="00837996">
        <w:rPr>
          <w:lang w:eastAsia="de-DE"/>
        </w:rPr>
        <w:t xml:space="preserve">wendet sich Luise Miller </w:t>
      </w:r>
      <w:r w:rsidR="0048046F" w:rsidRPr="00837996">
        <w:rPr>
          <w:lang w:eastAsia="de-DE"/>
        </w:rPr>
        <w:t xml:space="preserve">mit einer Chatnachricht an </w:t>
      </w:r>
      <w:r w:rsidR="00C5139B" w:rsidRPr="00837996">
        <w:rPr>
          <w:lang w:eastAsia="de-DE"/>
        </w:rPr>
        <w:t>diese</w:t>
      </w:r>
      <w:r w:rsidR="0048046F" w:rsidRPr="00837996">
        <w:rPr>
          <w:lang w:eastAsia="de-DE"/>
        </w:rPr>
        <w:t xml:space="preserve"> Freundin. </w:t>
      </w:r>
      <w:r w:rsidR="007D093A" w:rsidRPr="00837996">
        <w:rPr>
          <w:lang w:eastAsia="de-DE"/>
        </w:rPr>
        <w:t xml:space="preserve">Die Schülerinnen und Schüler </w:t>
      </w:r>
      <w:r w:rsidR="00ED4CA5" w:rsidRPr="00837996">
        <w:rPr>
          <w:lang w:eastAsia="de-DE"/>
        </w:rPr>
        <w:t xml:space="preserve">sollen </w:t>
      </w:r>
      <w:r w:rsidR="00E534FB" w:rsidRPr="00837996">
        <w:rPr>
          <w:lang w:eastAsia="de-DE"/>
        </w:rPr>
        <w:t>sich</w:t>
      </w:r>
      <w:r w:rsidR="00FB71B8" w:rsidRPr="00837996">
        <w:rPr>
          <w:lang w:eastAsia="de-DE"/>
        </w:rPr>
        <w:t xml:space="preserve"> </w:t>
      </w:r>
      <w:r w:rsidR="00332970">
        <w:rPr>
          <w:lang w:eastAsia="de-DE"/>
        </w:rPr>
        <w:t xml:space="preserve">also </w:t>
      </w:r>
      <w:r w:rsidR="00E534FB" w:rsidRPr="00837996">
        <w:rPr>
          <w:lang w:eastAsia="de-DE"/>
        </w:rPr>
        <w:t>in Luise</w:t>
      </w:r>
      <w:r w:rsidR="00ED4CA5" w:rsidRPr="00837996">
        <w:rPr>
          <w:lang w:eastAsia="de-DE"/>
        </w:rPr>
        <w:t xml:space="preserve"> hineinversetzen </w:t>
      </w:r>
      <w:r w:rsidR="00E534FB" w:rsidRPr="00837996">
        <w:rPr>
          <w:lang w:eastAsia="de-DE"/>
        </w:rPr>
        <w:t>und aus der Ich-Perspektive Luises</w:t>
      </w:r>
      <w:r w:rsidR="00ED4CA5" w:rsidRPr="00837996">
        <w:rPr>
          <w:lang w:eastAsia="de-DE"/>
        </w:rPr>
        <w:t xml:space="preserve"> Chatnachricht</w:t>
      </w:r>
      <w:r w:rsidR="00361027" w:rsidRPr="00837996">
        <w:rPr>
          <w:lang w:eastAsia="de-DE"/>
        </w:rPr>
        <w:t xml:space="preserve">en </w:t>
      </w:r>
      <w:r w:rsidR="003F739E" w:rsidRPr="00837996">
        <w:rPr>
          <w:lang w:eastAsia="de-DE"/>
        </w:rPr>
        <w:t xml:space="preserve">zu </w:t>
      </w:r>
      <w:r w:rsidR="00DA370F" w:rsidRPr="00837996">
        <w:rPr>
          <w:lang w:eastAsia="de-DE"/>
        </w:rPr>
        <w:t>Situation</w:t>
      </w:r>
      <w:r w:rsidR="00361027" w:rsidRPr="00837996">
        <w:rPr>
          <w:lang w:eastAsia="de-DE"/>
        </w:rPr>
        <w:t>en</w:t>
      </w:r>
      <w:r w:rsidR="00DA370F" w:rsidRPr="00837996">
        <w:rPr>
          <w:lang w:eastAsia="de-DE"/>
        </w:rPr>
        <w:t xml:space="preserve"> </w:t>
      </w:r>
      <w:r w:rsidR="003F739E" w:rsidRPr="00837996">
        <w:rPr>
          <w:lang w:eastAsia="de-DE"/>
        </w:rPr>
        <w:t xml:space="preserve">im Drama </w:t>
      </w:r>
      <w:r w:rsidR="00DA370F" w:rsidRPr="00837996">
        <w:rPr>
          <w:lang w:eastAsia="de-DE"/>
        </w:rPr>
        <w:t xml:space="preserve">und </w:t>
      </w:r>
      <w:r w:rsidR="00E47726">
        <w:rPr>
          <w:lang w:eastAsia="de-DE"/>
        </w:rPr>
        <w:t xml:space="preserve">zu </w:t>
      </w:r>
      <w:r w:rsidR="00DA370F" w:rsidRPr="00837996">
        <w:rPr>
          <w:lang w:eastAsia="de-DE"/>
        </w:rPr>
        <w:t>vorgegebenen Themen verfassen.</w:t>
      </w:r>
    </w:p>
    <w:p w14:paraId="0A11BD9F" w14:textId="527C1C0F" w:rsidR="008D53F2" w:rsidRPr="00837996" w:rsidRDefault="00E534FB" w:rsidP="00102B3D">
      <w:pPr>
        <w:spacing w:line="276" w:lineRule="auto"/>
        <w:ind w:right="-285"/>
        <w:jc w:val="both"/>
        <w:rPr>
          <w:lang w:eastAsia="de-DE"/>
        </w:rPr>
      </w:pPr>
      <w:r w:rsidRPr="00837996">
        <w:rPr>
          <w:lang w:eastAsia="de-DE"/>
        </w:rPr>
        <w:t>Sie versetzen sich</w:t>
      </w:r>
      <w:r w:rsidR="00DA7DAC" w:rsidRPr="00837996">
        <w:rPr>
          <w:lang w:eastAsia="de-DE"/>
        </w:rPr>
        <w:t xml:space="preserve"> außerdem</w:t>
      </w:r>
      <w:r w:rsidRPr="00837996">
        <w:rPr>
          <w:lang w:eastAsia="de-DE"/>
        </w:rPr>
        <w:t xml:space="preserve"> in die Rolle </w:t>
      </w:r>
      <w:r w:rsidR="006B6D69" w:rsidRPr="00837996">
        <w:rPr>
          <w:lang w:eastAsia="de-DE"/>
        </w:rPr>
        <w:t>einer besten</w:t>
      </w:r>
      <w:r w:rsidRPr="00837996">
        <w:rPr>
          <w:lang w:eastAsia="de-DE"/>
        </w:rPr>
        <w:t xml:space="preserve"> Freundin und antworten aus </w:t>
      </w:r>
      <w:r w:rsidR="006B6D69" w:rsidRPr="00837996">
        <w:rPr>
          <w:lang w:eastAsia="de-DE"/>
        </w:rPr>
        <w:t>deren</w:t>
      </w:r>
      <w:r w:rsidRPr="00837996">
        <w:rPr>
          <w:lang w:eastAsia="de-DE"/>
        </w:rPr>
        <w:t xml:space="preserve"> Ich-Perspektive auf Luises Chatnachrichten. Die Formulierung</w:t>
      </w:r>
      <w:r w:rsidR="00C5139B" w:rsidRPr="00837996">
        <w:rPr>
          <w:lang w:eastAsia="de-DE"/>
        </w:rPr>
        <w:t xml:space="preserve"> „eine beste Freundin“</w:t>
      </w:r>
      <w:r w:rsidRPr="00837996">
        <w:rPr>
          <w:lang w:eastAsia="de-DE"/>
        </w:rPr>
        <w:t xml:space="preserve"> ist mit Absicht unscharf gewählt, da sie Spielraum lassen soll für eine beste Freundin zu Luises Zeiten oder zu unserer.</w:t>
      </w:r>
      <w:r w:rsidR="00DD3185" w:rsidRPr="00837996">
        <w:rPr>
          <w:lang w:eastAsia="de-DE"/>
        </w:rPr>
        <w:t xml:space="preserve"> Es scheint </w:t>
      </w:r>
      <w:r w:rsidR="00494398">
        <w:rPr>
          <w:lang w:eastAsia="de-DE"/>
        </w:rPr>
        <w:t>sinnvoll</w:t>
      </w:r>
      <w:r w:rsidR="00DD3185" w:rsidRPr="00837996">
        <w:rPr>
          <w:lang w:eastAsia="de-DE"/>
        </w:rPr>
        <w:t xml:space="preserve">, </w:t>
      </w:r>
      <w:r w:rsidR="0016552F" w:rsidRPr="00837996">
        <w:rPr>
          <w:lang w:eastAsia="de-DE"/>
        </w:rPr>
        <w:t xml:space="preserve">hier </w:t>
      </w:r>
      <w:r w:rsidR="00494398">
        <w:rPr>
          <w:lang w:eastAsia="de-DE"/>
        </w:rPr>
        <w:t xml:space="preserve">keine </w:t>
      </w:r>
      <w:r w:rsidR="0016552F" w:rsidRPr="00837996">
        <w:rPr>
          <w:lang w:eastAsia="de-DE"/>
        </w:rPr>
        <w:t xml:space="preserve">Vorgaben zu machen, weil eventuell auftretende </w:t>
      </w:r>
      <w:r w:rsidR="00FE74CC" w:rsidRPr="00837996">
        <w:rPr>
          <w:lang w:eastAsia="de-DE"/>
        </w:rPr>
        <w:t xml:space="preserve">Unstimmigkeiten oder Anachronismen </w:t>
      </w:r>
      <w:r w:rsidR="00E93A67" w:rsidRPr="00837996">
        <w:rPr>
          <w:lang w:eastAsia="de-DE"/>
        </w:rPr>
        <w:t>zur</w:t>
      </w:r>
      <w:r w:rsidR="00FE74CC" w:rsidRPr="00837996">
        <w:rPr>
          <w:lang w:eastAsia="de-DE"/>
        </w:rPr>
        <w:t xml:space="preserve"> Refle</w:t>
      </w:r>
      <w:r w:rsidR="00B712DC" w:rsidRPr="00837996">
        <w:rPr>
          <w:lang w:eastAsia="de-DE"/>
        </w:rPr>
        <w:t>x</w:t>
      </w:r>
      <w:r w:rsidR="00FE74CC" w:rsidRPr="00837996">
        <w:rPr>
          <w:lang w:eastAsia="de-DE"/>
        </w:rPr>
        <w:t>ion</w:t>
      </w:r>
      <w:r w:rsidR="00B712DC" w:rsidRPr="00837996">
        <w:rPr>
          <w:lang w:eastAsia="de-DE"/>
        </w:rPr>
        <w:t xml:space="preserve"> der historischen Distanz</w:t>
      </w:r>
      <w:r w:rsidR="00FE74CC" w:rsidRPr="00837996">
        <w:rPr>
          <w:lang w:eastAsia="de-DE"/>
        </w:rPr>
        <w:t xml:space="preserve"> genutzt werden können.</w:t>
      </w:r>
      <w:r w:rsidR="00E93A67" w:rsidRPr="00837996">
        <w:rPr>
          <w:lang w:eastAsia="de-DE"/>
        </w:rPr>
        <w:t xml:space="preserve"> Diesen Teil de</w:t>
      </w:r>
      <w:r w:rsidR="0033381F" w:rsidRPr="00837996">
        <w:rPr>
          <w:lang w:eastAsia="de-DE"/>
        </w:rPr>
        <w:t>r Auseinandersetzung</w:t>
      </w:r>
      <w:r w:rsidR="00B83A04" w:rsidRPr="00837996">
        <w:rPr>
          <w:lang w:eastAsia="de-DE"/>
        </w:rPr>
        <w:t xml:space="preserve"> mit dem Werk</w:t>
      </w:r>
      <w:r w:rsidR="0033381F" w:rsidRPr="00837996">
        <w:rPr>
          <w:lang w:eastAsia="de-DE"/>
        </w:rPr>
        <w:t xml:space="preserve"> bildet der Kurs nicht mehr ab.</w:t>
      </w:r>
    </w:p>
    <w:p w14:paraId="730FCA55" w14:textId="1E685530" w:rsidR="009F6AA7" w:rsidRPr="00494398" w:rsidRDefault="00B47001" w:rsidP="002B7204">
      <w:pPr>
        <w:spacing w:before="120" w:after="120" w:line="276" w:lineRule="auto"/>
        <w:ind w:right="-284"/>
        <w:jc w:val="both"/>
        <w:rPr>
          <w:b/>
          <w:lang w:eastAsia="de-DE"/>
        </w:rPr>
      </w:pPr>
      <w:r w:rsidRPr="00494398">
        <w:rPr>
          <w:b/>
          <w:lang w:eastAsia="de-DE"/>
        </w:rPr>
        <w:t>Bildungsplanbezug</w:t>
      </w:r>
    </w:p>
    <w:p w14:paraId="00ABC69F" w14:textId="002123E8" w:rsidR="004D7295" w:rsidRDefault="009D1EB6" w:rsidP="00102B3D">
      <w:pPr>
        <w:spacing w:line="276" w:lineRule="auto"/>
        <w:ind w:right="-285"/>
        <w:jc w:val="both"/>
        <w:rPr>
          <w:lang w:eastAsia="de-DE"/>
        </w:rPr>
      </w:pPr>
      <w:r w:rsidRPr="00837996">
        <w:rPr>
          <w:lang w:eastAsia="de-DE"/>
        </w:rPr>
        <w:t xml:space="preserve">Das </w:t>
      </w:r>
      <w:r w:rsidR="004F14E4">
        <w:rPr>
          <w:lang w:eastAsia="de-DE"/>
        </w:rPr>
        <w:t>Lernp</w:t>
      </w:r>
      <w:r w:rsidRPr="00837996">
        <w:rPr>
          <w:lang w:eastAsia="de-DE"/>
        </w:rPr>
        <w:t>rojekt kann i</w:t>
      </w:r>
      <w:r w:rsidR="00864DA2" w:rsidRPr="00837996">
        <w:rPr>
          <w:lang w:eastAsia="de-DE"/>
        </w:rPr>
        <w:t xml:space="preserve">m Deutschunterricht am </w:t>
      </w:r>
      <w:r w:rsidR="00864DA2" w:rsidRPr="009962CC">
        <w:rPr>
          <w:b/>
          <w:lang w:eastAsia="de-DE"/>
        </w:rPr>
        <w:t>Berufskolleg</w:t>
      </w:r>
      <w:r w:rsidR="00864DA2" w:rsidRPr="00837996">
        <w:rPr>
          <w:lang w:eastAsia="de-DE"/>
        </w:rPr>
        <w:t xml:space="preserve"> </w:t>
      </w:r>
      <w:r w:rsidR="006D311B">
        <w:rPr>
          <w:lang w:eastAsia="de-DE"/>
        </w:rPr>
        <w:t xml:space="preserve">oder in der </w:t>
      </w:r>
      <w:r w:rsidR="006D311B" w:rsidRPr="009962CC">
        <w:rPr>
          <w:b/>
          <w:lang w:eastAsia="de-DE"/>
        </w:rPr>
        <w:t xml:space="preserve">Eingangsklasse des Beruflichen Gymnasiums </w:t>
      </w:r>
      <w:r w:rsidR="00864DA2" w:rsidRPr="00837996">
        <w:rPr>
          <w:lang w:eastAsia="de-DE"/>
        </w:rPr>
        <w:t>durchgeführt werden</w:t>
      </w:r>
      <w:r w:rsidR="006D311B">
        <w:rPr>
          <w:lang w:eastAsia="de-DE"/>
        </w:rPr>
        <w:t xml:space="preserve">. </w:t>
      </w:r>
      <w:r w:rsidR="004D7295">
        <w:rPr>
          <w:lang w:eastAsia="de-DE"/>
        </w:rPr>
        <w:t>Hier</w:t>
      </w:r>
      <w:r w:rsidR="00F65901">
        <w:rPr>
          <w:lang w:eastAsia="de-DE"/>
        </w:rPr>
        <w:t xml:space="preserve"> </w:t>
      </w:r>
      <w:r w:rsidR="004F14E4">
        <w:rPr>
          <w:lang w:eastAsia="de-DE"/>
        </w:rPr>
        <w:t xml:space="preserve">wird </w:t>
      </w:r>
      <w:r w:rsidR="004D7295">
        <w:rPr>
          <w:lang w:eastAsia="de-DE"/>
        </w:rPr>
        <w:t>lediglich</w:t>
      </w:r>
      <w:r w:rsidR="004F14E4">
        <w:rPr>
          <w:lang w:eastAsia="de-DE"/>
        </w:rPr>
        <w:t xml:space="preserve"> auf den</w:t>
      </w:r>
      <w:r w:rsidR="004D7295">
        <w:rPr>
          <w:lang w:eastAsia="de-DE"/>
        </w:rPr>
        <w:t xml:space="preserve"> aktuelleren</w:t>
      </w:r>
      <w:r w:rsidR="004F14E4">
        <w:rPr>
          <w:lang w:eastAsia="de-DE"/>
        </w:rPr>
        <w:t xml:space="preserve"> Bildungsplan des Beruflichen Gymnasiums und dessen Kompetenzbeschreibungen verwiesen: </w:t>
      </w:r>
    </w:p>
    <w:p w14:paraId="424D74A1" w14:textId="64D5B376" w:rsidR="00F65901" w:rsidRDefault="004D7295" w:rsidP="00102B3D">
      <w:pPr>
        <w:spacing w:line="276" w:lineRule="auto"/>
        <w:ind w:right="-285"/>
        <w:jc w:val="both"/>
        <w:rPr>
          <w:lang w:eastAsia="de-DE"/>
        </w:rPr>
      </w:pPr>
      <w:hyperlink r:id="rId12" w:history="1">
        <w:r w:rsidRPr="007C5829">
          <w:rPr>
            <w:rStyle w:val="Hyperlink"/>
            <w:lang w:eastAsia="de-DE"/>
          </w:rPr>
          <w:t>https://www.bildungsplaene-bw.de/,Lde/D_OS_gN</w:t>
        </w:r>
      </w:hyperlink>
      <w:r>
        <w:rPr>
          <w:rStyle w:val="Hyperlink"/>
          <w:color w:val="auto"/>
          <w:lang w:eastAsia="de-DE"/>
        </w:rPr>
        <w:t xml:space="preserve"> </w:t>
      </w:r>
    </w:p>
    <w:p w14:paraId="31850109" w14:textId="4B526B2C" w:rsidR="00FD261A" w:rsidRDefault="007D0F8D" w:rsidP="00102B3D">
      <w:pPr>
        <w:spacing w:line="276" w:lineRule="auto"/>
        <w:ind w:right="-285"/>
        <w:jc w:val="both"/>
        <w:rPr>
          <w:lang w:eastAsia="de-DE"/>
        </w:rPr>
      </w:pPr>
      <w:r>
        <w:rPr>
          <w:lang w:eastAsia="de-DE"/>
        </w:rPr>
        <w:t xml:space="preserve">Das Lernprojekt </w:t>
      </w:r>
      <w:r w:rsidR="00DE13AB">
        <w:rPr>
          <w:lang w:eastAsia="de-DE"/>
        </w:rPr>
        <w:t>lässt sich dem VIP-Bereich zuordnen, sodann den Kompetenzen und Inhalten, die in folgenden Bildungsplaneinheiten (BPE) beschrieben sind:</w:t>
      </w:r>
    </w:p>
    <w:p w14:paraId="2646A246" w14:textId="2F30331E" w:rsidR="005D5DC7" w:rsidRDefault="009D69A2" w:rsidP="00102B3D">
      <w:pPr>
        <w:pStyle w:val="Listenabsatz"/>
        <w:spacing w:line="276" w:lineRule="auto"/>
        <w:ind w:left="993" w:right="-285" w:hanging="709"/>
        <w:jc w:val="both"/>
        <w:rPr>
          <w:lang w:eastAsia="de-DE"/>
        </w:rPr>
      </w:pPr>
      <w:r w:rsidRPr="00837996">
        <w:rPr>
          <w:lang w:eastAsia="de-DE"/>
        </w:rPr>
        <w:t>BPE 1</w:t>
      </w:r>
      <w:r w:rsidR="00B9125E" w:rsidRPr="00837996">
        <w:rPr>
          <w:lang w:eastAsia="de-DE"/>
        </w:rPr>
        <w:t>.1</w:t>
      </w:r>
      <w:r w:rsidR="005D5DC7">
        <w:rPr>
          <w:lang w:eastAsia="de-DE"/>
        </w:rPr>
        <w:t xml:space="preserve">: </w:t>
      </w:r>
      <w:r w:rsidR="00FB4D2C">
        <w:rPr>
          <w:lang w:eastAsia="de-DE"/>
        </w:rPr>
        <w:t xml:space="preserve">Anwenden von </w:t>
      </w:r>
      <w:r w:rsidR="00356FFF">
        <w:rPr>
          <w:lang w:eastAsia="de-DE"/>
        </w:rPr>
        <w:t>Lesetechniken und Methoden der Texterschließung anhand von Texten aus unterschiedlichen Epochen</w:t>
      </w:r>
      <w:r w:rsidR="00FB4D2C">
        <w:rPr>
          <w:lang w:eastAsia="de-DE"/>
        </w:rPr>
        <w:t xml:space="preserve"> – Benennen und Überwinden von Verst</w:t>
      </w:r>
      <w:r w:rsidR="00EE20D4">
        <w:rPr>
          <w:lang w:eastAsia="de-DE"/>
        </w:rPr>
        <w:t>ändnis</w:t>
      </w:r>
      <w:r w:rsidR="00FB4D2C">
        <w:rPr>
          <w:lang w:eastAsia="de-DE"/>
        </w:rPr>
        <w:t xml:space="preserve">barrieren </w:t>
      </w:r>
    </w:p>
    <w:p w14:paraId="2D965E55" w14:textId="6B8E98B1" w:rsidR="005D5DC7" w:rsidRDefault="005D5DC7" w:rsidP="00102B3D">
      <w:pPr>
        <w:pStyle w:val="Listenabsatz"/>
        <w:spacing w:line="276" w:lineRule="auto"/>
        <w:ind w:left="993" w:right="-285" w:hanging="709"/>
        <w:jc w:val="both"/>
        <w:rPr>
          <w:lang w:eastAsia="de-DE"/>
        </w:rPr>
      </w:pPr>
      <w:r>
        <w:rPr>
          <w:lang w:eastAsia="de-DE"/>
        </w:rPr>
        <w:t xml:space="preserve">BPE </w:t>
      </w:r>
      <w:r w:rsidR="00913CA9" w:rsidRPr="00837996">
        <w:rPr>
          <w:lang w:eastAsia="de-DE"/>
        </w:rPr>
        <w:t>1.2</w:t>
      </w:r>
      <w:r>
        <w:rPr>
          <w:lang w:eastAsia="de-DE"/>
        </w:rPr>
        <w:t xml:space="preserve">: </w:t>
      </w:r>
      <w:r w:rsidR="004C56A7">
        <w:rPr>
          <w:lang w:eastAsia="de-DE"/>
        </w:rPr>
        <w:t>An</w:t>
      </w:r>
      <w:r w:rsidR="00070AED">
        <w:rPr>
          <w:lang w:eastAsia="de-DE"/>
        </w:rPr>
        <w:t>alysieren gattungsspezifischer Gestaltungsmittel im Hinblick auf ihre Funktion</w:t>
      </w:r>
      <w:r w:rsidR="00446FB3">
        <w:rPr>
          <w:lang w:eastAsia="de-DE"/>
        </w:rPr>
        <w:t xml:space="preserve"> mithilfe zentraler Fachbegriffe</w:t>
      </w:r>
    </w:p>
    <w:p w14:paraId="2FBD710E" w14:textId="11ED7481" w:rsidR="005D5DC7" w:rsidRDefault="005D5DC7" w:rsidP="00102B3D">
      <w:pPr>
        <w:pStyle w:val="Listenabsatz"/>
        <w:spacing w:line="276" w:lineRule="auto"/>
        <w:ind w:left="993" w:right="-285" w:hanging="709"/>
        <w:jc w:val="both"/>
        <w:rPr>
          <w:lang w:eastAsia="de-DE"/>
        </w:rPr>
      </w:pPr>
      <w:r>
        <w:rPr>
          <w:lang w:eastAsia="de-DE"/>
        </w:rPr>
        <w:t>BPE</w:t>
      </w:r>
      <w:r w:rsidR="00913CA9" w:rsidRPr="00837996">
        <w:rPr>
          <w:lang w:eastAsia="de-DE"/>
        </w:rPr>
        <w:t xml:space="preserve"> 1.3</w:t>
      </w:r>
      <w:r>
        <w:rPr>
          <w:lang w:eastAsia="de-DE"/>
        </w:rPr>
        <w:t>:</w:t>
      </w:r>
      <w:r w:rsidR="00446FB3">
        <w:rPr>
          <w:lang w:eastAsia="de-DE"/>
        </w:rPr>
        <w:t xml:space="preserve"> Wiedergeben des </w:t>
      </w:r>
      <w:r w:rsidR="007A57BC">
        <w:rPr>
          <w:lang w:eastAsia="de-DE"/>
        </w:rPr>
        <w:t>eigenen Textverständnisses und eigener Interpretationsansätze</w:t>
      </w:r>
      <w:r w:rsidR="00432820">
        <w:rPr>
          <w:lang w:eastAsia="de-DE"/>
        </w:rPr>
        <w:t xml:space="preserve"> – </w:t>
      </w:r>
      <w:r w:rsidR="007A57BC">
        <w:rPr>
          <w:lang w:eastAsia="de-DE"/>
        </w:rPr>
        <w:t>Auseinandersetzen mit fremden Deutungen</w:t>
      </w:r>
    </w:p>
    <w:p w14:paraId="5871D6ED" w14:textId="4952EB20" w:rsidR="005D5DC7" w:rsidRDefault="005D5DC7" w:rsidP="00102B3D">
      <w:pPr>
        <w:pStyle w:val="Listenabsatz"/>
        <w:spacing w:line="276" w:lineRule="auto"/>
        <w:ind w:left="993" w:right="-285" w:hanging="709"/>
        <w:jc w:val="both"/>
        <w:rPr>
          <w:lang w:eastAsia="de-DE"/>
        </w:rPr>
      </w:pPr>
      <w:r>
        <w:rPr>
          <w:lang w:eastAsia="de-DE"/>
        </w:rPr>
        <w:t>BPE</w:t>
      </w:r>
      <w:r w:rsidR="00913CA9" w:rsidRPr="00837996">
        <w:rPr>
          <w:lang w:eastAsia="de-DE"/>
        </w:rPr>
        <w:t xml:space="preserve"> </w:t>
      </w:r>
      <w:r w:rsidR="00572864" w:rsidRPr="00837996">
        <w:rPr>
          <w:lang w:eastAsia="de-DE"/>
        </w:rPr>
        <w:t>1.4</w:t>
      </w:r>
      <w:r>
        <w:rPr>
          <w:lang w:eastAsia="de-DE"/>
        </w:rPr>
        <w:t>:</w:t>
      </w:r>
      <w:r w:rsidR="00982AC3">
        <w:rPr>
          <w:lang w:eastAsia="de-DE"/>
        </w:rPr>
        <w:t xml:space="preserve"> In</w:t>
      </w:r>
      <w:r w:rsidR="00081E3A">
        <w:rPr>
          <w:lang w:eastAsia="de-DE"/>
        </w:rPr>
        <w:t>-Beziehung-Setzen von Texten</w:t>
      </w:r>
      <w:r w:rsidR="00AB6B31">
        <w:rPr>
          <w:lang w:eastAsia="de-DE"/>
        </w:rPr>
        <w:t xml:space="preserve"> </w:t>
      </w:r>
      <w:r w:rsidR="00D52860">
        <w:rPr>
          <w:lang w:eastAsia="de-DE"/>
        </w:rPr>
        <w:t>(Literatur- und kulturgeschichtliche Aspekte)</w:t>
      </w:r>
    </w:p>
    <w:p w14:paraId="0F4B0FF4" w14:textId="50ECD6C9" w:rsidR="00DE13AB" w:rsidRDefault="005D5DC7" w:rsidP="00102B3D">
      <w:pPr>
        <w:pStyle w:val="Listenabsatz"/>
        <w:spacing w:line="276" w:lineRule="auto"/>
        <w:ind w:left="993" w:right="-285" w:hanging="709"/>
        <w:jc w:val="both"/>
        <w:rPr>
          <w:lang w:eastAsia="de-DE"/>
        </w:rPr>
      </w:pPr>
      <w:r>
        <w:rPr>
          <w:lang w:eastAsia="de-DE"/>
        </w:rPr>
        <w:t>BPE</w:t>
      </w:r>
      <w:r w:rsidR="00572864" w:rsidRPr="00837996">
        <w:rPr>
          <w:lang w:eastAsia="de-DE"/>
        </w:rPr>
        <w:t xml:space="preserve"> 1.5</w:t>
      </w:r>
      <w:r>
        <w:rPr>
          <w:lang w:eastAsia="de-DE"/>
        </w:rPr>
        <w:t>:</w:t>
      </w:r>
      <w:r w:rsidR="00AB6B31">
        <w:rPr>
          <w:lang w:eastAsia="de-DE"/>
        </w:rPr>
        <w:t xml:space="preserve"> </w:t>
      </w:r>
      <w:r w:rsidR="00B5212D">
        <w:rPr>
          <w:lang w:eastAsia="de-DE"/>
        </w:rPr>
        <w:t>Reflektieren der Bedeutsamkeit des Textes für die eigene Lebenswirklichkeit</w:t>
      </w:r>
    </w:p>
    <w:p w14:paraId="38B6E6D5" w14:textId="45360E71" w:rsidR="00DE13AB" w:rsidRDefault="00C41900" w:rsidP="00102B3D">
      <w:pPr>
        <w:pStyle w:val="Listenabsatz"/>
        <w:spacing w:line="276" w:lineRule="auto"/>
        <w:ind w:left="993" w:right="-285" w:hanging="709"/>
        <w:jc w:val="both"/>
        <w:rPr>
          <w:lang w:eastAsia="de-DE"/>
        </w:rPr>
      </w:pPr>
      <w:r w:rsidRPr="00837996">
        <w:rPr>
          <w:lang w:eastAsia="de-DE"/>
        </w:rPr>
        <w:t>BPE 2.1</w:t>
      </w:r>
      <w:r w:rsidR="005D5DC7">
        <w:rPr>
          <w:lang w:eastAsia="de-DE"/>
        </w:rPr>
        <w:t>:</w:t>
      </w:r>
      <w:r w:rsidR="00B5212D">
        <w:rPr>
          <w:lang w:eastAsia="de-DE"/>
        </w:rPr>
        <w:t xml:space="preserve"> Nutzen pragmatischer Texte für die Informationsgewinnung</w:t>
      </w:r>
    </w:p>
    <w:p w14:paraId="5D72D366" w14:textId="2F48295C" w:rsidR="00DE13AB" w:rsidRDefault="00DE13AB" w:rsidP="00102B3D">
      <w:pPr>
        <w:pStyle w:val="Listenabsatz"/>
        <w:spacing w:line="276" w:lineRule="auto"/>
        <w:ind w:left="993" w:right="-285" w:hanging="709"/>
        <w:jc w:val="both"/>
        <w:rPr>
          <w:lang w:eastAsia="de-DE"/>
        </w:rPr>
      </w:pPr>
      <w:r>
        <w:rPr>
          <w:lang w:eastAsia="de-DE"/>
        </w:rPr>
        <w:t xml:space="preserve">BPE </w:t>
      </w:r>
      <w:r w:rsidR="009D69A2" w:rsidRPr="00837996">
        <w:rPr>
          <w:lang w:eastAsia="de-DE"/>
        </w:rPr>
        <w:t>3</w:t>
      </w:r>
      <w:r w:rsidR="006E7B91" w:rsidRPr="00837996">
        <w:rPr>
          <w:lang w:eastAsia="de-DE"/>
        </w:rPr>
        <w:t>.3</w:t>
      </w:r>
      <w:r w:rsidR="005D5DC7">
        <w:rPr>
          <w:lang w:eastAsia="de-DE"/>
        </w:rPr>
        <w:t>:</w:t>
      </w:r>
      <w:r w:rsidR="00B5212D">
        <w:rPr>
          <w:lang w:eastAsia="de-DE"/>
        </w:rPr>
        <w:t xml:space="preserve"> </w:t>
      </w:r>
      <w:r w:rsidR="00474CCA">
        <w:rPr>
          <w:lang w:eastAsia="de-DE"/>
        </w:rPr>
        <w:t>Verfassen eigener Beiträge in medialen Kommunikationssituationen</w:t>
      </w:r>
    </w:p>
    <w:p w14:paraId="1ECDD578" w14:textId="4BCE96E9" w:rsidR="00DE13AB" w:rsidRDefault="00315A96" w:rsidP="00102B3D">
      <w:pPr>
        <w:pStyle w:val="Listenabsatz"/>
        <w:spacing w:line="276" w:lineRule="auto"/>
        <w:ind w:left="993" w:right="-285" w:hanging="709"/>
        <w:jc w:val="both"/>
        <w:rPr>
          <w:lang w:eastAsia="de-DE"/>
        </w:rPr>
      </w:pPr>
      <w:r w:rsidRPr="00837996">
        <w:rPr>
          <w:lang w:eastAsia="de-DE"/>
        </w:rPr>
        <w:t xml:space="preserve">BPE </w:t>
      </w:r>
      <w:r w:rsidR="009168D4" w:rsidRPr="00837996">
        <w:rPr>
          <w:lang w:eastAsia="de-DE"/>
        </w:rPr>
        <w:t>4.1</w:t>
      </w:r>
      <w:r w:rsidR="005D5DC7">
        <w:rPr>
          <w:lang w:eastAsia="de-DE"/>
        </w:rPr>
        <w:t>:</w:t>
      </w:r>
      <w:r w:rsidR="00890F12">
        <w:rPr>
          <w:lang w:eastAsia="de-DE"/>
        </w:rPr>
        <w:t xml:space="preserve"> Planen der Produktion von Texten</w:t>
      </w:r>
    </w:p>
    <w:p w14:paraId="0DF8F876" w14:textId="04746AC2" w:rsidR="00DE13AB" w:rsidRDefault="00DE13AB" w:rsidP="00102B3D">
      <w:pPr>
        <w:pStyle w:val="Listenabsatz"/>
        <w:spacing w:line="276" w:lineRule="auto"/>
        <w:ind w:left="993" w:right="-285" w:hanging="709"/>
        <w:jc w:val="both"/>
        <w:rPr>
          <w:lang w:eastAsia="de-DE"/>
        </w:rPr>
      </w:pPr>
      <w:r>
        <w:rPr>
          <w:lang w:eastAsia="de-DE"/>
        </w:rPr>
        <w:t xml:space="preserve">BPE </w:t>
      </w:r>
      <w:r w:rsidR="00315A96" w:rsidRPr="00837996">
        <w:rPr>
          <w:lang w:eastAsia="de-DE"/>
        </w:rPr>
        <w:t>4.2</w:t>
      </w:r>
      <w:r w:rsidR="005D5DC7">
        <w:rPr>
          <w:lang w:eastAsia="de-DE"/>
        </w:rPr>
        <w:t xml:space="preserve">: </w:t>
      </w:r>
      <w:r w:rsidR="00185044">
        <w:rPr>
          <w:lang w:eastAsia="de-DE"/>
        </w:rPr>
        <w:t>Adäquates Darstellen von Inhalten und Zusammenhängen</w:t>
      </w:r>
    </w:p>
    <w:p w14:paraId="34F1A58E" w14:textId="71D7AACE" w:rsidR="00185044" w:rsidRDefault="00DE13AB" w:rsidP="00102B3D">
      <w:pPr>
        <w:pStyle w:val="Listenabsatz"/>
        <w:spacing w:line="276" w:lineRule="auto"/>
        <w:ind w:left="993" w:right="-285" w:hanging="709"/>
        <w:jc w:val="both"/>
        <w:rPr>
          <w:lang w:eastAsia="de-DE"/>
        </w:rPr>
      </w:pPr>
      <w:r>
        <w:rPr>
          <w:lang w:eastAsia="de-DE"/>
        </w:rPr>
        <w:t xml:space="preserve">BPE </w:t>
      </w:r>
      <w:r w:rsidR="004155AA" w:rsidRPr="00837996">
        <w:rPr>
          <w:lang w:eastAsia="de-DE"/>
        </w:rPr>
        <w:t>4.4</w:t>
      </w:r>
      <w:r w:rsidR="00185044">
        <w:rPr>
          <w:lang w:eastAsia="de-DE"/>
        </w:rPr>
        <w:t>:</w:t>
      </w:r>
      <w:r w:rsidR="004155AA" w:rsidRPr="00837996">
        <w:rPr>
          <w:lang w:eastAsia="de-DE"/>
        </w:rPr>
        <w:t xml:space="preserve"> </w:t>
      </w:r>
      <w:r w:rsidR="00897438">
        <w:rPr>
          <w:lang w:eastAsia="de-DE"/>
        </w:rPr>
        <w:t xml:space="preserve">Beurteilen und Überarbeiten von </w:t>
      </w:r>
      <w:r w:rsidR="00A85F4B">
        <w:rPr>
          <w:lang w:eastAsia="de-DE"/>
        </w:rPr>
        <w:t xml:space="preserve">eigenen und fremden </w:t>
      </w:r>
      <w:r w:rsidR="00897438">
        <w:rPr>
          <w:lang w:eastAsia="de-DE"/>
        </w:rPr>
        <w:t xml:space="preserve">Texten </w:t>
      </w:r>
    </w:p>
    <w:p w14:paraId="1D6A0D0B" w14:textId="1DDB1A35" w:rsidR="00DE13AB" w:rsidRDefault="00185044" w:rsidP="00102B3D">
      <w:pPr>
        <w:pStyle w:val="Listenabsatz"/>
        <w:spacing w:line="276" w:lineRule="auto"/>
        <w:ind w:left="993" w:right="-285" w:hanging="709"/>
        <w:jc w:val="both"/>
        <w:rPr>
          <w:lang w:eastAsia="de-DE"/>
        </w:rPr>
      </w:pPr>
      <w:r>
        <w:rPr>
          <w:lang w:eastAsia="de-DE"/>
        </w:rPr>
        <w:t xml:space="preserve">BPE </w:t>
      </w:r>
      <w:r w:rsidR="004155AA" w:rsidRPr="00837996">
        <w:rPr>
          <w:lang w:eastAsia="de-DE"/>
        </w:rPr>
        <w:t>4.5</w:t>
      </w:r>
      <w:r>
        <w:rPr>
          <w:lang w:eastAsia="de-DE"/>
        </w:rPr>
        <w:t>:</w:t>
      </w:r>
      <w:r w:rsidR="00897438">
        <w:rPr>
          <w:lang w:eastAsia="de-DE"/>
        </w:rPr>
        <w:t xml:space="preserve"> </w:t>
      </w:r>
      <w:r w:rsidR="001979B0">
        <w:rPr>
          <w:lang w:eastAsia="de-DE"/>
        </w:rPr>
        <w:t>Auseinandersetzung mit individuellen Fehlerschwerpunkten</w:t>
      </w:r>
    </w:p>
    <w:p w14:paraId="5E94F480" w14:textId="6E486837" w:rsidR="00DE13AB" w:rsidRDefault="00DE13AB" w:rsidP="00102B3D">
      <w:pPr>
        <w:pStyle w:val="Listenabsatz"/>
        <w:spacing w:line="276" w:lineRule="auto"/>
        <w:ind w:left="993" w:right="-285" w:hanging="709"/>
        <w:jc w:val="both"/>
        <w:rPr>
          <w:lang w:eastAsia="de-DE"/>
        </w:rPr>
      </w:pPr>
      <w:r>
        <w:rPr>
          <w:lang w:eastAsia="de-DE"/>
        </w:rPr>
        <w:t xml:space="preserve">BPE </w:t>
      </w:r>
      <w:r w:rsidR="00FB3605" w:rsidRPr="00837996">
        <w:rPr>
          <w:lang w:eastAsia="de-DE"/>
        </w:rPr>
        <w:t>5.1</w:t>
      </w:r>
      <w:r w:rsidR="00185044">
        <w:rPr>
          <w:lang w:eastAsia="de-DE"/>
        </w:rPr>
        <w:t>:</w:t>
      </w:r>
      <w:r w:rsidR="00FB3605" w:rsidRPr="00837996">
        <w:rPr>
          <w:lang w:eastAsia="de-DE"/>
        </w:rPr>
        <w:t xml:space="preserve"> </w:t>
      </w:r>
      <w:r w:rsidR="00B33670">
        <w:rPr>
          <w:lang w:eastAsia="de-DE"/>
        </w:rPr>
        <w:t>Beschreiben der Funktionen sprachlicher Äußerungen - Erkennen von Erscheinungen des Sprachwandels</w:t>
      </w:r>
    </w:p>
    <w:p w14:paraId="7EFC658C" w14:textId="3641B4D7" w:rsidR="00B5069E" w:rsidRPr="00837996" w:rsidRDefault="00DE13AB" w:rsidP="00102B3D">
      <w:pPr>
        <w:pStyle w:val="Listenabsatz"/>
        <w:spacing w:line="276" w:lineRule="auto"/>
        <w:ind w:left="993" w:right="-285" w:hanging="709"/>
        <w:jc w:val="both"/>
        <w:rPr>
          <w:lang w:eastAsia="de-DE"/>
        </w:rPr>
      </w:pPr>
      <w:r>
        <w:rPr>
          <w:lang w:eastAsia="de-DE"/>
        </w:rPr>
        <w:t xml:space="preserve">BPE </w:t>
      </w:r>
      <w:r w:rsidR="00FB3605" w:rsidRPr="00837996">
        <w:rPr>
          <w:lang w:eastAsia="de-DE"/>
        </w:rPr>
        <w:t>5.3</w:t>
      </w:r>
      <w:r w:rsidR="00897438">
        <w:rPr>
          <w:lang w:eastAsia="de-DE"/>
        </w:rPr>
        <w:t xml:space="preserve">: </w:t>
      </w:r>
      <w:r w:rsidR="0023007E">
        <w:rPr>
          <w:lang w:eastAsia="de-DE"/>
        </w:rPr>
        <w:t>Anwenden formalsprachlicher Kriterien bei der Textproduktion</w:t>
      </w:r>
    </w:p>
    <w:p w14:paraId="085BEF33" w14:textId="27A2DE23" w:rsidR="00220590" w:rsidRPr="00D90672" w:rsidRDefault="00B5069E" w:rsidP="002B7204">
      <w:pPr>
        <w:spacing w:before="120" w:after="120" w:line="276" w:lineRule="auto"/>
        <w:ind w:right="-284"/>
        <w:jc w:val="both"/>
        <w:rPr>
          <w:b/>
          <w:lang w:eastAsia="de-DE"/>
        </w:rPr>
      </w:pPr>
      <w:r w:rsidRPr="2E1D41D8">
        <w:rPr>
          <w:b/>
          <w:bCs/>
          <w:lang w:eastAsia="de-DE"/>
        </w:rPr>
        <w:t xml:space="preserve">Zielsetzung </w:t>
      </w:r>
    </w:p>
    <w:p w14:paraId="199FCF63" w14:textId="64AE484C" w:rsidR="006A52F1" w:rsidRDefault="00B450EC" w:rsidP="006A52F1">
      <w:pPr>
        <w:spacing w:line="276" w:lineRule="auto"/>
        <w:ind w:right="-285"/>
        <w:jc w:val="both"/>
        <w:rPr>
          <w:lang w:eastAsia="de-DE"/>
        </w:rPr>
      </w:pPr>
      <w:r w:rsidRPr="00837996">
        <w:rPr>
          <w:lang w:eastAsia="de-DE"/>
        </w:rPr>
        <w:t xml:space="preserve">Neben der handlungs- und produktionsorientierten Auseinandersetzung mit dem Werk zielt der Kurs auf die Förderung </w:t>
      </w:r>
      <w:r w:rsidR="003D488E" w:rsidRPr="00837996">
        <w:rPr>
          <w:lang w:eastAsia="de-DE"/>
        </w:rPr>
        <w:t xml:space="preserve">der </w:t>
      </w:r>
      <w:r w:rsidR="003D488E" w:rsidRPr="2E1D41D8">
        <w:rPr>
          <w:lang w:eastAsia="de-DE"/>
        </w:rPr>
        <w:t xml:space="preserve">Lesemotivation sowie der </w:t>
      </w:r>
      <w:r w:rsidR="003D488E" w:rsidRPr="00837996">
        <w:rPr>
          <w:lang w:eastAsia="de-DE"/>
        </w:rPr>
        <w:t xml:space="preserve">Schreibkompetenz der Schülerinnen und Schüler. </w:t>
      </w:r>
    </w:p>
    <w:p w14:paraId="1B16737F" w14:textId="77777777" w:rsidR="00533395" w:rsidRPr="00B52566" w:rsidRDefault="00533395" w:rsidP="00533395">
      <w:pPr>
        <w:spacing w:before="120" w:after="120" w:line="276" w:lineRule="auto"/>
        <w:ind w:right="-284"/>
        <w:jc w:val="both"/>
        <w:rPr>
          <w:b/>
          <w:lang w:eastAsia="de-DE"/>
        </w:rPr>
      </w:pPr>
      <w:r>
        <w:rPr>
          <w:b/>
          <w:lang w:eastAsia="de-DE"/>
        </w:rPr>
        <w:t>Verwendete Textausgabe</w:t>
      </w:r>
    </w:p>
    <w:p w14:paraId="12A0D316" w14:textId="77777777" w:rsidR="00533395" w:rsidRDefault="00533395" w:rsidP="00533395">
      <w:pPr>
        <w:spacing w:line="276" w:lineRule="auto"/>
        <w:ind w:right="-285"/>
        <w:jc w:val="both"/>
        <w:rPr>
          <w:lang w:eastAsia="de-DE"/>
        </w:rPr>
      </w:pPr>
      <w:r>
        <w:rPr>
          <w:lang w:eastAsia="de-DE"/>
        </w:rPr>
        <w:t xml:space="preserve">Friedrich Schiller: </w:t>
      </w:r>
      <w:r w:rsidRPr="007D7CE1">
        <w:rPr>
          <w:i/>
          <w:lang w:eastAsia="de-DE"/>
        </w:rPr>
        <w:t>Kabale und Liebe</w:t>
      </w:r>
      <w:r>
        <w:rPr>
          <w:i/>
          <w:lang w:eastAsia="de-DE"/>
        </w:rPr>
        <w:t>.</w:t>
      </w:r>
      <w:r>
        <w:rPr>
          <w:lang w:eastAsia="de-DE"/>
        </w:rPr>
        <w:t xml:space="preserve"> Reclam XL, herausgegeben von Max Kämper, Ditzingen 2021.</w:t>
      </w:r>
    </w:p>
    <w:p w14:paraId="08EFE9FA" w14:textId="5532A2EA" w:rsidR="0002589C" w:rsidRPr="00837996" w:rsidRDefault="00EC3B2E" w:rsidP="00533395">
      <w:pPr>
        <w:spacing w:line="276" w:lineRule="auto"/>
        <w:ind w:right="-285"/>
        <w:jc w:val="both"/>
        <w:rPr>
          <w:lang w:eastAsia="de-DE"/>
        </w:rPr>
      </w:pPr>
      <w:r>
        <w:rPr>
          <w:lang w:eastAsia="de-DE"/>
        </w:rPr>
        <w:br w:type="page"/>
      </w:r>
    </w:p>
    <w:p w14:paraId="77801911" w14:textId="2D6B8F41" w:rsidR="00E10A05" w:rsidRPr="00B52566" w:rsidRDefault="00E10A05" w:rsidP="00102B3D">
      <w:pPr>
        <w:spacing w:after="120" w:line="276" w:lineRule="auto"/>
        <w:ind w:right="-285"/>
        <w:jc w:val="both"/>
        <w:rPr>
          <w:b/>
          <w:lang w:eastAsia="de-DE"/>
        </w:rPr>
      </w:pPr>
      <w:r w:rsidRPr="00B52566">
        <w:rPr>
          <w:b/>
          <w:lang w:eastAsia="de-DE"/>
        </w:rPr>
        <w:lastRenderedPageBreak/>
        <w:t xml:space="preserve">Auswahl und Anordnung der </w:t>
      </w:r>
      <w:r w:rsidR="006C079C">
        <w:rPr>
          <w:b/>
          <w:lang w:eastAsia="de-DE"/>
        </w:rPr>
        <w:t xml:space="preserve">behandelten </w:t>
      </w:r>
      <w:r w:rsidRPr="00B52566">
        <w:rPr>
          <w:b/>
          <w:lang w:eastAsia="de-DE"/>
        </w:rPr>
        <w:t>Szenen</w:t>
      </w:r>
      <w:r w:rsidR="0043413E" w:rsidRPr="00B52566">
        <w:rPr>
          <w:b/>
          <w:lang w:eastAsia="de-DE"/>
        </w:rPr>
        <w:t xml:space="preserve"> </w:t>
      </w:r>
      <w:r w:rsidRPr="00B52566">
        <w:rPr>
          <w:b/>
          <w:lang w:eastAsia="de-DE"/>
        </w:rPr>
        <w:t xml:space="preserve">des </w:t>
      </w:r>
      <w:r w:rsidR="000110D2" w:rsidRPr="00B52566">
        <w:rPr>
          <w:b/>
          <w:lang w:eastAsia="de-DE"/>
        </w:rPr>
        <w:t>Dramas</w:t>
      </w:r>
    </w:p>
    <w:p w14:paraId="2A1F82BB" w14:textId="105A4793" w:rsidR="00FC6B05" w:rsidRPr="00837996" w:rsidRDefault="00CD70D2" w:rsidP="00102B3D">
      <w:pPr>
        <w:spacing w:line="276" w:lineRule="auto"/>
        <w:ind w:right="-285"/>
        <w:jc w:val="both"/>
        <w:rPr>
          <w:lang w:eastAsia="de-DE"/>
        </w:rPr>
      </w:pPr>
      <w:r w:rsidRPr="00837996">
        <w:rPr>
          <w:lang w:eastAsia="de-DE"/>
        </w:rPr>
        <w:t>Der Fokus auf</w:t>
      </w:r>
      <w:r w:rsidR="006A17C7" w:rsidRPr="00837996">
        <w:rPr>
          <w:lang w:eastAsia="de-DE"/>
        </w:rPr>
        <w:t xml:space="preserve"> die jugendliche</w:t>
      </w:r>
      <w:r w:rsidRPr="00837996">
        <w:rPr>
          <w:lang w:eastAsia="de-DE"/>
        </w:rPr>
        <w:t xml:space="preserve"> </w:t>
      </w:r>
      <w:r w:rsidR="007D370C" w:rsidRPr="00837996">
        <w:rPr>
          <w:lang w:eastAsia="de-DE"/>
        </w:rPr>
        <w:t xml:space="preserve">Luise und ihre Sichtweise </w:t>
      </w:r>
      <w:r w:rsidR="00794C08" w:rsidRPr="00837996">
        <w:rPr>
          <w:lang w:eastAsia="de-DE"/>
        </w:rPr>
        <w:t xml:space="preserve">des Geschehens </w:t>
      </w:r>
      <w:r w:rsidR="007D370C" w:rsidRPr="00837996">
        <w:rPr>
          <w:lang w:eastAsia="de-DE"/>
        </w:rPr>
        <w:t xml:space="preserve">bringt es mit sich, </w:t>
      </w:r>
      <w:r w:rsidR="001D64C1" w:rsidRPr="00837996">
        <w:rPr>
          <w:lang w:eastAsia="de-DE"/>
        </w:rPr>
        <w:t xml:space="preserve">dass </w:t>
      </w:r>
      <w:r w:rsidR="00FC6B05" w:rsidRPr="00837996">
        <w:rPr>
          <w:lang w:eastAsia="de-DE"/>
        </w:rPr>
        <w:t xml:space="preserve">die Szenen um Luise </w:t>
      </w:r>
      <w:r w:rsidR="00794C08" w:rsidRPr="00837996">
        <w:rPr>
          <w:lang w:eastAsia="de-DE"/>
        </w:rPr>
        <w:t>sowie</w:t>
      </w:r>
      <w:r w:rsidR="00FC6B05" w:rsidRPr="00837996">
        <w:rPr>
          <w:lang w:eastAsia="de-DE"/>
        </w:rPr>
        <w:t xml:space="preserve"> ihre </w:t>
      </w:r>
      <w:r w:rsidR="00056B1E" w:rsidRPr="00837996">
        <w:rPr>
          <w:lang w:eastAsia="de-DE"/>
        </w:rPr>
        <w:t>Beziehung</w:t>
      </w:r>
      <w:r w:rsidR="00FC6B05" w:rsidRPr="00837996">
        <w:rPr>
          <w:lang w:eastAsia="de-DE"/>
        </w:rPr>
        <w:t xml:space="preserve"> zu Ferdinand</w:t>
      </w:r>
      <w:r w:rsidR="00056B1E" w:rsidRPr="00837996">
        <w:rPr>
          <w:lang w:eastAsia="de-DE"/>
        </w:rPr>
        <w:t xml:space="preserve"> und ihrem Vater</w:t>
      </w:r>
      <w:r w:rsidR="00FC6B05" w:rsidRPr="00837996">
        <w:rPr>
          <w:lang w:eastAsia="de-DE"/>
        </w:rPr>
        <w:t xml:space="preserve"> im Zentrum der Beschäftigung</w:t>
      </w:r>
      <w:r w:rsidR="000B4C02" w:rsidRPr="00837996">
        <w:rPr>
          <w:lang w:eastAsia="de-DE"/>
        </w:rPr>
        <w:t xml:space="preserve"> mit dem Dramentext</w:t>
      </w:r>
      <w:r w:rsidR="00FC6B05" w:rsidRPr="00837996">
        <w:rPr>
          <w:lang w:eastAsia="de-DE"/>
        </w:rPr>
        <w:t xml:space="preserve"> stehe</w:t>
      </w:r>
      <w:r w:rsidR="0064309B">
        <w:rPr>
          <w:lang w:eastAsia="de-DE"/>
        </w:rPr>
        <w:t>n.</w:t>
      </w:r>
      <w:r w:rsidR="00792FC2" w:rsidRPr="00837996">
        <w:rPr>
          <w:lang w:eastAsia="de-DE"/>
        </w:rPr>
        <w:t xml:space="preserve"> </w:t>
      </w:r>
    </w:p>
    <w:p w14:paraId="22949C2D" w14:textId="6179F93B" w:rsidR="00CD70D2" w:rsidRPr="00837996" w:rsidRDefault="006672A4" w:rsidP="00102B3D">
      <w:pPr>
        <w:spacing w:line="276" w:lineRule="auto"/>
        <w:ind w:right="-285"/>
        <w:jc w:val="both"/>
        <w:rPr>
          <w:lang w:eastAsia="de-DE"/>
        </w:rPr>
      </w:pPr>
      <w:r w:rsidRPr="00837996">
        <w:rPr>
          <w:lang w:eastAsia="de-DE"/>
        </w:rPr>
        <w:t>A</w:t>
      </w:r>
      <w:r w:rsidR="00EA68C0" w:rsidRPr="00837996">
        <w:rPr>
          <w:lang w:eastAsia="de-DE"/>
        </w:rPr>
        <w:t>ndere</w:t>
      </w:r>
      <w:r w:rsidR="001D64C1" w:rsidRPr="00837996">
        <w:rPr>
          <w:lang w:eastAsia="de-DE"/>
        </w:rPr>
        <w:t xml:space="preserve"> </w:t>
      </w:r>
      <w:r w:rsidR="00EA68C0" w:rsidRPr="00837996">
        <w:rPr>
          <w:lang w:eastAsia="de-DE"/>
        </w:rPr>
        <w:t>Textstellen des</w:t>
      </w:r>
      <w:r w:rsidR="001D64C1" w:rsidRPr="00837996">
        <w:rPr>
          <w:lang w:eastAsia="de-DE"/>
        </w:rPr>
        <w:t xml:space="preserve"> Werks</w:t>
      </w:r>
      <w:r w:rsidR="00EA68C0" w:rsidRPr="00837996">
        <w:rPr>
          <w:lang w:eastAsia="de-DE"/>
        </w:rPr>
        <w:t xml:space="preserve"> wurden</w:t>
      </w:r>
      <w:r w:rsidR="001D64C1" w:rsidRPr="00837996">
        <w:rPr>
          <w:lang w:eastAsia="de-DE"/>
        </w:rPr>
        <w:t xml:space="preserve"> ausge</w:t>
      </w:r>
      <w:r w:rsidR="0064309B">
        <w:rPr>
          <w:lang w:eastAsia="de-DE"/>
        </w:rPr>
        <w:t>spart</w:t>
      </w:r>
      <w:r w:rsidR="00CF6D9F" w:rsidRPr="00837996">
        <w:rPr>
          <w:lang w:eastAsia="de-DE"/>
        </w:rPr>
        <w:t xml:space="preserve">, etwa die Szenen </w:t>
      </w:r>
      <w:r w:rsidR="003D3F80" w:rsidRPr="00837996">
        <w:rPr>
          <w:lang w:eastAsia="de-DE"/>
        </w:rPr>
        <w:t>mit</w:t>
      </w:r>
      <w:r w:rsidR="00CF6D9F" w:rsidRPr="00837996">
        <w:rPr>
          <w:lang w:eastAsia="de-DE"/>
        </w:rPr>
        <w:t xml:space="preserve"> Lady Milford</w:t>
      </w:r>
      <w:r w:rsidR="003D3F80" w:rsidRPr="00837996">
        <w:rPr>
          <w:lang w:eastAsia="de-DE"/>
        </w:rPr>
        <w:t xml:space="preserve"> </w:t>
      </w:r>
      <w:r w:rsidR="00CF6D9F" w:rsidRPr="00837996">
        <w:rPr>
          <w:lang w:eastAsia="de-DE"/>
        </w:rPr>
        <w:t xml:space="preserve">oder Schillers </w:t>
      </w:r>
      <w:r w:rsidR="00FC6B05" w:rsidRPr="00837996">
        <w:rPr>
          <w:lang w:eastAsia="de-DE"/>
        </w:rPr>
        <w:t xml:space="preserve">Kritik am Soldatenhandel in der </w:t>
      </w:r>
      <w:r w:rsidR="00554D3E">
        <w:rPr>
          <w:lang w:eastAsia="de-DE"/>
        </w:rPr>
        <w:t xml:space="preserve">sogenannten </w:t>
      </w:r>
      <w:r w:rsidR="00FC6B05" w:rsidRPr="00837996">
        <w:rPr>
          <w:lang w:eastAsia="de-DE"/>
        </w:rPr>
        <w:t>Kammerdienerszene</w:t>
      </w:r>
      <w:r w:rsidR="00105CEB" w:rsidRPr="00837996">
        <w:rPr>
          <w:lang w:eastAsia="de-DE"/>
        </w:rPr>
        <w:t xml:space="preserve">. </w:t>
      </w:r>
      <w:r w:rsidR="009D0781" w:rsidRPr="00837996">
        <w:rPr>
          <w:lang w:eastAsia="de-DE"/>
        </w:rPr>
        <w:t>Gleichwohl werden d</w:t>
      </w:r>
      <w:r w:rsidR="00C26176" w:rsidRPr="00837996">
        <w:rPr>
          <w:lang w:eastAsia="de-DE"/>
        </w:rPr>
        <w:t xml:space="preserve">ie historischen und gesellschaftlichen Hintergründe dieser </w:t>
      </w:r>
      <w:r w:rsidR="00554D3E">
        <w:rPr>
          <w:lang w:eastAsia="de-DE"/>
        </w:rPr>
        <w:t>Aspekte</w:t>
      </w:r>
      <w:r w:rsidR="00C26176" w:rsidRPr="00837996">
        <w:rPr>
          <w:lang w:eastAsia="de-DE"/>
        </w:rPr>
        <w:t xml:space="preserve"> des Dramas </w:t>
      </w:r>
      <w:r w:rsidR="00252433" w:rsidRPr="00837996">
        <w:rPr>
          <w:lang w:eastAsia="de-DE"/>
        </w:rPr>
        <w:t>im Lernthema</w:t>
      </w:r>
      <w:r w:rsidR="00813E8A" w:rsidRPr="00837996">
        <w:rPr>
          <w:lang w:eastAsia="de-DE"/>
        </w:rPr>
        <w:t xml:space="preserve"> 2</w:t>
      </w:r>
      <w:r w:rsidR="00C7691C" w:rsidRPr="00837996">
        <w:rPr>
          <w:lang w:eastAsia="de-DE"/>
        </w:rPr>
        <w:t xml:space="preserve"> aufgearbeitet</w:t>
      </w:r>
      <w:r w:rsidR="008B0424" w:rsidRPr="00837996">
        <w:rPr>
          <w:lang w:eastAsia="de-DE"/>
        </w:rPr>
        <w:t xml:space="preserve">, sodass die </w:t>
      </w:r>
      <w:r w:rsidR="00C7691C" w:rsidRPr="00837996">
        <w:rPr>
          <w:lang w:eastAsia="de-DE"/>
        </w:rPr>
        <w:t>Textarbeit zu den jeweiligen</w:t>
      </w:r>
      <w:r w:rsidR="00252433" w:rsidRPr="00837996">
        <w:rPr>
          <w:lang w:eastAsia="de-DE"/>
        </w:rPr>
        <w:t xml:space="preserve"> </w:t>
      </w:r>
      <w:r w:rsidR="008B0424" w:rsidRPr="00837996">
        <w:rPr>
          <w:lang w:eastAsia="de-DE"/>
        </w:rPr>
        <w:t>Szenen an das Projekt angegliedert werden k</w:t>
      </w:r>
      <w:r w:rsidR="00C7691C" w:rsidRPr="00837996">
        <w:rPr>
          <w:lang w:eastAsia="de-DE"/>
        </w:rPr>
        <w:t>ann.</w:t>
      </w:r>
    </w:p>
    <w:p w14:paraId="6237DCED" w14:textId="6DF2E5EE" w:rsidR="00673C8A" w:rsidRPr="00837996" w:rsidRDefault="00031A98" w:rsidP="00102B3D">
      <w:pPr>
        <w:spacing w:line="276" w:lineRule="auto"/>
        <w:ind w:right="-285"/>
        <w:jc w:val="both"/>
        <w:rPr>
          <w:lang w:eastAsia="de-DE"/>
        </w:rPr>
      </w:pPr>
      <w:r w:rsidRPr="00837996">
        <w:rPr>
          <w:lang w:eastAsia="de-DE"/>
        </w:rPr>
        <w:t xml:space="preserve">Den Anforderungen an einen </w:t>
      </w:r>
      <w:proofErr w:type="spellStart"/>
      <w:r w:rsidRPr="00837996">
        <w:rPr>
          <w:lang w:eastAsia="de-DE"/>
        </w:rPr>
        <w:t>MooveBS</w:t>
      </w:r>
      <w:proofErr w:type="spellEnd"/>
      <w:r w:rsidRPr="00837996">
        <w:rPr>
          <w:lang w:eastAsia="de-DE"/>
        </w:rPr>
        <w:t>-Kurs entsprechend sind</w:t>
      </w:r>
      <w:r w:rsidR="00F45050" w:rsidRPr="00837996">
        <w:rPr>
          <w:lang w:eastAsia="de-DE"/>
        </w:rPr>
        <w:t xml:space="preserve"> </w:t>
      </w:r>
      <w:r w:rsidR="00474A90" w:rsidRPr="00837996">
        <w:rPr>
          <w:lang w:eastAsia="de-DE"/>
        </w:rPr>
        <w:t xml:space="preserve">die </w:t>
      </w:r>
      <w:r w:rsidR="00F45050" w:rsidRPr="00837996">
        <w:rPr>
          <w:lang w:eastAsia="de-DE"/>
        </w:rPr>
        <w:t xml:space="preserve">ausgewählten Szenen des </w:t>
      </w:r>
      <w:r w:rsidR="009D2C4A" w:rsidRPr="00837996">
        <w:rPr>
          <w:lang w:eastAsia="de-DE"/>
        </w:rPr>
        <w:t>Stücks</w:t>
      </w:r>
      <w:r w:rsidR="00F45050" w:rsidRPr="00837996">
        <w:rPr>
          <w:lang w:eastAsia="de-DE"/>
        </w:rPr>
        <w:t xml:space="preserve"> so auf</w:t>
      </w:r>
      <w:r w:rsidRPr="00837996">
        <w:rPr>
          <w:lang w:eastAsia="de-DE"/>
        </w:rPr>
        <w:t xml:space="preserve"> die Lernsc</w:t>
      </w:r>
      <w:r w:rsidR="00F45050" w:rsidRPr="00837996">
        <w:rPr>
          <w:lang w:eastAsia="de-DE"/>
        </w:rPr>
        <w:t xml:space="preserve">hritte und Lernthemen verteilt, dass </w:t>
      </w:r>
      <w:r w:rsidR="00474A90" w:rsidRPr="00837996">
        <w:rPr>
          <w:lang w:eastAsia="de-DE"/>
        </w:rPr>
        <w:t>sie funktional ineinandergreifen</w:t>
      </w:r>
      <w:r w:rsidR="009D2C4A" w:rsidRPr="00837996">
        <w:rPr>
          <w:lang w:eastAsia="de-DE"/>
        </w:rPr>
        <w:t xml:space="preserve">, </w:t>
      </w:r>
      <w:r w:rsidR="00406DAD" w:rsidRPr="00837996">
        <w:rPr>
          <w:lang w:eastAsia="de-DE"/>
        </w:rPr>
        <w:t xml:space="preserve">ohne dass es zu </w:t>
      </w:r>
      <w:r w:rsidR="00673C8A" w:rsidRPr="00837996">
        <w:rPr>
          <w:lang w:eastAsia="de-DE"/>
        </w:rPr>
        <w:t xml:space="preserve">thematischen </w:t>
      </w:r>
      <w:r w:rsidR="00406DAD" w:rsidRPr="00837996">
        <w:rPr>
          <w:lang w:eastAsia="de-DE"/>
        </w:rPr>
        <w:t>Wiederholungen kommt.</w:t>
      </w:r>
      <w:r w:rsidR="00673C8A" w:rsidRPr="00837996">
        <w:rPr>
          <w:lang w:eastAsia="de-DE"/>
        </w:rPr>
        <w:t xml:space="preserve"> Die </w:t>
      </w:r>
      <w:r w:rsidR="00AE6FE9" w:rsidRPr="00837996">
        <w:rPr>
          <w:lang w:eastAsia="de-DE"/>
        </w:rPr>
        <w:t xml:space="preserve">beim </w:t>
      </w:r>
      <w:r w:rsidR="00665205" w:rsidRPr="00837996">
        <w:rPr>
          <w:lang w:eastAsia="de-DE"/>
        </w:rPr>
        <w:t>gesamten Lernprojekt</w:t>
      </w:r>
      <w:r w:rsidR="00665205">
        <w:rPr>
          <w:lang w:eastAsia="de-DE"/>
        </w:rPr>
        <w:t xml:space="preserve"> </w:t>
      </w:r>
      <w:r w:rsidR="00673C8A" w:rsidRPr="000156C2">
        <w:rPr>
          <w:i/>
          <w:lang w:eastAsia="de-DE"/>
        </w:rPr>
        <w:t>Chat</w:t>
      </w:r>
      <w:r w:rsidR="00AE6FE9" w:rsidRPr="000156C2">
        <w:rPr>
          <w:i/>
          <w:lang w:eastAsia="de-DE"/>
        </w:rPr>
        <w:t>ten</w:t>
      </w:r>
      <w:r w:rsidR="00673C8A" w:rsidRPr="000156C2">
        <w:rPr>
          <w:i/>
          <w:lang w:eastAsia="de-DE"/>
        </w:rPr>
        <w:t xml:space="preserve"> </w:t>
      </w:r>
      <w:r w:rsidR="000156C2" w:rsidRPr="000156C2">
        <w:rPr>
          <w:i/>
          <w:lang w:eastAsia="de-DE"/>
        </w:rPr>
        <w:t>mit Luise</w:t>
      </w:r>
      <w:r w:rsidR="000156C2">
        <w:rPr>
          <w:lang w:eastAsia="de-DE"/>
        </w:rPr>
        <w:t xml:space="preserve"> zu bearbeitenden</w:t>
      </w:r>
      <w:r w:rsidR="00673C8A" w:rsidRPr="00837996">
        <w:rPr>
          <w:lang w:eastAsia="de-DE"/>
        </w:rPr>
        <w:t xml:space="preserve"> Szenen</w:t>
      </w:r>
      <w:r w:rsidR="00AE6FE9" w:rsidRPr="00837996">
        <w:rPr>
          <w:lang w:eastAsia="de-DE"/>
        </w:rPr>
        <w:t xml:space="preserve"> und Figuren</w:t>
      </w:r>
      <w:r w:rsidR="00673C8A" w:rsidRPr="00837996">
        <w:rPr>
          <w:lang w:eastAsia="de-DE"/>
        </w:rPr>
        <w:t xml:space="preserve"> sind zum Tei</w:t>
      </w:r>
      <w:r w:rsidR="000E046F" w:rsidRPr="00837996">
        <w:rPr>
          <w:lang w:eastAsia="de-DE"/>
        </w:rPr>
        <w:t xml:space="preserve">l, aber nicht vollständig </w:t>
      </w:r>
      <w:r w:rsidR="00665205">
        <w:rPr>
          <w:lang w:eastAsia="de-DE"/>
        </w:rPr>
        <w:t xml:space="preserve">bei den </w:t>
      </w:r>
      <w:r w:rsidR="002B492E" w:rsidRPr="00837996">
        <w:rPr>
          <w:lang w:eastAsia="de-DE"/>
        </w:rPr>
        <w:t xml:space="preserve">untergeordneten </w:t>
      </w:r>
      <w:r w:rsidR="00E447D4" w:rsidRPr="00837996">
        <w:rPr>
          <w:lang w:eastAsia="de-DE"/>
        </w:rPr>
        <w:t xml:space="preserve">Lernthemen und Lernschritten </w:t>
      </w:r>
      <w:r w:rsidR="00665205">
        <w:rPr>
          <w:lang w:eastAsia="de-DE"/>
        </w:rPr>
        <w:t>i</w:t>
      </w:r>
      <w:r w:rsidR="009F2F18" w:rsidRPr="00837996">
        <w:rPr>
          <w:lang w:eastAsia="de-DE"/>
        </w:rPr>
        <w:t>nhaltlich vorbereitet</w:t>
      </w:r>
      <w:r w:rsidR="00E447D4" w:rsidRPr="00837996">
        <w:rPr>
          <w:lang w:eastAsia="de-DE"/>
        </w:rPr>
        <w:t>, besonders in Lernschritt 1.1 und Lernthema 3.</w:t>
      </w:r>
    </w:p>
    <w:p w14:paraId="4AD141F3" w14:textId="2E51A731" w:rsidR="00D037FA" w:rsidRPr="00837996" w:rsidRDefault="004600E5" w:rsidP="00102B3D">
      <w:pPr>
        <w:spacing w:line="276" w:lineRule="auto"/>
        <w:ind w:right="-285"/>
        <w:jc w:val="both"/>
        <w:rPr>
          <w:lang w:eastAsia="de-DE"/>
        </w:rPr>
      </w:pPr>
      <w:r>
        <w:rPr>
          <w:lang w:eastAsia="de-DE"/>
        </w:rPr>
        <w:t>Empfehlenswert</w:t>
      </w:r>
      <w:r w:rsidR="00406DAD" w:rsidRPr="00837996">
        <w:rPr>
          <w:lang w:eastAsia="de-DE"/>
        </w:rPr>
        <w:t xml:space="preserve"> ist es</w:t>
      </w:r>
      <w:r w:rsidR="009F2F18" w:rsidRPr="00837996">
        <w:rPr>
          <w:lang w:eastAsia="de-DE"/>
        </w:rPr>
        <w:t xml:space="preserve"> darum</w:t>
      </w:r>
      <w:r w:rsidR="00406DAD" w:rsidRPr="00837996">
        <w:rPr>
          <w:lang w:eastAsia="de-DE"/>
        </w:rPr>
        <w:t xml:space="preserve">, </w:t>
      </w:r>
      <w:r w:rsidR="00FF3034" w:rsidRPr="00837996">
        <w:rPr>
          <w:lang w:eastAsia="de-DE"/>
        </w:rPr>
        <w:t xml:space="preserve">nach der Vorstellung des </w:t>
      </w:r>
      <w:r w:rsidR="00665205">
        <w:rPr>
          <w:lang w:eastAsia="de-DE"/>
        </w:rPr>
        <w:t>Gesamtprojekts</w:t>
      </w:r>
      <w:r w:rsidR="002803B1" w:rsidRPr="00837996">
        <w:rPr>
          <w:lang w:eastAsia="de-DE"/>
        </w:rPr>
        <w:t xml:space="preserve"> </w:t>
      </w:r>
      <w:r w:rsidR="00FF3034" w:rsidRPr="00837996">
        <w:rPr>
          <w:lang w:eastAsia="de-DE"/>
        </w:rPr>
        <w:t xml:space="preserve">die Lernschritte </w:t>
      </w:r>
      <w:r w:rsidR="00A9615E" w:rsidRPr="00837996">
        <w:rPr>
          <w:lang w:eastAsia="de-DE"/>
        </w:rPr>
        <w:t>sukzessive</w:t>
      </w:r>
      <w:r w:rsidR="00FF3034" w:rsidRPr="00837996">
        <w:rPr>
          <w:lang w:eastAsia="de-DE"/>
        </w:rPr>
        <w:t xml:space="preserve"> zu durchlaufen.</w:t>
      </w:r>
      <w:r w:rsidR="00682A13" w:rsidRPr="00837996">
        <w:rPr>
          <w:lang w:eastAsia="de-DE"/>
        </w:rPr>
        <w:t xml:space="preserve"> Der gemeinsame Lektürebeginn beginnt mit Lernschritt</w:t>
      </w:r>
      <w:r w:rsidR="0067214D" w:rsidRPr="00837996">
        <w:rPr>
          <w:lang w:eastAsia="de-DE"/>
        </w:rPr>
        <w:t xml:space="preserve"> 1.1</w:t>
      </w:r>
      <w:r w:rsidR="00682A13" w:rsidRPr="00837996">
        <w:rPr>
          <w:lang w:eastAsia="de-DE"/>
        </w:rPr>
        <w:t xml:space="preserve">, bei dem sprachliche und inhaltliche Verständnisschwierigkeiten identifiziert und Überwindungsstrategien erarbeitet werden. </w:t>
      </w:r>
      <w:r w:rsidR="0067214D" w:rsidRPr="00837996">
        <w:rPr>
          <w:lang w:eastAsia="de-DE"/>
        </w:rPr>
        <w:t>Erst anschließend sollen die Schülerinnen und Schüler das Drama selbstständig lesen</w:t>
      </w:r>
      <w:r w:rsidR="00523345" w:rsidRPr="00837996">
        <w:rPr>
          <w:lang w:eastAsia="de-DE"/>
        </w:rPr>
        <w:t>.</w:t>
      </w:r>
      <w:r w:rsidR="00D83031" w:rsidRPr="00837996">
        <w:rPr>
          <w:lang w:eastAsia="de-DE"/>
        </w:rPr>
        <w:t xml:space="preserve"> Hierfür kann </w:t>
      </w:r>
      <w:r w:rsidR="00AF0D09">
        <w:rPr>
          <w:lang w:eastAsia="de-DE"/>
        </w:rPr>
        <w:t>i</w:t>
      </w:r>
      <w:r w:rsidR="00D83031" w:rsidRPr="00837996">
        <w:rPr>
          <w:lang w:eastAsia="de-DE"/>
        </w:rPr>
        <w:t xml:space="preserve">hnen Zeit gegeben werden, in der </w:t>
      </w:r>
      <w:r w:rsidR="009411F2" w:rsidRPr="00837996">
        <w:rPr>
          <w:lang w:eastAsia="de-DE"/>
        </w:rPr>
        <w:t>das Lernthema 2 mit den historischen Hintergründen erarbeitet wird.</w:t>
      </w:r>
      <w:r w:rsidR="002237D6">
        <w:rPr>
          <w:lang w:eastAsia="de-DE"/>
        </w:rPr>
        <w:t xml:space="preserve"> </w:t>
      </w:r>
      <w:r w:rsidR="0026233C">
        <w:rPr>
          <w:lang w:eastAsia="de-DE"/>
        </w:rPr>
        <w:t xml:space="preserve">Hieran könnte sich auch eine exemplarische Szenenanalyse der Kammerdienerszene anschließen. </w:t>
      </w:r>
      <w:r w:rsidR="002237D6">
        <w:rPr>
          <w:lang w:eastAsia="de-DE"/>
        </w:rPr>
        <w:t xml:space="preserve">Bis zum Beginn der Arbeit am Lernthema </w:t>
      </w:r>
      <w:r w:rsidR="0026233C">
        <w:rPr>
          <w:lang w:eastAsia="de-DE"/>
        </w:rPr>
        <w:t xml:space="preserve">3 </w:t>
      </w:r>
      <w:r w:rsidR="002237D6">
        <w:rPr>
          <w:lang w:eastAsia="de-DE"/>
        </w:rPr>
        <w:t>soll</w:t>
      </w:r>
      <w:r w:rsidR="005D3A7E">
        <w:rPr>
          <w:lang w:eastAsia="de-DE"/>
        </w:rPr>
        <w:t xml:space="preserve"> das Drama zur Gänze gelesen sein.</w:t>
      </w:r>
    </w:p>
    <w:p w14:paraId="6B9138FF" w14:textId="17A760DA" w:rsidR="003F3B04" w:rsidRPr="00B52566" w:rsidRDefault="003F3B04" w:rsidP="002B7204">
      <w:pPr>
        <w:spacing w:before="120" w:after="120" w:line="276" w:lineRule="auto"/>
        <w:ind w:right="-284"/>
        <w:jc w:val="both"/>
        <w:rPr>
          <w:b/>
          <w:lang w:eastAsia="de-DE"/>
        </w:rPr>
      </w:pPr>
      <w:r w:rsidRPr="00B52566">
        <w:rPr>
          <w:b/>
          <w:lang w:eastAsia="de-DE"/>
        </w:rPr>
        <w:t>Lösungshinweise</w:t>
      </w:r>
    </w:p>
    <w:p w14:paraId="1CBE36AE" w14:textId="6725E1D5" w:rsidR="000624F8" w:rsidRPr="00837996" w:rsidRDefault="005A1BAC" w:rsidP="00102B3D">
      <w:pPr>
        <w:spacing w:line="276" w:lineRule="auto"/>
        <w:ind w:right="-285"/>
        <w:jc w:val="both"/>
        <w:rPr>
          <w:lang w:eastAsia="de-DE"/>
        </w:rPr>
      </w:pPr>
      <w:r w:rsidRPr="00837996">
        <w:rPr>
          <w:lang w:eastAsia="de-DE"/>
        </w:rPr>
        <w:t>Viele Aufgaben sind als H5P-Übungen gestaltet, sodass die Schülerinnen und Schüler auf ihre Antworten eine automatische Rückmeldung erhalten.</w:t>
      </w:r>
      <w:r w:rsidR="00CA68D0" w:rsidRPr="00837996">
        <w:rPr>
          <w:lang w:eastAsia="de-DE"/>
        </w:rPr>
        <w:t xml:space="preserve"> </w:t>
      </w:r>
      <w:r w:rsidR="00CA68D0" w:rsidRPr="2E1D41D8">
        <w:rPr>
          <w:lang w:eastAsia="de-DE"/>
        </w:rPr>
        <w:t>Der Einsatz</w:t>
      </w:r>
      <w:r w:rsidR="00CA68D0" w:rsidRPr="00837996">
        <w:rPr>
          <w:lang w:eastAsia="de-DE"/>
        </w:rPr>
        <w:t xml:space="preserve"> dieser Aufgaben im Literaturunterricht </w:t>
      </w:r>
      <w:r w:rsidR="00CA68D0" w:rsidRPr="2E1D41D8">
        <w:rPr>
          <w:lang w:eastAsia="de-DE"/>
        </w:rPr>
        <w:t>ist aus nahe</w:t>
      </w:r>
      <w:r w:rsidR="00EE20D4">
        <w:rPr>
          <w:lang w:eastAsia="de-DE"/>
        </w:rPr>
        <w:t xml:space="preserve"> </w:t>
      </w:r>
      <w:r w:rsidR="00CA68D0" w:rsidRPr="2E1D41D8">
        <w:rPr>
          <w:lang w:eastAsia="de-DE"/>
        </w:rPr>
        <w:t>liegenden Gründen beschränkt, sodass sie vor allem</w:t>
      </w:r>
      <w:r w:rsidR="00B121DF" w:rsidRPr="00837996">
        <w:rPr>
          <w:lang w:eastAsia="de-DE"/>
        </w:rPr>
        <w:t xml:space="preserve"> da eingesetzt</w:t>
      </w:r>
      <w:r w:rsidR="00B121DF" w:rsidRPr="2E1D41D8">
        <w:rPr>
          <w:lang w:eastAsia="de-DE"/>
        </w:rPr>
        <w:t xml:space="preserve"> werden</w:t>
      </w:r>
      <w:r w:rsidR="00B121DF" w:rsidRPr="00837996">
        <w:rPr>
          <w:lang w:eastAsia="de-DE"/>
        </w:rPr>
        <w:t xml:space="preserve">, wo </w:t>
      </w:r>
      <w:r w:rsidR="00B121DF" w:rsidRPr="2E1D41D8">
        <w:rPr>
          <w:lang w:eastAsia="de-DE"/>
        </w:rPr>
        <w:t xml:space="preserve">es möglich und </w:t>
      </w:r>
      <w:r w:rsidR="00B121DF" w:rsidRPr="00837996">
        <w:rPr>
          <w:lang w:eastAsia="de-DE"/>
        </w:rPr>
        <w:t xml:space="preserve">sinnvoll </w:t>
      </w:r>
      <w:r w:rsidR="00B121DF" w:rsidRPr="2E1D41D8">
        <w:rPr>
          <w:lang w:eastAsia="de-DE"/>
        </w:rPr>
        <w:t>erschie</w:t>
      </w:r>
      <w:r w:rsidR="003D014C" w:rsidRPr="2E1D41D8">
        <w:rPr>
          <w:lang w:eastAsia="de-DE"/>
        </w:rPr>
        <w:t>n</w:t>
      </w:r>
      <w:r w:rsidR="00D817F1" w:rsidRPr="2E1D41D8">
        <w:rPr>
          <w:lang w:eastAsia="de-DE"/>
        </w:rPr>
        <w:t>.</w:t>
      </w:r>
      <w:r w:rsidR="00D817F1" w:rsidRPr="00837996">
        <w:rPr>
          <w:lang w:eastAsia="de-DE"/>
        </w:rPr>
        <w:t xml:space="preserve"> </w:t>
      </w:r>
      <w:r w:rsidR="00345192" w:rsidRPr="00837996">
        <w:rPr>
          <w:lang w:eastAsia="de-DE"/>
        </w:rPr>
        <w:t>Die entsprechenden Lösungen sind an Ort und Stelle bei den H5P-Übungen hinterlegt</w:t>
      </w:r>
      <w:r w:rsidR="00EE3D84">
        <w:rPr>
          <w:lang w:eastAsia="de-DE"/>
        </w:rPr>
        <w:t>.</w:t>
      </w:r>
    </w:p>
    <w:p w14:paraId="04A9B9A6" w14:textId="5AC19495" w:rsidR="002D173D" w:rsidRPr="00837996" w:rsidRDefault="0084011E" w:rsidP="00102B3D">
      <w:pPr>
        <w:spacing w:line="276" w:lineRule="auto"/>
        <w:ind w:right="-285"/>
        <w:jc w:val="both"/>
        <w:rPr>
          <w:lang w:eastAsia="de-DE"/>
        </w:rPr>
      </w:pPr>
      <w:r w:rsidRPr="00837996">
        <w:rPr>
          <w:lang w:eastAsia="de-DE"/>
        </w:rPr>
        <w:t>„Kabale und Liebe“ ist in der didaktischen Literatur mehrfach aufbereitet</w:t>
      </w:r>
      <w:r w:rsidR="00F47AF6" w:rsidRPr="00837996">
        <w:rPr>
          <w:lang w:eastAsia="de-DE"/>
        </w:rPr>
        <w:t xml:space="preserve">. </w:t>
      </w:r>
      <w:r w:rsidR="002506D4" w:rsidRPr="00837996">
        <w:rPr>
          <w:lang w:eastAsia="de-DE"/>
        </w:rPr>
        <w:t xml:space="preserve">In diesen </w:t>
      </w:r>
      <w:r w:rsidR="00EE3D84">
        <w:rPr>
          <w:lang w:eastAsia="de-DE"/>
        </w:rPr>
        <w:t>Unterrichtsm</w:t>
      </w:r>
      <w:r w:rsidR="002506D4" w:rsidRPr="00837996">
        <w:rPr>
          <w:lang w:eastAsia="de-DE"/>
        </w:rPr>
        <w:t>aterialien</w:t>
      </w:r>
      <w:r w:rsidR="00F47AF6" w:rsidRPr="00837996">
        <w:rPr>
          <w:lang w:eastAsia="de-DE"/>
        </w:rPr>
        <w:t xml:space="preserve"> finden sich genügend Hinweise und Hilfen für </w:t>
      </w:r>
      <w:r w:rsidR="002506D4" w:rsidRPr="00837996">
        <w:rPr>
          <w:lang w:eastAsia="de-DE"/>
        </w:rPr>
        <w:t>die Hand der Lehrkraft</w:t>
      </w:r>
      <w:r w:rsidR="00196BCE" w:rsidRPr="00837996">
        <w:rPr>
          <w:lang w:eastAsia="de-DE"/>
        </w:rPr>
        <w:t>, sodass hier darauf verzichtet wurde</w:t>
      </w:r>
      <w:r w:rsidR="009516CB" w:rsidRPr="00837996">
        <w:rPr>
          <w:lang w:eastAsia="de-DE"/>
        </w:rPr>
        <w:t>, diese noch einmal darzustellen</w:t>
      </w:r>
      <w:r w:rsidR="00196BCE" w:rsidRPr="00837996">
        <w:rPr>
          <w:lang w:eastAsia="de-DE"/>
        </w:rPr>
        <w:t>. Außerdem scheint es nicht sinnvoll, für die Vielfalt möglicher Schüler</w:t>
      </w:r>
      <w:r w:rsidR="009516CB" w:rsidRPr="00837996">
        <w:rPr>
          <w:lang w:eastAsia="de-DE"/>
        </w:rPr>
        <w:t>erge</w:t>
      </w:r>
      <w:r w:rsidR="00196BCE" w:rsidRPr="00837996">
        <w:rPr>
          <w:lang w:eastAsia="de-DE"/>
        </w:rPr>
        <w:t>bnisse i</w:t>
      </w:r>
      <w:r w:rsidR="002D173D" w:rsidRPr="00837996">
        <w:rPr>
          <w:lang w:eastAsia="de-DE"/>
        </w:rPr>
        <w:t xml:space="preserve">nsbesondere </w:t>
      </w:r>
      <w:r w:rsidR="00196BCE" w:rsidRPr="00837996">
        <w:rPr>
          <w:lang w:eastAsia="de-DE"/>
        </w:rPr>
        <w:t xml:space="preserve">bei </w:t>
      </w:r>
      <w:r w:rsidR="002D173D" w:rsidRPr="00837996">
        <w:rPr>
          <w:lang w:eastAsia="de-DE"/>
        </w:rPr>
        <w:t>den</w:t>
      </w:r>
      <w:r w:rsidR="00E732BD">
        <w:rPr>
          <w:lang w:eastAsia="de-DE"/>
        </w:rPr>
        <w:t xml:space="preserve"> produktiven</w:t>
      </w:r>
      <w:r w:rsidR="002D173D" w:rsidRPr="00837996">
        <w:rPr>
          <w:lang w:eastAsia="de-DE"/>
        </w:rPr>
        <w:t xml:space="preserve"> </w:t>
      </w:r>
      <w:r w:rsidR="001A62E7" w:rsidRPr="00837996">
        <w:rPr>
          <w:lang w:eastAsia="de-DE"/>
        </w:rPr>
        <w:t>Aufgaben der Lernthemen und des Gesamtprojekts</w:t>
      </w:r>
      <w:r w:rsidR="00E813C2" w:rsidRPr="00837996">
        <w:rPr>
          <w:lang w:eastAsia="de-DE"/>
        </w:rPr>
        <w:t xml:space="preserve"> hier Lösungshinweise </w:t>
      </w:r>
      <w:r w:rsidR="00041305" w:rsidRPr="2E1D41D8">
        <w:rPr>
          <w:lang w:eastAsia="de-DE"/>
        </w:rPr>
        <w:t>aufzunehmen.</w:t>
      </w:r>
    </w:p>
    <w:p w14:paraId="4217A391" w14:textId="55BEF513" w:rsidR="00B8463D" w:rsidRPr="00B52566" w:rsidRDefault="00B8463D" w:rsidP="002B7204">
      <w:pPr>
        <w:spacing w:before="120" w:after="120" w:line="276" w:lineRule="auto"/>
        <w:ind w:right="-284"/>
        <w:jc w:val="both"/>
        <w:rPr>
          <w:b/>
          <w:lang w:eastAsia="de-DE"/>
        </w:rPr>
      </w:pPr>
      <w:r w:rsidRPr="00B52566">
        <w:rPr>
          <w:b/>
          <w:lang w:eastAsia="de-DE"/>
        </w:rPr>
        <w:t>Zeitumfan</w:t>
      </w:r>
      <w:r w:rsidR="00090628" w:rsidRPr="00B52566">
        <w:rPr>
          <w:b/>
          <w:lang w:eastAsia="de-DE"/>
        </w:rPr>
        <w:t xml:space="preserve">g </w:t>
      </w:r>
    </w:p>
    <w:p w14:paraId="18437FA2" w14:textId="5BFF1E85" w:rsidR="00602A88" w:rsidRDefault="00602A88" w:rsidP="00102B3D">
      <w:pPr>
        <w:spacing w:line="276" w:lineRule="auto"/>
        <w:ind w:right="-285"/>
        <w:jc w:val="both"/>
        <w:rPr>
          <w:lang w:eastAsia="de-DE"/>
        </w:rPr>
      </w:pPr>
      <w:r w:rsidRPr="25897055">
        <w:rPr>
          <w:lang w:eastAsia="de-DE"/>
        </w:rPr>
        <w:t xml:space="preserve">Das gesamte Lernprojekt ist auf </w:t>
      </w:r>
      <w:r w:rsidR="00B20ABE" w:rsidRPr="00B20ABE">
        <w:rPr>
          <w:lang w:eastAsia="de-DE"/>
        </w:rPr>
        <w:t>ca.</w:t>
      </w:r>
      <w:r w:rsidRPr="00B20ABE">
        <w:rPr>
          <w:lang w:eastAsia="de-DE"/>
        </w:rPr>
        <w:t xml:space="preserve"> 10</w:t>
      </w:r>
      <w:r w:rsidRPr="25897055">
        <w:rPr>
          <w:lang w:eastAsia="de-DE"/>
        </w:rPr>
        <w:t xml:space="preserve"> Doppelstunden angelegt.</w:t>
      </w:r>
    </w:p>
    <w:p w14:paraId="6D4878E8" w14:textId="02A20EE8" w:rsidR="007673E5" w:rsidRPr="00B52566" w:rsidRDefault="007673E5" w:rsidP="002B7204">
      <w:pPr>
        <w:spacing w:before="120" w:after="120" w:line="276" w:lineRule="auto"/>
        <w:ind w:right="-284"/>
        <w:jc w:val="both"/>
        <w:rPr>
          <w:b/>
          <w:lang w:eastAsia="de-DE"/>
        </w:rPr>
      </w:pPr>
      <w:r w:rsidRPr="00B52566">
        <w:rPr>
          <w:b/>
          <w:lang w:eastAsia="de-DE"/>
        </w:rPr>
        <w:t xml:space="preserve">Technische </w:t>
      </w:r>
      <w:r w:rsidR="00B52566">
        <w:rPr>
          <w:b/>
          <w:lang w:eastAsia="de-DE"/>
        </w:rPr>
        <w:t>Hinweise</w:t>
      </w:r>
      <w:r w:rsidR="00E2596C">
        <w:rPr>
          <w:b/>
          <w:lang w:eastAsia="de-DE"/>
        </w:rPr>
        <w:t xml:space="preserve"> und ggf. notwendige Anpassungen</w:t>
      </w:r>
    </w:p>
    <w:p w14:paraId="556FB9D0" w14:textId="1E62F966" w:rsidR="00C7752D" w:rsidRDefault="007673E5" w:rsidP="00102B3D">
      <w:pPr>
        <w:spacing w:line="276" w:lineRule="auto"/>
        <w:ind w:right="-285"/>
        <w:jc w:val="both"/>
        <w:rPr>
          <w:lang w:eastAsia="de-DE"/>
        </w:rPr>
      </w:pPr>
      <w:r>
        <w:rPr>
          <w:lang w:eastAsia="de-DE"/>
        </w:rPr>
        <w:t>Für die technische Umsetzung des Chats mit Luise steh</w:t>
      </w:r>
      <w:r w:rsidR="00853D02">
        <w:rPr>
          <w:lang w:eastAsia="de-DE"/>
        </w:rPr>
        <w:t>t eine Auswahl an Programmen zur Verfügung</w:t>
      </w:r>
      <w:r w:rsidR="00763668">
        <w:rPr>
          <w:lang w:eastAsia="de-DE"/>
        </w:rPr>
        <w:t>, von denen hier nur einige genannt werden.</w:t>
      </w:r>
      <w:r w:rsidR="00253440">
        <w:rPr>
          <w:lang w:eastAsia="de-DE"/>
        </w:rPr>
        <w:t xml:space="preserve"> Andere Apps können auch verwendet werden.</w:t>
      </w:r>
    </w:p>
    <w:p w14:paraId="518D648C" w14:textId="11D607F9" w:rsidR="00853D02" w:rsidRDefault="00853D02" w:rsidP="00102B3D">
      <w:pPr>
        <w:pStyle w:val="Listenabsatz"/>
        <w:numPr>
          <w:ilvl w:val="0"/>
          <w:numId w:val="25"/>
        </w:numPr>
        <w:spacing w:line="276" w:lineRule="auto"/>
        <w:ind w:right="-285"/>
        <w:jc w:val="both"/>
        <w:rPr>
          <w:lang w:eastAsia="de-DE"/>
        </w:rPr>
      </w:pPr>
      <w:proofErr w:type="spellStart"/>
      <w:r>
        <w:rPr>
          <w:lang w:eastAsia="de-DE"/>
        </w:rPr>
        <w:t>Textingstory</w:t>
      </w:r>
      <w:proofErr w:type="spellEnd"/>
      <w:r w:rsidR="0097586D">
        <w:rPr>
          <w:lang w:eastAsia="de-DE"/>
        </w:rPr>
        <w:t xml:space="preserve"> </w:t>
      </w:r>
      <w:r w:rsidR="002252A6">
        <w:rPr>
          <w:lang w:eastAsia="de-DE"/>
        </w:rPr>
        <w:t>(für Android- und Apple</w:t>
      </w:r>
      <w:r w:rsidR="00EE20D4">
        <w:rPr>
          <w:lang w:eastAsia="de-DE"/>
        </w:rPr>
        <w:t>-G</w:t>
      </w:r>
      <w:r w:rsidR="002252A6">
        <w:rPr>
          <w:lang w:eastAsia="de-DE"/>
        </w:rPr>
        <w:t>eräte)</w:t>
      </w:r>
    </w:p>
    <w:p w14:paraId="5E1A2AF1" w14:textId="1C579621" w:rsidR="0097586D" w:rsidRDefault="0097586D" w:rsidP="00102B3D">
      <w:pPr>
        <w:pStyle w:val="Listenabsatz"/>
        <w:numPr>
          <w:ilvl w:val="0"/>
          <w:numId w:val="25"/>
        </w:numPr>
        <w:spacing w:line="276" w:lineRule="auto"/>
        <w:ind w:right="-285"/>
        <w:jc w:val="both"/>
        <w:rPr>
          <w:lang w:eastAsia="de-DE"/>
        </w:rPr>
      </w:pPr>
      <w:proofErr w:type="spellStart"/>
      <w:r w:rsidRPr="00837996">
        <w:rPr>
          <w:lang w:eastAsia="de-DE"/>
        </w:rPr>
        <w:t>iTextStories</w:t>
      </w:r>
      <w:proofErr w:type="spellEnd"/>
      <w:r w:rsidR="002252A6">
        <w:rPr>
          <w:lang w:eastAsia="de-DE"/>
        </w:rPr>
        <w:t xml:space="preserve"> (</w:t>
      </w:r>
      <w:r w:rsidR="005E1378">
        <w:rPr>
          <w:lang w:eastAsia="de-DE"/>
        </w:rPr>
        <w:t xml:space="preserve">primär für </w:t>
      </w:r>
      <w:r w:rsidR="00C236D9">
        <w:rPr>
          <w:lang w:eastAsia="de-DE"/>
        </w:rPr>
        <w:t>Apple</w:t>
      </w:r>
      <w:r w:rsidR="00EE20D4">
        <w:rPr>
          <w:lang w:eastAsia="de-DE"/>
        </w:rPr>
        <w:t>-G</w:t>
      </w:r>
      <w:r w:rsidR="005E1378">
        <w:rPr>
          <w:lang w:eastAsia="de-DE"/>
        </w:rPr>
        <w:t>eräte, Windows</w:t>
      </w:r>
      <w:r w:rsidR="00EE20D4">
        <w:rPr>
          <w:lang w:eastAsia="de-DE"/>
        </w:rPr>
        <w:t>-I</w:t>
      </w:r>
      <w:r w:rsidR="005E1378">
        <w:rPr>
          <w:lang w:eastAsia="de-DE"/>
        </w:rPr>
        <w:t>nstall</w:t>
      </w:r>
      <w:r w:rsidR="002A24DA">
        <w:rPr>
          <w:lang w:eastAsia="de-DE"/>
        </w:rPr>
        <w:t>a</w:t>
      </w:r>
      <w:r w:rsidR="005E1378">
        <w:rPr>
          <w:lang w:eastAsia="de-DE"/>
        </w:rPr>
        <w:t>tion möglich)</w:t>
      </w:r>
    </w:p>
    <w:p w14:paraId="3B123F2D" w14:textId="1F879F55" w:rsidR="00AE18CB" w:rsidRDefault="00AE18CB" w:rsidP="00102B3D">
      <w:pPr>
        <w:spacing w:line="276" w:lineRule="auto"/>
        <w:ind w:right="-285"/>
        <w:jc w:val="both"/>
        <w:rPr>
          <w:lang w:eastAsia="de-DE"/>
        </w:rPr>
      </w:pPr>
      <w:r>
        <w:rPr>
          <w:lang w:eastAsia="de-DE"/>
        </w:rPr>
        <w:t xml:space="preserve">Eine </w:t>
      </w:r>
      <w:r w:rsidR="00244BBF">
        <w:rPr>
          <w:lang w:eastAsia="de-DE"/>
        </w:rPr>
        <w:t xml:space="preserve">kommentierte </w:t>
      </w:r>
      <w:r>
        <w:rPr>
          <w:lang w:eastAsia="de-DE"/>
        </w:rPr>
        <w:t>Übersicht</w:t>
      </w:r>
      <w:r w:rsidR="00244BBF">
        <w:rPr>
          <w:lang w:eastAsia="de-DE"/>
        </w:rPr>
        <w:t xml:space="preserve"> mit weiteren Apps</w:t>
      </w:r>
      <w:r>
        <w:rPr>
          <w:lang w:eastAsia="de-DE"/>
        </w:rPr>
        <w:t xml:space="preserve"> finden Sie hier: </w:t>
      </w:r>
      <w:hyperlink r:id="rId13" w:history="1">
        <w:r w:rsidR="00264DEE" w:rsidRPr="00A60152">
          <w:rPr>
            <w:rStyle w:val="Hyperlink"/>
            <w:lang w:eastAsia="de-DE"/>
          </w:rPr>
          <w:t>https://www.netzwelt.de/news/186452-whatsapp-chat-faken-so-eigene-verlaeufe-erstellen.html</w:t>
        </w:r>
      </w:hyperlink>
      <w:r w:rsidR="00C040F0">
        <w:rPr>
          <w:lang w:eastAsia="de-DE"/>
        </w:rPr>
        <w:t xml:space="preserve"> </w:t>
      </w:r>
    </w:p>
    <w:p w14:paraId="749E39CE" w14:textId="7708206A" w:rsidR="00CD0805" w:rsidRDefault="00CD0805" w:rsidP="00102B3D">
      <w:pPr>
        <w:spacing w:line="276" w:lineRule="auto"/>
        <w:ind w:right="-285"/>
        <w:jc w:val="both"/>
        <w:rPr>
          <w:lang w:eastAsia="de-DE"/>
        </w:rPr>
      </w:pPr>
      <w:r>
        <w:rPr>
          <w:lang w:eastAsia="de-DE"/>
        </w:rPr>
        <w:t>Allgemeine Hinweise zu Chat-Stories im Unterricht finden Sie hier:</w:t>
      </w:r>
    </w:p>
    <w:p w14:paraId="142D66B1" w14:textId="27202146" w:rsidR="00CD0805" w:rsidRDefault="00CD0805" w:rsidP="00102B3D">
      <w:pPr>
        <w:pStyle w:val="Listenabsatz"/>
        <w:numPr>
          <w:ilvl w:val="0"/>
          <w:numId w:val="25"/>
        </w:numPr>
        <w:spacing w:line="276" w:lineRule="auto"/>
        <w:ind w:right="-285"/>
        <w:jc w:val="both"/>
      </w:pPr>
      <w:hyperlink r:id="rId14" w:history="1">
        <w:r>
          <w:rPr>
            <w:rStyle w:val="Hyperlink"/>
          </w:rPr>
          <w:t>Chat-Story (neumedier.de)</w:t>
        </w:r>
      </w:hyperlink>
      <w:r w:rsidR="00EF3CF3">
        <w:t xml:space="preserve"> n</w:t>
      </w:r>
      <w:r w:rsidR="00EF3CF3" w:rsidRPr="00EF3CF3">
        <w:t>eumedier.de/ChatStory_NEUMEdIERde.pdf</w:t>
      </w:r>
      <w:r w:rsidR="00EF3CF3">
        <w:t xml:space="preserve"> </w:t>
      </w:r>
    </w:p>
    <w:p w14:paraId="0107C0D1" w14:textId="5A1671A7" w:rsidR="00EF3CF3" w:rsidRDefault="00264DEE" w:rsidP="00102B3D">
      <w:pPr>
        <w:pStyle w:val="Listenabsatz"/>
        <w:numPr>
          <w:ilvl w:val="0"/>
          <w:numId w:val="25"/>
        </w:numPr>
        <w:spacing w:line="276" w:lineRule="auto"/>
        <w:ind w:right="-285"/>
        <w:jc w:val="both"/>
        <w:rPr>
          <w:lang w:eastAsia="de-DE"/>
        </w:rPr>
      </w:pPr>
      <w:hyperlink r:id="rId15" w:history="1">
        <w:r w:rsidRPr="00A60152">
          <w:rPr>
            <w:rStyle w:val="Hyperlink"/>
            <w:lang w:eastAsia="de-DE"/>
          </w:rPr>
          <w:t>https://www.openadvent.de/18-chatgeschichten.php</w:t>
        </w:r>
      </w:hyperlink>
      <w:r>
        <w:rPr>
          <w:lang w:eastAsia="de-DE"/>
        </w:rPr>
        <w:t xml:space="preserve"> </w:t>
      </w:r>
    </w:p>
    <w:p w14:paraId="02DCC311" w14:textId="4E275E6E" w:rsidR="00E2596C" w:rsidRDefault="0061510F" w:rsidP="00102B3D">
      <w:pPr>
        <w:spacing w:line="240" w:lineRule="exact"/>
        <w:ind w:right="-285"/>
        <w:rPr>
          <w:lang w:eastAsia="de-DE"/>
        </w:rPr>
      </w:pPr>
      <w:r>
        <w:rPr>
          <w:lang w:eastAsia="de-DE"/>
        </w:rPr>
        <w:t>Aus Urheberrechtsgründen sind</w:t>
      </w:r>
      <w:r w:rsidR="00FC6473">
        <w:rPr>
          <w:lang w:eastAsia="de-DE"/>
        </w:rPr>
        <w:t xml:space="preserve"> die </w:t>
      </w:r>
      <w:r w:rsidR="003A1B09">
        <w:rPr>
          <w:lang w:eastAsia="de-DE"/>
        </w:rPr>
        <w:t>einige</w:t>
      </w:r>
      <w:r>
        <w:rPr>
          <w:lang w:eastAsia="de-DE"/>
        </w:rPr>
        <w:t xml:space="preserve"> Videos </w:t>
      </w:r>
      <w:r w:rsidR="003A1B09">
        <w:rPr>
          <w:lang w:eastAsia="de-DE"/>
        </w:rPr>
        <w:t>nicht</w:t>
      </w:r>
      <w:r>
        <w:rPr>
          <w:lang w:eastAsia="de-DE"/>
        </w:rPr>
        <w:t xml:space="preserve"> in den Kurs eingebettet, sondern</w:t>
      </w:r>
      <w:r w:rsidR="003A1B09">
        <w:rPr>
          <w:lang w:eastAsia="de-DE"/>
        </w:rPr>
        <w:t xml:space="preserve"> </w:t>
      </w:r>
      <w:r>
        <w:rPr>
          <w:lang w:eastAsia="de-DE"/>
        </w:rPr>
        <w:t xml:space="preserve">verlinkt. Sollten </w:t>
      </w:r>
      <w:r w:rsidR="00FC6473">
        <w:rPr>
          <w:lang w:eastAsia="de-DE"/>
        </w:rPr>
        <w:t xml:space="preserve">die </w:t>
      </w:r>
      <w:r w:rsidR="00813C58">
        <w:rPr>
          <w:lang w:eastAsia="de-DE"/>
        </w:rPr>
        <w:t>Links</w:t>
      </w:r>
      <w:r w:rsidR="00FC6473">
        <w:rPr>
          <w:lang w:eastAsia="de-DE"/>
        </w:rPr>
        <w:t xml:space="preserve"> nicht mehr verfügbar</w:t>
      </w:r>
      <w:r w:rsidR="003A1B09">
        <w:rPr>
          <w:lang w:eastAsia="de-DE"/>
        </w:rPr>
        <w:t xml:space="preserve"> sein, muss die Lehrkraft </w:t>
      </w:r>
      <w:r w:rsidR="00095B8F">
        <w:rPr>
          <w:lang w:eastAsia="de-DE"/>
        </w:rPr>
        <w:t>nach Alternativen suchen</w:t>
      </w:r>
      <w:r w:rsidR="002C4804">
        <w:rPr>
          <w:lang w:eastAsia="de-DE"/>
        </w:rPr>
        <w:t>.</w:t>
      </w:r>
    </w:p>
    <w:p w14:paraId="623CA09D" w14:textId="59368197" w:rsidR="00B47001" w:rsidRPr="00837996" w:rsidRDefault="00E73AA2" w:rsidP="00102B3D">
      <w:pPr>
        <w:spacing w:after="120" w:line="276" w:lineRule="auto"/>
        <w:ind w:right="-285"/>
        <w:jc w:val="both"/>
        <w:rPr>
          <w:lang w:eastAsia="de-DE"/>
        </w:rPr>
      </w:pPr>
      <w:r>
        <w:rPr>
          <w:lang w:eastAsia="de-DE"/>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837996" w:rsidRPr="00837996"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837996" w:rsidRDefault="00037C80" w:rsidP="00037C80">
            <w:pPr>
              <w:pStyle w:val="TabelleKopflinks"/>
            </w:pPr>
            <w:r w:rsidRPr="00837996">
              <w:lastRenderedPageBreak/>
              <w:t>Dramaturgie</w:t>
            </w:r>
          </w:p>
        </w:tc>
        <w:tc>
          <w:tcPr>
            <w:tcW w:w="2188" w:type="dxa"/>
            <w:shd w:val="clear" w:color="auto" w:fill="D9D9D9" w:themeFill="background1" w:themeFillShade="D9"/>
          </w:tcPr>
          <w:p w14:paraId="0C533A42" w14:textId="77777777" w:rsidR="00037C80" w:rsidRPr="00837996" w:rsidRDefault="00037C80" w:rsidP="00037C80">
            <w:pPr>
              <w:pStyle w:val="TabelleKopflinks"/>
              <w:jc w:val="center"/>
            </w:pPr>
            <w:r w:rsidRPr="00837996">
              <w:t>Fach</w:t>
            </w:r>
          </w:p>
          <w:p w14:paraId="6FEEBEBB" w14:textId="65D84711" w:rsidR="00037C80" w:rsidRPr="00837996" w:rsidRDefault="005C6205" w:rsidP="00037C80">
            <w:pPr>
              <w:pStyle w:val="TabelleKopflinks"/>
              <w:jc w:val="center"/>
            </w:pPr>
            <w:r>
              <w:t>Deutsch</w:t>
            </w:r>
          </w:p>
        </w:tc>
      </w:tr>
    </w:tbl>
    <w:p w14:paraId="13266754" w14:textId="77777777" w:rsidR="009F6AA7" w:rsidRPr="00837996" w:rsidRDefault="009F6AA7" w:rsidP="004840C1">
      <w:pPr>
        <w:rPr>
          <w:lang w:eastAsia="de-DE"/>
        </w:rPr>
      </w:pPr>
    </w:p>
    <w:p w14:paraId="78432E34" w14:textId="04C103B9" w:rsidR="002D3BC4" w:rsidRPr="00837996" w:rsidRDefault="002D3BC4">
      <w:pPr>
        <w:spacing w:line="240" w:lineRule="exact"/>
        <w:rPr>
          <w:lang w:eastAsia="de-DE"/>
        </w:rPr>
      </w:pPr>
    </w:p>
    <w:tbl>
      <w:tblPr>
        <w:tblStyle w:val="FarbigeListe-Akzent2"/>
        <w:tblW w:w="9922" w:type="dxa"/>
        <w:tblLook w:val="04A0" w:firstRow="1" w:lastRow="0" w:firstColumn="1" w:lastColumn="0" w:noHBand="0" w:noVBand="1"/>
      </w:tblPr>
      <w:tblGrid>
        <w:gridCol w:w="1236"/>
        <w:gridCol w:w="998"/>
        <w:gridCol w:w="4808"/>
        <w:gridCol w:w="1525"/>
        <w:gridCol w:w="1355"/>
      </w:tblGrid>
      <w:tr w:rsidR="00837996" w:rsidRPr="00837996" w14:paraId="21665755" w14:textId="77777777" w:rsidTr="00996432">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tcPr>
          <w:p w14:paraId="290EF113" w14:textId="77777777" w:rsidR="0024437E" w:rsidRPr="00837996" w:rsidRDefault="0024437E" w:rsidP="006A7815">
            <w:pPr>
              <w:tabs>
                <w:tab w:val="left" w:pos="14601"/>
              </w:tabs>
              <w:jc w:val="center"/>
              <w:rPr>
                <w:rFonts w:cs="Tahoma"/>
                <w:b w:val="0"/>
                <w:bCs w:val="0"/>
                <w:color w:val="auto"/>
                <w:sz w:val="20"/>
                <w:szCs w:val="20"/>
              </w:rPr>
            </w:pPr>
            <w:r w:rsidRPr="00837996">
              <w:rPr>
                <w:rFonts w:cs="Tahoma"/>
                <w:color w:val="auto"/>
                <w:sz w:val="20"/>
                <w:szCs w:val="20"/>
              </w:rPr>
              <w:t>Sozial-</w:t>
            </w:r>
          </w:p>
          <w:p w14:paraId="3D433B65" w14:textId="635A84E5" w:rsidR="0024437E" w:rsidRPr="00837996" w:rsidRDefault="0024437E" w:rsidP="006A7815">
            <w:pPr>
              <w:tabs>
                <w:tab w:val="left" w:pos="14601"/>
              </w:tabs>
              <w:jc w:val="center"/>
              <w:rPr>
                <w:rFonts w:cs="Tahoma"/>
                <w:b w:val="0"/>
                <w:color w:val="auto"/>
                <w:sz w:val="20"/>
                <w:szCs w:val="20"/>
              </w:rPr>
            </w:pPr>
            <w:r w:rsidRPr="00837996">
              <w:rPr>
                <w:rFonts w:cs="Tahoma"/>
                <w:color w:val="auto"/>
                <w:sz w:val="20"/>
                <w:szCs w:val="20"/>
              </w:rPr>
              <w:t>form</w:t>
            </w:r>
          </w:p>
        </w:tc>
        <w:tc>
          <w:tcPr>
            <w:tcW w:w="988" w:type="dxa"/>
            <w:tcBorders>
              <w:top w:val="single" w:sz="4" w:space="0" w:color="auto"/>
              <w:left w:val="single" w:sz="4" w:space="0" w:color="auto"/>
              <w:bottom w:val="single" w:sz="4" w:space="0" w:color="auto"/>
              <w:right w:val="single" w:sz="4" w:space="0" w:color="auto"/>
            </w:tcBorders>
          </w:tcPr>
          <w:p w14:paraId="574A7532" w14:textId="77777777" w:rsidR="0024437E" w:rsidRPr="00837996" w:rsidRDefault="0024437E" w:rsidP="00E46C73">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Lern-phase</w:t>
            </w:r>
          </w:p>
        </w:tc>
        <w:tc>
          <w:tcPr>
            <w:tcW w:w="4883" w:type="dxa"/>
            <w:tcBorders>
              <w:top w:val="single" w:sz="4" w:space="0" w:color="auto"/>
              <w:left w:val="single" w:sz="4" w:space="0" w:color="auto"/>
              <w:bottom w:val="single" w:sz="4" w:space="0" w:color="auto"/>
              <w:right w:val="single" w:sz="4" w:space="0" w:color="auto"/>
            </w:tcBorders>
          </w:tcPr>
          <w:p w14:paraId="5E7EE165"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4499BE8D"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Material/Lernthema, Lernschritt/ Verlinkung</w:t>
            </w:r>
          </w:p>
        </w:tc>
        <w:tc>
          <w:tcPr>
            <w:tcW w:w="1365" w:type="dxa"/>
            <w:tcBorders>
              <w:top w:val="single" w:sz="4" w:space="0" w:color="auto"/>
              <w:left w:val="single" w:sz="4" w:space="0" w:color="auto"/>
              <w:bottom w:val="single" w:sz="4" w:space="0" w:color="auto"/>
              <w:right w:val="single" w:sz="4" w:space="0" w:color="auto"/>
            </w:tcBorders>
          </w:tcPr>
          <w:p w14:paraId="592FFF69" w14:textId="6476F32B"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Hinweise/ Hilfsmittel</w:t>
            </w:r>
          </w:p>
        </w:tc>
      </w:tr>
      <w:tr w:rsidR="00837996" w:rsidRPr="00837996" w14:paraId="14BA61B6" w14:textId="77777777" w:rsidTr="0099643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70E5ED0F" w14:textId="47B0F2DB" w:rsidR="0024437E" w:rsidRDefault="00FE3C92" w:rsidP="006A7815">
            <w:pPr>
              <w:jc w:val="center"/>
              <w:rPr>
                <w:rFonts w:cs="Arial"/>
                <w:color w:val="auto"/>
                <w:sz w:val="22"/>
              </w:rPr>
            </w:pPr>
            <w:r w:rsidRPr="00AA18D1">
              <w:rPr>
                <w:noProof/>
              </w:rPr>
              <w:drawing>
                <wp:inline distT="0" distB="0" distL="0" distR="0" wp14:anchorId="6A61947F" wp14:editId="3C8ABD47">
                  <wp:extent cx="295275" cy="314325"/>
                  <wp:effectExtent l="0" t="0" r="9525" b="9525"/>
                  <wp:docPr id="1892" name="Grafik 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1D8C8588" w14:textId="77777777" w:rsidR="00FE3C92" w:rsidRDefault="00FE3C92" w:rsidP="006A7815">
            <w:pPr>
              <w:jc w:val="center"/>
              <w:rPr>
                <w:rFonts w:cs="Arial"/>
                <w:b w:val="0"/>
                <w:bCs w:val="0"/>
                <w:color w:val="auto"/>
                <w:sz w:val="22"/>
              </w:rPr>
            </w:pPr>
          </w:p>
          <w:p w14:paraId="66EF1A00" w14:textId="1EA23BEB" w:rsidR="008E710A" w:rsidRDefault="00877F2F" w:rsidP="006A7815">
            <w:pPr>
              <w:jc w:val="center"/>
              <w:rPr>
                <w:rFonts w:cs="Arial"/>
                <w:b w:val="0"/>
                <w:bCs w:val="0"/>
                <w:color w:val="auto"/>
                <w:sz w:val="22"/>
              </w:rPr>
            </w:pPr>
            <w:r w:rsidRPr="00AA18D1">
              <w:rPr>
                <w:noProof/>
              </w:rPr>
              <w:drawing>
                <wp:inline distT="0" distB="0" distL="0" distR="0" wp14:anchorId="50E16D67" wp14:editId="7C8AE28C">
                  <wp:extent cx="533400" cy="314325"/>
                  <wp:effectExtent l="0" t="0" r="0" b="9525"/>
                  <wp:docPr id="1519" name="Grafik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19C6B18F" w14:textId="77777777" w:rsidR="008E710A" w:rsidRDefault="008E710A" w:rsidP="006A7815">
            <w:pPr>
              <w:jc w:val="center"/>
              <w:rPr>
                <w:rFonts w:cs="Arial"/>
                <w:b w:val="0"/>
                <w:bCs w:val="0"/>
                <w:color w:val="auto"/>
                <w:sz w:val="22"/>
              </w:rPr>
            </w:pPr>
          </w:p>
          <w:p w14:paraId="6E3118D7" w14:textId="75003ECE" w:rsidR="008E710A" w:rsidRPr="00837996" w:rsidRDefault="00F87E0C" w:rsidP="006A7815">
            <w:pPr>
              <w:jc w:val="center"/>
              <w:rPr>
                <w:rFonts w:cs="Arial"/>
                <w:color w:val="auto"/>
                <w:sz w:val="22"/>
              </w:rPr>
            </w:pPr>
            <w:r w:rsidRPr="00AA18D1">
              <w:rPr>
                <w:noProof/>
              </w:rPr>
              <w:drawing>
                <wp:inline distT="0" distB="0" distL="0" distR="0" wp14:anchorId="25764E90" wp14:editId="7C0F9317">
                  <wp:extent cx="314325" cy="314325"/>
                  <wp:effectExtent l="0" t="0" r="5715" b="5715"/>
                  <wp:docPr id="2066" name="Grafik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5DE9861B" w14:textId="4801BB7D" w:rsidR="0024437E" w:rsidRDefault="00195767" w:rsidP="00E46C73">
            <w:pPr>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r>
              <w:rPr>
                <w:rFonts w:cs="Arial"/>
                <w:color w:val="auto"/>
                <w:sz w:val="22"/>
              </w:rPr>
              <w:t>i</w:t>
            </w:r>
          </w:p>
          <w:p w14:paraId="1CC5869F" w14:textId="75BCA1EB" w:rsidR="00195767" w:rsidRDefault="00195767" w:rsidP="00E46C73">
            <w:pPr>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proofErr w:type="spellStart"/>
            <w:r>
              <w:rPr>
                <w:rFonts w:cs="Arial"/>
                <w:color w:val="auto"/>
                <w:sz w:val="22"/>
              </w:rPr>
              <w:t>koop</w:t>
            </w:r>
            <w:proofErr w:type="spellEnd"/>
          </w:p>
          <w:p w14:paraId="74867737" w14:textId="03790F6C" w:rsidR="00195767" w:rsidRDefault="00195767" w:rsidP="00E46C73">
            <w:pPr>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proofErr w:type="spellStart"/>
            <w:r>
              <w:rPr>
                <w:rFonts w:cs="Arial"/>
                <w:color w:val="auto"/>
                <w:sz w:val="22"/>
              </w:rPr>
              <w:t>koop</w:t>
            </w:r>
            <w:proofErr w:type="spellEnd"/>
          </w:p>
          <w:p w14:paraId="6C92DC73" w14:textId="79C1D998" w:rsidR="00195767" w:rsidRPr="00837996" w:rsidRDefault="00195767" w:rsidP="00E46C73">
            <w:pPr>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541E95A4" w14:textId="3A2020EB" w:rsidR="0024437E" w:rsidRPr="00837996" w:rsidRDefault="00583900"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Fiktive</w:t>
            </w:r>
            <w:r w:rsidR="00322571" w:rsidRPr="00837996">
              <w:rPr>
                <w:rFonts w:cs="Arial"/>
                <w:color w:val="auto"/>
                <w:sz w:val="22"/>
              </w:rPr>
              <w:t>s</w:t>
            </w:r>
            <w:r w:rsidRPr="00837996">
              <w:rPr>
                <w:rFonts w:cs="Arial"/>
                <w:color w:val="auto"/>
                <w:sz w:val="22"/>
              </w:rPr>
              <w:t xml:space="preserve"> </w:t>
            </w:r>
            <w:r w:rsidRPr="00837996">
              <w:rPr>
                <w:rFonts w:cs="Arial"/>
                <w:b/>
                <w:color w:val="auto"/>
                <w:sz w:val="22"/>
              </w:rPr>
              <w:t>Chat</w:t>
            </w:r>
            <w:r w:rsidR="00322571" w:rsidRPr="00837996">
              <w:rPr>
                <w:rFonts w:cs="Arial"/>
                <w:b/>
                <w:color w:val="auto"/>
                <w:sz w:val="22"/>
              </w:rPr>
              <w:t>ten</w:t>
            </w:r>
            <w:r w:rsidRPr="00837996">
              <w:rPr>
                <w:rFonts w:cs="Arial"/>
                <w:b/>
                <w:color w:val="auto"/>
                <w:sz w:val="22"/>
              </w:rPr>
              <w:t xml:space="preserve"> mit Luise </w:t>
            </w:r>
            <w:r w:rsidR="0014617A" w:rsidRPr="00837996">
              <w:rPr>
                <w:rFonts w:cs="Arial"/>
                <w:color w:val="auto"/>
                <w:sz w:val="22"/>
              </w:rPr>
              <w:t xml:space="preserve">aus der Sicht von Luise und einer besten Freundin </w:t>
            </w:r>
          </w:p>
          <w:p w14:paraId="12DA66FC" w14:textId="4642993A" w:rsidR="0088536A" w:rsidRPr="00837996" w:rsidRDefault="0088536A"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 xml:space="preserve">Schreibaufträge </w:t>
            </w:r>
            <w:r w:rsidR="007F08E5" w:rsidRPr="00837996">
              <w:rPr>
                <w:rFonts w:cs="Arial"/>
                <w:color w:val="auto"/>
                <w:sz w:val="22"/>
              </w:rPr>
              <w:t>anknüpfend an die Szenen</w:t>
            </w:r>
            <w:r w:rsidR="00E57D2E" w:rsidRPr="00837996">
              <w:rPr>
                <w:rFonts w:cs="Arial"/>
                <w:color w:val="auto"/>
                <w:sz w:val="22"/>
              </w:rPr>
              <w:t>:</w:t>
            </w:r>
          </w:p>
          <w:p w14:paraId="16B77149" w14:textId="35354C61" w:rsidR="007F08E5" w:rsidRPr="00837996" w:rsidRDefault="007F08E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 xml:space="preserve">I.3, </w:t>
            </w:r>
            <w:r w:rsidR="000F52C6" w:rsidRPr="00837996">
              <w:rPr>
                <w:rFonts w:cs="Arial"/>
                <w:b/>
                <w:color w:val="auto"/>
                <w:sz w:val="22"/>
              </w:rPr>
              <w:t xml:space="preserve">I.4, </w:t>
            </w:r>
            <w:r w:rsidR="0032434B" w:rsidRPr="00837996">
              <w:rPr>
                <w:rFonts w:cs="Arial"/>
                <w:b/>
                <w:color w:val="auto"/>
                <w:sz w:val="22"/>
              </w:rPr>
              <w:t>II.6, III.4, III.6</w:t>
            </w:r>
            <w:r w:rsidR="002B51B5" w:rsidRPr="00837996">
              <w:rPr>
                <w:rFonts w:cs="Arial"/>
                <w:b/>
                <w:color w:val="auto"/>
                <w:sz w:val="22"/>
              </w:rPr>
              <w:t xml:space="preserve">, </w:t>
            </w:r>
            <w:r w:rsidR="0032434B" w:rsidRPr="00837996">
              <w:rPr>
                <w:rFonts w:cs="Arial"/>
                <w:b/>
                <w:color w:val="auto"/>
                <w:sz w:val="22"/>
              </w:rPr>
              <w:t>V.2 und V.6</w:t>
            </w:r>
          </w:p>
          <w:p w14:paraId="077BE474" w14:textId="34E185FE" w:rsidR="00E94495" w:rsidRPr="00837996" w:rsidRDefault="00E57D2E" w:rsidP="00FD5B8D">
            <w:pPr>
              <w:ind w:left="1142" w:hanging="940"/>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 xml:space="preserve">Niveau </w:t>
            </w:r>
            <w:r w:rsidR="00E94495" w:rsidRPr="00837996">
              <w:rPr>
                <w:rFonts w:cs="Arial"/>
                <w:color w:val="auto"/>
                <w:sz w:val="22"/>
              </w:rPr>
              <w:t>A</w:t>
            </w:r>
            <w:r w:rsidRPr="00837996">
              <w:rPr>
                <w:rFonts w:cs="Arial"/>
                <w:color w:val="auto"/>
                <w:sz w:val="22"/>
              </w:rPr>
              <w:t>:</w:t>
            </w:r>
            <w:r w:rsidR="00E94495" w:rsidRPr="00837996">
              <w:rPr>
                <w:rFonts w:cs="Arial"/>
                <w:color w:val="auto"/>
                <w:sz w:val="22"/>
              </w:rPr>
              <w:t xml:space="preserve"> </w:t>
            </w:r>
            <w:r w:rsidR="00E94495" w:rsidRPr="00837996">
              <w:rPr>
                <w:rFonts w:cs="Arial"/>
                <w:i/>
                <w:color w:val="auto"/>
                <w:sz w:val="22"/>
              </w:rPr>
              <w:t>zwei</w:t>
            </w:r>
            <w:r w:rsidR="00E94495" w:rsidRPr="00837996">
              <w:rPr>
                <w:rFonts w:cs="Arial"/>
                <w:color w:val="auto"/>
                <w:sz w:val="22"/>
              </w:rPr>
              <w:t xml:space="preserve"> </w:t>
            </w:r>
            <w:r w:rsidR="0014617A" w:rsidRPr="00837996">
              <w:rPr>
                <w:rFonts w:cs="Arial"/>
                <w:color w:val="auto"/>
                <w:sz w:val="22"/>
              </w:rPr>
              <w:t>Nachrichten</w:t>
            </w:r>
            <w:r w:rsidR="00E94495" w:rsidRPr="00837996">
              <w:rPr>
                <w:rFonts w:cs="Arial"/>
                <w:color w:val="auto"/>
                <w:sz w:val="22"/>
              </w:rPr>
              <w:t xml:space="preserve"> aus Luises Sicht und </w:t>
            </w:r>
            <w:r w:rsidR="00E94495" w:rsidRPr="00837996">
              <w:rPr>
                <w:rFonts w:cs="Arial"/>
                <w:i/>
                <w:color w:val="auto"/>
                <w:sz w:val="22"/>
              </w:rPr>
              <w:t>zwei</w:t>
            </w:r>
            <w:r w:rsidR="00E94495" w:rsidRPr="00837996">
              <w:rPr>
                <w:rFonts w:cs="Arial"/>
                <w:color w:val="auto"/>
                <w:sz w:val="22"/>
              </w:rPr>
              <w:t xml:space="preserve"> Antworten</w:t>
            </w:r>
          </w:p>
          <w:p w14:paraId="2F802D8A" w14:textId="1D4B1043" w:rsidR="00E94495" w:rsidRPr="00837996" w:rsidRDefault="00E57D2E" w:rsidP="00FD5B8D">
            <w:pPr>
              <w:ind w:left="1142" w:hanging="940"/>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 xml:space="preserve">Niveau </w:t>
            </w:r>
            <w:r w:rsidR="00E94495" w:rsidRPr="00837996">
              <w:rPr>
                <w:rFonts w:cs="Arial"/>
                <w:color w:val="auto"/>
                <w:sz w:val="22"/>
              </w:rPr>
              <w:t>B</w:t>
            </w:r>
            <w:r w:rsidRPr="00837996">
              <w:rPr>
                <w:rFonts w:cs="Arial"/>
                <w:color w:val="auto"/>
                <w:sz w:val="22"/>
              </w:rPr>
              <w:t>:</w:t>
            </w:r>
            <w:r w:rsidR="00E94495" w:rsidRPr="00837996">
              <w:rPr>
                <w:rFonts w:cs="Arial"/>
                <w:color w:val="auto"/>
                <w:sz w:val="22"/>
              </w:rPr>
              <w:t xml:space="preserve"> </w:t>
            </w:r>
            <w:r w:rsidR="00E94495" w:rsidRPr="00837996">
              <w:rPr>
                <w:rFonts w:cs="Arial"/>
                <w:i/>
                <w:color w:val="auto"/>
                <w:sz w:val="22"/>
              </w:rPr>
              <w:t>drei</w:t>
            </w:r>
            <w:r w:rsidR="00E94495" w:rsidRPr="00837996">
              <w:rPr>
                <w:rFonts w:cs="Arial"/>
                <w:color w:val="auto"/>
                <w:sz w:val="22"/>
              </w:rPr>
              <w:t xml:space="preserve"> </w:t>
            </w:r>
            <w:r w:rsidR="0014617A" w:rsidRPr="00837996">
              <w:rPr>
                <w:rFonts w:cs="Arial"/>
                <w:color w:val="auto"/>
                <w:sz w:val="22"/>
              </w:rPr>
              <w:t xml:space="preserve">Nachrichten </w:t>
            </w:r>
            <w:r w:rsidR="00E94495" w:rsidRPr="00837996">
              <w:rPr>
                <w:rFonts w:cs="Arial"/>
                <w:color w:val="auto"/>
                <w:sz w:val="22"/>
              </w:rPr>
              <w:t xml:space="preserve">aus Luises Sicht und </w:t>
            </w:r>
            <w:r w:rsidR="00E94495" w:rsidRPr="00837996">
              <w:rPr>
                <w:rFonts w:cs="Arial"/>
                <w:i/>
                <w:color w:val="auto"/>
                <w:sz w:val="22"/>
              </w:rPr>
              <w:t>drei</w:t>
            </w:r>
            <w:r w:rsidR="00E94495" w:rsidRPr="00837996">
              <w:rPr>
                <w:rFonts w:cs="Arial"/>
                <w:color w:val="auto"/>
                <w:sz w:val="22"/>
              </w:rPr>
              <w:t xml:space="preserve"> </w:t>
            </w:r>
            <w:r w:rsidR="00FD5B8D" w:rsidRPr="00837996">
              <w:rPr>
                <w:rFonts w:cs="Arial"/>
                <w:color w:val="auto"/>
                <w:sz w:val="22"/>
              </w:rPr>
              <w:t>Antworten</w:t>
            </w:r>
          </w:p>
          <w:p w14:paraId="3C4AD400" w14:textId="77777777" w:rsidR="00E94495" w:rsidRPr="00837996" w:rsidRDefault="00E57D2E" w:rsidP="00FD5B8D">
            <w:pPr>
              <w:ind w:left="1142" w:hanging="940"/>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 xml:space="preserve">Niveau </w:t>
            </w:r>
            <w:r w:rsidR="00E94495" w:rsidRPr="00837996">
              <w:rPr>
                <w:rFonts w:cs="Arial"/>
                <w:color w:val="auto"/>
                <w:sz w:val="22"/>
              </w:rPr>
              <w:t>C</w:t>
            </w:r>
            <w:r w:rsidRPr="00837996">
              <w:rPr>
                <w:rFonts w:cs="Arial"/>
                <w:color w:val="auto"/>
                <w:sz w:val="22"/>
              </w:rPr>
              <w:t>:</w:t>
            </w:r>
            <w:r w:rsidR="00E94495" w:rsidRPr="00837996">
              <w:rPr>
                <w:rFonts w:cs="Arial"/>
                <w:color w:val="auto"/>
                <w:sz w:val="22"/>
              </w:rPr>
              <w:t xml:space="preserve"> </w:t>
            </w:r>
            <w:r w:rsidR="00E94495" w:rsidRPr="00837996">
              <w:rPr>
                <w:rFonts w:cs="Arial"/>
                <w:i/>
                <w:color w:val="auto"/>
                <w:sz w:val="22"/>
              </w:rPr>
              <w:t>vier</w:t>
            </w:r>
            <w:r w:rsidR="00E94495" w:rsidRPr="00837996">
              <w:rPr>
                <w:rFonts w:cs="Arial"/>
                <w:color w:val="auto"/>
                <w:sz w:val="22"/>
              </w:rPr>
              <w:t xml:space="preserve"> </w:t>
            </w:r>
            <w:r w:rsidR="0014617A" w:rsidRPr="00837996">
              <w:rPr>
                <w:rFonts w:cs="Arial"/>
                <w:color w:val="auto"/>
                <w:sz w:val="22"/>
              </w:rPr>
              <w:t xml:space="preserve">Nachrichten </w:t>
            </w:r>
            <w:r w:rsidR="00E94495" w:rsidRPr="00837996">
              <w:rPr>
                <w:rFonts w:cs="Arial"/>
                <w:color w:val="auto"/>
                <w:sz w:val="22"/>
              </w:rPr>
              <w:t xml:space="preserve">aus </w:t>
            </w:r>
            <w:r w:rsidR="0014617A" w:rsidRPr="00837996">
              <w:rPr>
                <w:rFonts w:cs="Arial"/>
                <w:color w:val="auto"/>
                <w:sz w:val="22"/>
              </w:rPr>
              <w:t xml:space="preserve">Luises Sicht und </w:t>
            </w:r>
            <w:r w:rsidR="0014617A" w:rsidRPr="00837996">
              <w:rPr>
                <w:rFonts w:cs="Arial"/>
                <w:i/>
                <w:color w:val="auto"/>
                <w:sz w:val="22"/>
              </w:rPr>
              <w:t>vier</w:t>
            </w:r>
            <w:r w:rsidR="0014617A" w:rsidRPr="00837996">
              <w:rPr>
                <w:rFonts w:cs="Arial"/>
                <w:color w:val="auto"/>
                <w:sz w:val="22"/>
              </w:rPr>
              <w:t xml:space="preserve"> </w:t>
            </w:r>
            <w:r w:rsidR="00FD5B8D" w:rsidRPr="00837996">
              <w:rPr>
                <w:rFonts w:cs="Arial"/>
                <w:color w:val="auto"/>
                <w:sz w:val="22"/>
              </w:rPr>
              <w:t>Antworten</w:t>
            </w:r>
          </w:p>
          <w:p w14:paraId="59201ACB" w14:textId="051434CD" w:rsidR="003E130A" w:rsidRPr="00837996" w:rsidRDefault="00EA34D1" w:rsidP="003E130A">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Präsentation der Ergebnisse</w:t>
            </w:r>
          </w:p>
        </w:tc>
        <w:tc>
          <w:tcPr>
            <w:tcW w:w="1525" w:type="dxa"/>
            <w:tcBorders>
              <w:top w:val="single" w:sz="4" w:space="0" w:color="auto"/>
              <w:left w:val="single" w:sz="4" w:space="0" w:color="auto"/>
              <w:bottom w:val="single" w:sz="4" w:space="0" w:color="auto"/>
              <w:right w:val="single" w:sz="4" w:space="0" w:color="auto"/>
            </w:tcBorders>
            <w:vAlign w:val="center"/>
          </w:tcPr>
          <w:p w14:paraId="262ECD2E" w14:textId="77777777" w:rsidR="0024437E" w:rsidRPr="00837996" w:rsidRDefault="0024437E"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Lernprojekt</w:t>
            </w:r>
          </w:p>
          <w:p w14:paraId="6BBAA511"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I.3</w:t>
            </w:r>
          </w:p>
          <w:p w14:paraId="690E6B7C"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I.4</w:t>
            </w:r>
          </w:p>
          <w:p w14:paraId="613377DF"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II.6,</w:t>
            </w:r>
          </w:p>
          <w:p w14:paraId="7CD97717"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III.4</w:t>
            </w:r>
          </w:p>
          <w:p w14:paraId="39228635"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 xml:space="preserve"> III.6</w:t>
            </w:r>
          </w:p>
          <w:p w14:paraId="64F46124" w14:textId="77777777"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837996">
              <w:rPr>
                <w:rFonts w:cs="Arial"/>
                <w:b/>
                <w:color w:val="auto"/>
                <w:sz w:val="22"/>
              </w:rPr>
              <w:t xml:space="preserve">V.2 </w:t>
            </w:r>
          </w:p>
          <w:p w14:paraId="3FB0B0B1" w14:textId="25E8899F"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b/>
                <w:color w:val="auto"/>
                <w:sz w:val="22"/>
              </w:rPr>
              <w:t>V.6</w:t>
            </w:r>
          </w:p>
        </w:tc>
        <w:tc>
          <w:tcPr>
            <w:tcW w:w="1365" w:type="dxa"/>
            <w:tcBorders>
              <w:top w:val="single" w:sz="4" w:space="0" w:color="auto"/>
              <w:left w:val="single" w:sz="4" w:space="0" w:color="auto"/>
              <w:bottom w:val="single" w:sz="4" w:space="0" w:color="auto"/>
              <w:right w:val="single" w:sz="4" w:space="0" w:color="auto"/>
            </w:tcBorders>
            <w:vAlign w:val="center"/>
          </w:tcPr>
          <w:p w14:paraId="73C73084" w14:textId="739E40D7" w:rsidR="00E778B0" w:rsidRPr="00837996" w:rsidRDefault="00E778B0"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Schreibaufträge</w:t>
            </w:r>
          </w:p>
          <w:p w14:paraId="7877530F" w14:textId="16755A88" w:rsidR="0024437E" w:rsidRPr="00837996" w:rsidRDefault="00476D43"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Chatsimulator z.</w:t>
            </w:r>
            <w:r w:rsidR="007367FD" w:rsidRPr="00837996">
              <w:rPr>
                <w:rFonts w:cs="Arial"/>
                <w:color w:val="auto"/>
                <w:sz w:val="22"/>
              </w:rPr>
              <w:t> </w:t>
            </w:r>
            <w:r w:rsidRPr="00837996">
              <w:rPr>
                <w:rFonts w:cs="Arial"/>
                <w:color w:val="auto"/>
                <w:sz w:val="22"/>
              </w:rPr>
              <w:t>B.</w:t>
            </w:r>
            <w:r w:rsidR="007367FD" w:rsidRPr="00837996">
              <w:rPr>
                <w:rFonts w:cs="Arial"/>
                <w:color w:val="auto"/>
                <w:sz w:val="22"/>
              </w:rPr>
              <w:t xml:space="preserve"> </w:t>
            </w:r>
            <w:proofErr w:type="spellStart"/>
            <w:r w:rsidR="00583900" w:rsidRPr="00837996">
              <w:rPr>
                <w:rFonts w:cs="Arial"/>
                <w:color w:val="auto"/>
                <w:sz w:val="22"/>
              </w:rPr>
              <w:t>T</w:t>
            </w:r>
            <w:r w:rsidRPr="00837996">
              <w:rPr>
                <w:rFonts w:cs="Arial"/>
                <w:color w:val="auto"/>
                <w:sz w:val="22"/>
              </w:rPr>
              <w:t>extingstory</w:t>
            </w:r>
            <w:proofErr w:type="spellEnd"/>
          </w:p>
        </w:tc>
      </w:tr>
      <w:tr w:rsidR="00837996" w:rsidRPr="00837996" w14:paraId="1B3E7745" w14:textId="77777777" w:rsidTr="00996432">
        <w:trPr>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3FDA8C94" w14:textId="77777777" w:rsidR="0024437E" w:rsidRDefault="00DE360C" w:rsidP="006A7815">
            <w:pPr>
              <w:jc w:val="center"/>
              <w:rPr>
                <w:rFonts w:cs="Arial"/>
                <w:color w:val="auto"/>
                <w:sz w:val="22"/>
              </w:rPr>
            </w:pPr>
            <w:r w:rsidRPr="00AA18D1">
              <w:rPr>
                <w:noProof/>
              </w:rPr>
              <w:drawing>
                <wp:inline distT="0" distB="0" distL="0" distR="0" wp14:anchorId="41082074" wp14:editId="6FD1C93F">
                  <wp:extent cx="647700" cy="314325"/>
                  <wp:effectExtent l="0" t="0" r="0" b="9525"/>
                  <wp:docPr id="1489" name="Grafik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33081BF9" w14:textId="77777777" w:rsidR="00F801FC" w:rsidRDefault="00F801FC" w:rsidP="006A7815">
            <w:pPr>
              <w:jc w:val="center"/>
              <w:rPr>
                <w:rFonts w:cs="Arial"/>
                <w:b w:val="0"/>
                <w:bCs w:val="0"/>
                <w:color w:val="auto"/>
                <w:sz w:val="22"/>
              </w:rPr>
            </w:pPr>
          </w:p>
          <w:p w14:paraId="4D432EF3" w14:textId="50386A67" w:rsidR="00DE360C" w:rsidRPr="00837996" w:rsidRDefault="00F801FC" w:rsidP="006A7815">
            <w:pPr>
              <w:jc w:val="center"/>
              <w:rPr>
                <w:rFonts w:cs="Arial"/>
                <w:color w:val="auto"/>
                <w:sz w:val="22"/>
              </w:rPr>
            </w:pPr>
            <w:r w:rsidRPr="00AA18D1">
              <w:rPr>
                <w:noProof/>
              </w:rPr>
              <w:drawing>
                <wp:inline distT="0" distB="0" distL="0" distR="0" wp14:anchorId="1F56E3D6" wp14:editId="0B2DEDFC">
                  <wp:extent cx="533400" cy="3143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59AD7086" w14:textId="6A8CD409" w:rsidR="00B54E19" w:rsidRDefault="00F8264B" w:rsidP="00E46C73">
            <w:pPr>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proofErr w:type="spellStart"/>
            <w:r>
              <w:rPr>
                <w:rFonts w:cs="Arial"/>
                <w:color w:val="auto"/>
                <w:sz w:val="22"/>
              </w:rPr>
              <w:t>koop</w:t>
            </w:r>
            <w:proofErr w:type="spellEnd"/>
          </w:p>
          <w:p w14:paraId="5923F05C" w14:textId="54CFCF86" w:rsidR="00F8264B" w:rsidRDefault="00F8264B" w:rsidP="00E46C73">
            <w:pPr>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proofErr w:type="spellStart"/>
            <w:r>
              <w:rPr>
                <w:rFonts w:cs="Arial"/>
                <w:color w:val="auto"/>
                <w:sz w:val="22"/>
              </w:rPr>
              <w:t>koop</w:t>
            </w:r>
            <w:proofErr w:type="spellEnd"/>
          </w:p>
          <w:p w14:paraId="35B1F8B2" w14:textId="77777777" w:rsidR="00F8264B" w:rsidRDefault="00F8264B" w:rsidP="00E46C73">
            <w:pPr>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p>
          <w:p w14:paraId="256D0415" w14:textId="2C7F9633" w:rsidR="00F8264B" w:rsidRPr="00837996" w:rsidRDefault="00F8264B" w:rsidP="00E46C73">
            <w:pPr>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7A8B355C" w14:textId="383CD46D" w:rsidR="00F8264B" w:rsidRDefault="00F8264B"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Arbeitsauftrag</w:t>
            </w:r>
          </w:p>
          <w:p w14:paraId="671DD61E" w14:textId="4220AC9F" w:rsidR="0024437E" w:rsidRPr="00837996" w:rsidRDefault="00AD1C4F"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Erstellung eines Handouts zu eine</w:t>
            </w:r>
            <w:r w:rsidR="00E15AFD" w:rsidRPr="00837996">
              <w:rPr>
                <w:rFonts w:cs="Arial"/>
                <w:color w:val="auto"/>
                <w:sz w:val="22"/>
              </w:rPr>
              <w:t xml:space="preserve">r Theateraufführung von </w:t>
            </w:r>
            <w:r w:rsidR="00E15AFD" w:rsidRPr="00837996">
              <w:rPr>
                <w:rFonts w:cs="Arial"/>
                <w:i/>
                <w:color w:val="auto"/>
                <w:sz w:val="22"/>
              </w:rPr>
              <w:t>Kabale und Liebe</w:t>
            </w:r>
            <w:r w:rsidR="00E15AFD" w:rsidRPr="00837996">
              <w:rPr>
                <w:rFonts w:cs="Arial"/>
                <w:color w:val="auto"/>
                <w:sz w:val="22"/>
              </w:rPr>
              <w:t xml:space="preserve"> mit In</w:t>
            </w:r>
            <w:r w:rsidR="00777E49" w:rsidRPr="00837996">
              <w:rPr>
                <w:rFonts w:cs="Arial"/>
                <w:color w:val="auto"/>
                <w:sz w:val="22"/>
              </w:rPr>
              <w:t>formationen</w:t>
            </w:r>
            <w:r w:rsidR="00322571" w:rsidRPr="00837996">
              <w:rPr>
                <w:rFonts w:cs="Arial"/>
                <w:color w:val="auto"/>
                <w:sz w:val="22"/>
              </w:rPr>
              <w:t xml:space="preserve"> zu</w:t>
            </w:r>
            <w:r w:rsidR="00007729" w:rsidRPr="00837996">
              <w:rPr>
                <w:rFonts w:cs="Arial"/>
                <w:color w:val="auto"/>
                <w:sz w:val="22"/>
              </w:rPr>
              <w:t>:</w:t>
            </w:r>
          </w:p>
          <w:p w14:paraId="119DB9E6" w14:textId="77777777" w:rsidR="00E15AFD" w:rsidRPr="00837996" w:rsidRDefault="00E15AFD"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 Aufbau eines </w:t>
            </w:r>
            <w:r w:rsidR="00777E49" w:rsidRPr="00837996">
              <w:rPr>
                <w:rFonts w:cs="Arial"/>
                <w:color w:val="auto"/>
                <w:sz w:val="22"/>
              </w:rPr>
              <w:t>geschlossenen Dramas</w:t>
            </w:r>
          </w:p>
          <w:p w14:paraId="7DBBD4C3" w14:textId="77651F71" w:rsidR="00777E49" w:rsidRPr="00837996" w:rsidRDefault="00777E49"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 </w:t>
            </w:r>
            <w:r w:rsidR="00183EFF" w:rsidRPr="00837996">
              <w:rPr>
                <w:rFonts w:cs="Arial"/>
                <w:color w:val="auto"/>
                <w:sz w:val="22"/>
              </w:rPr>
              <w:t>Inhalt</w:t>
            </w:r>
            <w:r w:rsidR="00863EFE">
              <w:rPr>
                <w:rFonts w:cs="Arial"/>
                <w:color w:val="auto"/>
                <w:sz w:val="22"/>
              </w:rPr>
              <w:t xml:space="preserve"> </w:t>
            </w:r>
            <w:r w:rsidRPr="00837996">
              <w:rPr>
                <w:rFonts w:cs="Arial"/>
                <w:color w:val="auto"/>
                <w:sz w:val="22"/>
              </w:rPr>
              <w:t xml:space="preserve">des </w:t>
            </w:r>
            <w:r w:rsidR="00B21373" w:rsidRPr="00837996">
              <w:rPr>
                <w:rFonts w:cs="Arial"/>
                <w:color w:val="auto"/>
                <w:sz w:val="22"/>
              </w:rPr>
              <w:t>1.</w:t>
            </w:r>
            <w:r w:rsidRPr="00837996">
              <w:rPr>
                <w:rFonts w:cs="Arial"/>
                <w:color w:val="auto"/>
                <w:sz w:val="22"/>
              </w:rPr>
              <w:t xml:space="preserve"> Akts</w:t>
            </w:r>
          </w:p>
          <w:p w14:paraId="45D45142" w14:textId="5BE0DC62" w:rsidR="00777E49" w:rsidRPr="00837996" w:rsidRDefault="00777E49"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 Visualisierung der Personenkonstellation </w:t>
            </w:r>
            <w:r w:rsidR="00446166" w:rsidRPr="00837996">
              <w:rPr>
                <w:rFonts w:cs="Arial"/>
                <w:color w:val="auto"/>
                <w:sz w:val="22"/>
              </w:rPr>
              <w:t>im 1. Akt</w:t>
            </w:r>
          </w:p>
          <w:p w14:paraId="66D92727" w14:textId="1F411C8C" w:rsidR="00021480" w:rsidRPr="00837996" w:rsidRDefault="001079D1" w:rsidP="00021480">
            <w:pPr>
              <w:ind w:left="202"/>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A: </w:t>
            </w:r>
            <w:r w:rsidR="00446166" w:rsidRPr="00837996">
              <w:rPr>
                <w:rFonts w:cs="Arial"/>
                <w:b/>
                <w:color w:val="auto"/>
                <w:sz w:val="22"/>
              </w:rPr>
              <w:t>I.2</w:t>
            </w:r>
            <w:r w:rsidR="00E2788C" w:rsidRPr="00837996">
              <w:rPr>
                <w:rFonts w:cs="Arial"/>
                <w:b/>
                <w:color w:val="auto"/>
                <w:sz w:val="22"/>
              </w:rPr>
              <w:t xml:space="preserve"> </w:t>
            </w:r>
            <w:r w:rsidR="00446166" w:rsidRPr="00837996">
              <w:rPr>
                <w:rFonts w:cs="Arial"/>
                <w:b/>
                <w:color w:val="auto"/>
                <w:sz w:val="22"/>
              </w:rPr>
              <w:t>+</w:t>
            </w:r>
            <w:r w:rsidR="00E2788C" w:rsidRPr="00837996">
              <w:rPr>
                <w:rFonts w:cs="Arial"/>
                <w:b/>
                <w:color w:val="auto"/>
                <w:sz w:val="22"/>
              </w:rPr>
              <w:t xml:space="preserve"> </w:t>
            </w:r>
            <w:r w:rsidR="00446166" w:rsidRPr="00837996">
              <w:rPr>
                <w:rFonts w:cs="Arial"/>
                <w:b/>
                <w:color w:val="auto"/>
                <w:sz w:val="22"/>
              </w:rPr>
              <w:t>I.4</w:t>
            </w:r>
            <w:r w:rsidR="00446166" w:rsidRPr="00837996">
              <w:rPr>
                <w:rFonts w:cs="Arial"/>
                <w:color w:val="auto"/>
                <w:sz w:val="22"/>
              </w:rPr>
              <w:t xml:space="preserve">: </w:t>
            </w:r>
            <w:r w:rsidRPr="00837996">
              <w:rPr>
                <w:rFonts w:cs="Arial"/>
                <w:color w:val="auto"/>
                <w:sz w:val="22"/>
              </w:rPr>
              <w:t>Wurm, Luise, Ferdinand</w:t>
            </w:r>
          </w:p>
          <w:p w14:paraId="0A999AA1" w14:textId="0C5795EB" w:rsidR="00021480" w:rsidRPr="00837996" w:rsidRDefault="001079D1" w:rsidP="00021480">
            <w:pPr>
              <w:ind w:left="202"/>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B: </w:t>
            </w:r>
            <w:r w:rsidR="00021480" w:rsidRPr="00837996">
              <w:rPr>
                <w:rFonts w:cs="Arial"/>
                <w:b/>
                <w:color w:val="auto"/>
                <w:sz w:val="22"/>
              </w:rPr>
              <w:t>I.2</w:t>
            </w:r>
            <w:r w:rsidR="00E2788C" w:rsidRPr="00837996">
              <w:rPr>
                <w:rFonts w:cs="Arial"/>
                <w:b/>
                <w:color w:val="auto"/>
                <w:sz w:val="22"/>
              </w:rPr>
              <w:t xml:space="preserve"> </w:t>
            </w:r>
            <w:r w:rsidR="00021480" w:rsidRPr="00837996">
              <w:rPr>
                <w:rFonts w:cs="Arial"/>
                <w:b/>
                <w:color w:val="auto"/>
                <w:sz w:val="22"/>
              </w:rPr>
              <w:t>-</w:t>
            </w:r>
            <w:r w:rsidR="00E2788C" w:rsidRPr="00837996">
              <w:rPr>
                <w:rFonts w:cs="Arial"/>
                <w:b/>
                <w:color w:val="auto"/>
                <w:sz w:val="22"/>
              </w:rPr>
              <w:t xml:space="preserve"> </w:t>
            </w:r>
            <w:r w:rsidR="00021480" w:rsidRPr="00837996">
              <w:rPr>
                <w:rFonts w:cs="Arial"/>
                <w:b/>
                <w:color w:val="auto"/>
                <w:sz w:val="22"/>
              </w:rPr>
              <w:t>I.4</w:t>
            </w:r>
            <w:r w:rsidR="00021480" w:rsidRPr="00837996">
              <w:rPr>
                <w:rFonts w:cs="Arial"/>
                <w:color w:val="auto"/>
                <w:sz w:val="22"/>
              </w:rPr>
              <w:t xml:space="preserve">: </w:t>
            </w:r>
            <w:r w:rsidR="00791E7C" w:rsidRPr="00837996">
              <w:rPr>
                <w:rFonts w:cs="Arial"/>
                <w:color w:val="auto"/>
                <w:sz w:val="22"/>
              </w:rPr>
              <w:t>Wurm, Luise, Luises Eltern, Ferdinand</w:t>
            </w:r>
          </w:p>
          <w:p w14:paraId="3A71BE5B" w14:textId="689CCA73" w:rsidR="00791E7C" w:rsidRPr="00837996" w:rsidRDefault="00791E7C" w:rsidP="00021480">
            <w:pPr>
              <w:ind w:left="202"/>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xml:space="preserve">C: </w:t>
            </w:r>
            <w:r w:rsidR="00021480" w:rsidRPr="00837996">
              <w:rPr>
                <w:rFonts w:cs="Arial"/>
                <w:b/>
                <w:color w:val="auto"/>
                <w:sz w:val="22"/>
              </w:rPr>
              <w:t>I</w:t>
            </w:r>
            <w:r w:rsidR="00021480" w:rsidRPr="00837996">
              <w:rPr>
                <w:rFonts w:cs="Arial"/>
                <w:b/>
                <w:caps/>
                <w:color w:val="auto"/>
                <w:sz w:val="22"/>
              </w:rPr>
              <w:t>.2</w:t>
            </w:r>
            <w:r w:rsidR="00E2788C" w:rsidRPr="00837996">
              <w:rPr>
                <w:rFonts w:cs="Arial"/>
                <w:b/>
                <w:caps/>
                <w:color w:val="auto"/>
                <w:sz w:val="22"/>
              </w:rPr>
              <w:t xml:space="preserve"> </w:t>
            </w:r>
            <w:r w:rsidR="00021480" w:rsidRPr="00837996">
              <w:rPr>
                <w:rFonts w:cs="Arial"/>
                <w:b/>
                <w:caps/>
                <w:color w:val="auto"/>
                <w:sz w:val="22"/>
              </w:rPr>
              <w:t>-</w:t>
            </w:r>
            <w:r w:rsidR="00E2788C" w:rsidRPr="00837996">
              <w:rPr>
                <w:rFonts w:cs="Arial"/>
                <w:b/>
                <w:caps/>
                <w:color w:val="auto"/>
                <w:sz w:val="22"/>
              </w:rPr>
              <w:t xml:space="preserve"> </w:t>
            </w:r>
            <w:r w:rsidR="00021480" w:rsidRPr="00837996">
              <w:rPr>
                <w:rFonts w:cs="Arial"/>
                <w:b/>
                <w:caps/>
                <w:color w:val="auto"/>
                <w:sz w:val="22"/>
              </w:rPr>
              <w:t>I.5</w:t>
            </w:r>
            <w:r w:rsidR="00021480" w:rsidRPr="00837996">
              <w:rPr>
                <w:rFonts w:cs="Arial"/>
                <w:color w:val="auto"/>
                <w:sz w:val="22"/>
              </w:rPr>
              <w:t xml:space="preserve">: </w:t>
            </w:r>
            <w:r w:rsidRPr="00837996">
              <w:rPr>
                <w:rFonts w:cs="Arial"/>
                <w:color w:val="auto"/>
                <w:sz w:val="22"/>
              </w:rPr>
              <w:t>Wurm, Luise, Luises Eltern, Ferdinand, Präsident</w:t>
            </w:r>
          </w:p>
          <w:p w14:paraId="15BAA5CB" w14:textId="1227DFED" w:rsidR="00777E49" w:rsidRPr="00837996" w:rsidRDefault="001C1D52" w:rsidP="006C28CC">
            <w:pPr>
              <w:ind w:left="153" w:hanging="142"/>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 dramatische</w:t>
            </w:r>
            <w:r w:rsidR="00183EFF" w:rsidRPr="00837996">
              <w:rPr>
                <w:rFonts w:cs="Arial"/>
                <w:color w:val="auto"/>
                <w:sz w:val="22"/>
              </w:rPr>
              <w:t>r</w:t>
            </w:r>
            <w:r w:rsidR="00154F51" w:rsidRPr="00837996">
              <w:rPr>
                <w:rFonts w:cs="Arial"/>
                <w:color w:val="auto"/>
                <w:sz w:val="22"/>
              </w:rPr>
              <w:t xml:space="preserve"> </w:t>
            </w:r>
            <w:r w:rsidRPr="00837996">
              <w:rPr>
                <w:rFonts w:cs="Arial"/>
                <w:color w:val="auto"/>
                <w:sz w:val="22"/>
              </w:rPr>
              <w:t>Konflikt</w:t>
            </w:r>
            <w:r w:rsidR="00183EFF" w:rsidRPr="00837996">
              <w:rPr>
                <w:rFonts w:cs="Arial"/>
                <w:color w:val="auto"/>
                <w:sz w:val="22"/>
              </w:rPr>
              <w:t xml:space="preserve"> </w:t>
            </w:r>
            <w:r w:rsidRPr="00837996">
              <w:rPr>
                <w:rFonts w:cs="Arial"/>
                <w:color w:val="auto"/>
                <w:sz w:val="22"/>
              </w:rPr>
              <w:t xml:space="preserve">der nicht standesgemäßen Liebe </w:t>
            </w:r>
          </w:p>
          <w:p w14:paraId="6242715E" w14:textId="0BEACDA0" w:rsidR="003E130A" w:rsidRPr="00837996" w:rsidRDefault="003E130A"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Peerfeedback zu den Handouts</w:t>
            </w:r>
          </w:p>
        </w:tc>
        <w:tc>
          <w:tcPr>
            <w:tcW w:w="1525" w:type="dxa"/>
            <w:tcBorders>
              <w:top w:val="single" w:sz="4" w:space="0" w:color="auto"/>
              <w:left w:val="single" w:sz="4" w:space="0" w:color="auto"/>
              <w:bottom w:val="single" w:sz="4" w:space="0" w:color="auto"/>
              <w:right w:val="single" w:sz="4" w:space="0" w:color="auto"/>
            </w:tcBorders>
            <w:vAlign w:val="center"/>
          </w:tcPr>
          <w:p w14:paraId="5F0C0810" w14:textId="77777777" w:rsidR="0024437E" w:rsidRPr="00837996" w:rsidRDefault="00C4757B"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Lernthema 1</w:t>
            </w:r>
          </w:p>
          <w:p w14:paraId="48CF38EC" w14:textId="77777777" w:rsidR="00B21373" w:rsidRPr="00837996" w:rsidRDefault="00B21373" w:rsidP="00324148">
            <w:pPr>
              <w:cnfStyle w:val="000000000000" w:firstRow="0" w:lastRow="0" w:firstColumn="0" w:lastColumn="0" w:oddVBand="0" w:evenVBand="0" w:oddHBand="0" w:evenHBand="0" w:firstRowFirstColumn="0" w:firstRowLastColumn="0" w:lastRowFirstColumn="0" w:lastRowLastColumn="0"/>
              <w:rPr>
                <w:rFonts w:cs="Arial"/>
                <w:b/>
                <w:color w:val="auto"/>
                <w:sz w:val="22"/>
              </w:rPr>
            </w:pPr>
            <w:r w:rsidRPr="00837996">
              <w:rPr>
                <w:rFonts w:cs="Arial"/>
                <w:b/>
                <w:color w:val="auto"/>
                <w:sz w:val="22"/>
              </w:rPr>
              <w:t>I.2</w:t>
            </w:r>
          </w:p>
          <w:p w14:paraId="08505083" w14:textId="142AFB39" w:rsidR="001067F7" w:rsidRPr="00837996" w:rsidRDefault="001067F7" w:rsidP="00324148">
            <w:pPr>
              <w:cnfStyle w:val="000000000000" w:firstRow="0" w:lastRow="0" w:firstColumn="0" w:lastColumn="0" w:oddVBand="0" w:evenVBand="0" w:oddHBand="0" w:evenHBand="0" w:firstRowFirstColumn="0" w:firstRowLastColumn="0" w:lastRowFirstColumn="0" w:lastRowLastColumn="0"/>
              <w:rPr>
                <w:rFonts w:cs="Arial"/>
                <w:b/>
                <w:color w:val="auto"/>
                <w:sz w:val="22"/>
              </w:rPr>
            </w:pPr>
            <w:r w:rsidRPr="00837996">
              <w:rPr>
                <w:rFonts w:cs="Arial"/>
                <w:b/>
                <w:color w:val="auto"/>
                <w:sz w:val="22"/>
              </w:rPr>
              <w:t>I.3</w:t>
            </w:r>
          </w:p>
          <w:p w14:paraId="5EF30FEA" w14:textId="77777777" w:rsidR="00B21373" w:rsidRPr="00837996" w:rsidRDefault="00B21373" w:rsidP="00324148">
            <w:pPr>
              <w:cnfStyle w:val="000000000000" w:firstRow="0" w:lastRow="0" w:firstColumn="0" w:lastColumn="0" w:oddVBand="0" w:evenVBand="0" w:oddHBand="0" w:evenHBand="0" w:firstRowFirstColumn="0" w:firstRowLastColumn="0" w:lastRowFirstColumn="0" w:lastRowLastColumn="0"/>
              <w:rPr>
                <w:rFonts w:cs="Arial"/>
                <w:b/>
                <w:color w:val="auto"/>
                <w:sz w:val="22"/>
              </w:rPr>
            </w:pPr>
            <w:r w:rsidRPr="00837996">
              <w:rPr>
                <w:rFonts w:cs="Arial"/>
                <w:b/>
                <w:color w:val="auto"/>
                <w:sz w:val="22"/>
              </w:rPr>
              <w:t>I.4</w:t>
            </w:r>
          </w:p>
          <w:p w14:paraId="2A0417E3" w14:textId="6F77D0F5" w:rsidR="00B21373" w:rsidRPr="00837996" w:rsidRDefault="00B21373" w:rsidP="00324148">
            <w:pPr>
              <w:cnfStyle w:val="000000000000" w:firstRow="0" w:lastRow="0" w:firstColumn="0" w:lastColumn="0" w:oddVBand="0" w:evenVBand="0" w:oddHBand="0" w:evenHBand="0" w:firstRowFirstColumn="0" w:firstRowLastColumn="0" w:lastRowFirstColumn="0" w:lastRowLastColumn="0"/>
              <w:rPr>
                <w:rFonts w:cs="Arial"/>
                <w:b/>
                <w:color w:val="auto"/>
                <w:sz w:val="22"/>
              </w:rPr>
            </w:pPr>
            <w:r w:rsidRPr="00837996">
              <w:rPr>
                <w:rFonts w:cs="Arial"/>
                <w:b/>
                <w:color w:val="auto"/>
                <w:sz w:val="22"/>
              </w:rPr>
              <w:t>I</w:t>
            </w:r>
            <w:r w:rsidR="001067F7" w:rsidRPr="00837996">
              <w:rPr>
                <w:rFonts w:cs="Arial"/>
                <w:b/>
                <w:color w:val="auto"/>
                <w:sz w:val="22"/>
              </w:rPr>
              <w:t>.5</w:t>
            </w:r>
          </w:p>
        </w:tc>
        <w:tc>
          <w:tcPr>
            <w:tcW w:w="1365" w:type="dxa"/>
            <w:tcBorders>
              <w:top w:val="single" w:sz="4" w:space="0" w:color="auto"/>
              <w:left w:val="single" w:sz="4" w:space="0" w:color="auto"/>
              <w:bottom w:val="single" w:sz="4" w:space="0" w:color="auto"/>
              <w:right w:val="single" w:sz="4" w:space="0" w:color="auto"/>
            </w:tcBorders>
            <w:vAlign w:val="center"/>
          </w:tcPr>
          <w:p w14:paraId="52105497" w14:textId="3A16A566" w:rsidR="00B01A55" w:rsidRPr="00837996" w:rsidRDefault="00B01A55" w:rsidP="00324148">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Links zu</w:t>
            </w:r>
            <w:r w:rsidR="000B7FB5" w:rsidRPr="00837996">
              <w:rPr>
                <w:rFonts w:cs="Arial"/>
                <w:color w:val="auto"/>
                <w:sz w:val="22"/>
              </w:rPr>
              <w:t xml:space="preserve"> </w:t>
            </w:r>
            <w:r w:rsidRPr="00837996">
              <w:rPr>
                <w:color w:val="auto"/>
                <w:sz w:val="22"/>
              </w:rPr>
              <w:t>Visualisierung einer Pers</w:t>
            </w:r>
            <w:r w:rsidR="00B05B4C" w:rsidRPr="00837996">
              <w:rPr>
                <w:color w:val="auto"/>
                <w:sz w:val="22"/>
              </w:rPr>
              <w:t>onen</w:t>
            </w:r>
            <w:r w:rsidRPr="00837996">
              <w:rPr>
                <w:color w:val="auto"/>
                <w:sz w:val="22"/>
              </w:rPr>
              <w:t>konstellation</w:t>
            </w:r>
          </w:p>
          <w:p w14:paraId="7A153927" w14:textId="16590ABF" w:rsidR="00B01A55" w:rsidRPr="00837996" w:rsidRDefault="000B7FB5"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PPT/TA Dramatische Konflikte</w:t>
            </w:r>
          </w:p>
        </w:tc>
      </w:tr>
      <w:tr w:rsidR="00837996" w:rsidRPr="00837996" w14:paraId="7FA0F71D" w14:textId="77777777" w:rsidTr="0099643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13B8AF82" w14:textId="4736A311" w:rsidR="00810CE5" w:rsidRDefault="00011A67" w:rsidP="006A7815">
            <w:pPr>
              <w:jc w:val="center"/>
              <w:rPr>
                <w:rFonts w:cs="Tahoma"/>
                <w:noProof/>
                <w:color w:val="auto"/>
                <w:sz w:val="24"/>
                <w:szCs w:val="24"/>
                <w:lang w:eastAsia="de-DE"/>
              </w:rPr>
            </w:pPr>
            <w:r w:rsidRPr="00AA18D1">
              <w:rPr>
                <w:noProof/>
              </w:rPr>
              <w:drawing>
                <wp:inline distT="0" distB="0" distL="0" distR="0" wp14:anchorId="161AA5A2" wp14:editId="5842867A">
                  <wp:extent cx="314325" cy="314325"/>
                  <wp:effectExtent l="0" t="0" r="5715" b="571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68135B49" w14:textId="555B95E4" w:rsidR="00B1417C" w:rsidRDefault="00C0082E" w:rsidP="006A7815">
            <w:pPr>
              <w:jc w:val="center"/>
              <w:rPr>
                <w:rFonts w:cs="Tahoma"/>
                <w:b w:val="0"/>
                <w:bCs w:val="0"/>
                <w:noProof/>
                <w:color w:val="auto"/>
                <w:sz w:val="24"/>
                <w:szCs w:val="24"/>
                <w:lang w:eastAsia="de-DE"/>
              </w:rPr>
            </w:pPr>
            <w:r w:rsidRPr="00AA18D1">
              <w:rPr>
                <w:noProof/>
              </w:rPr>
              <w:drawing>
                <wp:inline distT="0" distB="0" distL="0" distR="0" wp14:anchorId="35922119" wp14:editId="420C8AAF">
                  <wp:extent cx="295275" cy="314325"/>
                  <wp:effectExtent l="0" t="0" r="9525" b="9525"/>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225CAE03" w14:textId="5B695D6F" w:rsidR="00F801FC" w:rsidRDefault="00011A67" w:rsidP="006A7815">
            <w:pPr>
              <w:jc w:val="center"/>
              <w:rPr>
                <w:rFonts w:cs="Tahoma"/>
                <w:b w:val="0"/>
                <w:bCs w:val="0"/>
                <w:noProof/>
                <w:color w:val="auto"/>
                <w:sz w:val="24"/>
                <w:szCs w:val="24"/>
                <w:lang w:eastAsia="de-DE"/>
              </w:rPr>
            </w:pPr>
            <w:r w:rsidRPr="00AA18D1">
              <w:rPr>
                <w:noProof/>
              </w:rPr>
              <w:drawing>
                <wp:inline distT="0" distB="0" distL="0" distR="0" wp14:anchorId="74325558" wp14:editId="7F902759">
                  <wp:extent cx="314325" cy="314325"/>
                  <wp:effectExtent l="0" t="0" r="5715" b="5715"/>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63D1F974" w14:textId="77777777" w:rsidR="00F801FC" w:rsidRDefault="00011A67" w:rsidP="006A7815">
            <w:pPr>
              <w:jc w:val="center"/>
              <w:rPr>
                <w:rFonts w:cs="Tahoma"/>
                <w:b w:val="0"/>
                <w:bCs w:val="0"/>
                <w:noProof/>
                <w:color w:val="auto"/>
                <w:sz w:val="24"/>
                <w:szCs w:val="24"/>
                <w:lang w:eastAsia="de-DE"/>
              </w:rPr>
            </w:pPr>
            <w:r w:rsidRPr="00AA18D1">
              <w:rPr>
                <w:noProof/>
              </w:rPr>
              <w:drawing>
                <wp:inline distT="0" distB="0" distL="0" distR="0" wp14:anchorId="702263C0" wp14:editId="7259AD4A">
                  <wp:extent cx="647700" cy="314325"/>
                  <wp:effectExtent l="0" t="0" r="0" b="9525"/>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526DAD49" w14:textId="77777777" w:rsidR="00D057BA" w:rsidRDefault="00D057BA" w:rsidP="006A7815">
            <w:pPr>
              <w:jc w:val="center"/>
              <w:rPr>
                <w:rFonts w:cs="Tahoma"/>
                <w:b w:val="0"/>
                <w:bCs w:val="0"/>
                <w:noProof/>
                <w:color w:val="auto"/>
                <w:sz w:val="24"/>
                <w:szCs w:val="24"/>
                <w:lang w:eastAsia="de-DE"/>
              </w:rPr>
            </w:pPr>
            <w:r w:rsidRPr="00AA18D1">
              <w:rPr>
                <w:noProof/>
              </w:rPr>
              <w:drawing>
                <wp:inline distT="0" distB="0" distL="0" distR="0" wp14:anchorId="22A5213A" wp14:editId="2E61F8BD">
                  <wp:extent cx="533400" cy="314325"/>
                  <wp:effectExtent l="0" t="0" r="0" b="9525"/>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2DE598D5" w14:textId="695E01B0" w:rsidR="00FF6714" w:rsidRPr="00837996" w:rsidRDefault="00FF6714" w:rsidP="006A7815">
            <w:pPr>
              <w:jc w:val="center"/>
              <w:rPr>
                <w:rFonts w:cs="Tahoma"/>
                <w:noProof/>
                <w:color w:val="auto"/>
                <w:sz w:val="24"/>
                <w:szCs w:val="24"/>
                <w:lang w:eastAsia="de-DE"/>
              </w:rPr>
            </w:pPr>
            <w:r w:rsidRPr="00AA18D1">
              <w:rPr>
                <w:noProof/>
              </w:rPr>
              <w:drawing>
                <wp:inline distT="0" distB="0" distL="0" distR="0" wp14:anchorId="5673B4F9" wp14:editId="2FF28DD9">
                  <wp:extent cx="295275" cy="314325"/>
                  <wp:effectExtent l="0" t="0" r="9525" b="9525"/>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72A472F2" w14:textId="45C4F1A5" w:rsidR="00A13C88" w:rsidRDefault="00B1417C"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P</w:t>
            </w:r>
            <w:r w:rsidR="00C0082E">
              <w:rPr>
                <w:color w:val="auto"/>
                <w:sz w:val="22"/>
              </w:rPr>
              <w:t>/i/</w:t>
            </w:r>
            <w:proofErr w:type="spellStart"/>
            <w:r w:rsidR="00C0082E">
              <w:rPr>
                <w:color w:val="auto"/>
                <w:sz w:val="22"/>
              </w:rPr>
              <w:t>koop</w:t>
            </w:r>
            <w:proofErr w:type="spellEnd"/>
          </w:p>
          <w:p w14:paraId="44FA8AC9" w14:textId="497AE3F7" w:rsidR="00F801FC" w:rsidRDefault="00C0082E"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6EF07596" w14:textId="04D231AA" w:rsidR="00F801FC" w:rsidRDefault="00011A67"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P/i</w:t>
            </w:r>
          </w:p>
          <w:p w14:paraId="4751471F" w14:textId="1A9A8A4C" w:rsidR="00F801FC" w:rsidRDefault="00D057BA"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Koop</w:t>
            </w:r>
          </w:p>
          <w:p w14:paraId="4EAA8D52" w14:textId="6ABC95A0" w:rsidR="00D057BA" w:rsidRDefault="00D057BA"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Koop</w:t>
            </w:r>
          </w:p>
          <w:p w14:paraId="189B2547" w14:textId="6FA16B1E" w:rsidR="00D057BA" w:rsidRDefault="00D057BA"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2BF2A074" w14:textId="77777777" w:rsidR="00D057BA" w:rsidRDefault="00D057BA"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
          <w:p w14:paraId="5C24FF64" w14:textId="64DDCC47" w:rsidR="00D057BA" w:rsidRPr="00837996" w:rsidRDefault="00D057BA"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2B69A8C0" w14:textId="4A198B82" w:rsidR="00810CE5" w:rsidRPr="00837996" w:rsidRDefault="00CC6B3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1</w:t>
            </w:r>
            <w:r w:rsidR="00A153B2" w:rsidRPr="00837996">
              <w:rPr>
                <w:color w:val="auto"/>
                <w:sz w:val="22"/>
              </w:rPr>
              <w:t>:</w:t>
            </w:r>
            <w:r w:rsidR="00A3607B" w:rsidRPr="00837996">
              <w:rPr>
                <w:color w:val="auto"/>
                <w:sz w:val="22"/>
              </w:rPr>
              <w:t xml:space="preserve"> </w:t>
            </w:r>
          </w:p>
          <w:p w14:paraId="0A7441A2" w14:textId="0AF0BF2C" w:rsidR="00CC6B31" w:rsidRPr="00837996" w:rsidRDefault="00D81107"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Dramenbeginn </w:t>
            </w:r>
            <w:r w:rsidR="0039386F" w:rsidRPr="00837996">
              <w:rPr>
                <w:color w:val="auto"/>
                <w:sz w:val="22"/>
              </w:rPr>
              <w:t>(</w:t>
            </w:r>
            <w:r w:rsidR="003C7F3F" w:rsidRPr="00837996">
              <w:rPr>
                <w:b/>
                <w:color w:val="auto"/>
                <w:sz w:val="22"/>
              </w:rPr>
              <w:t>I</w:t>
            </w:r>
            <w:r w:rsidR="0039386F" w:rsidRPr="00837996">
              <w:rPr>
                <w:b/>
                <w:color w:val="auto"/>
                <w:sz w:val="22"/>
              </w:rPr>
              <w:t>.1</w:t>
            </w:r>
            <w:r w:rsidR="0039386F" w:rsidRPr="00837996">
              <w:rPr>
                <w:color w:val="auto"/>
                <w:sz w:val="22"/>
              </w:rPr>
              <w:t xml:space="preserve">) </w:t>
            </w:r>
            <w:r w:rsidRPr="00837996">
              <w:rPr>
                <w:color w:val="auto"/>
                <w:sz w:val="22"/>
              </w:rPr>
              <w:t>lesen</w:t>
            </w:r>
            <w:r w:rsidR="00EC07DD" w:rsidRPr="00837996">
              <w:rPr>
                <w:color w:val="auto"/>
                <w:sz w:val="22"/>
              </w:rPr>
              <w:t>,</w:t>
            </w:r>
            <w:r w:rsidR="006412DD" w:rsidRPr="00837996">
              <w:rPr>
                <w:color w:val="auto"/>
                <w:sz w:val="22"/>
              </w:rPr>
              <w:t xml:space="preserve"> </w:t>
            </w:r>
            <w:r w:rsidR="00EC07DD" w:rsidRPr="00837996">
              <w:rPr>
                <w:color w:val="auto"/>
                <w:sz w:val="22"/>
              </w:rPr>
              <w:t>Wörter nachschlagen</w:t>
            </w:r>
          </w:p>
          <w:p w14:paraId="553D52C7" w14:textId="09B2038B" w:rsidR="00EC07DD" w:rsidRPr="00837996" w:rsidRDefault="00EC07DD"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2</w:t>
            </w:r>
            <w:r w:rsidR="00007729" w:rsidRPr="00837996">
              <w:rPr>
                <w:color w:val="auto"/>
                <w:sz w:val="22"/>
              </w:rPr>
              <w:t>:</w:t>
            </w:r>
          </w:p>
          <w:p w14:paraId="46771F02" w14:textId="02695453" w:rsidR="00EC07DD" w:rsidRPr="00837996" w:rsidRDefault="00EC07DD"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Sprachliche Bilder und Redewendungen verstehen</w:t>
            </w:r>
          </w:p>
          <w:p w14:paraId="5AADC4BD" w14:textId="0D3EB108" w:rsidR="00CC6B31" w:rsidRPr="00837996" w:rsidRDefault="006412DD"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3</w:t>
            </w:r>
            <w:r w:rsidR="00007729" w:rsidRPr="00837996">
              <w:rPr>
                <w:color w:val="auto"/>
                <w:sz w:val="22"/>
              </w:rPr>
              <w:t>:</w:t>
            </w:r>
          </w:p>
          <w:p w14:paraId="2730ACBD" w14:textId="2353FF6F" w:rsidR="000D52D4" w:rsidRPr="00837996" w:rsidRDefault="00104874"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Textabschnitt</w:t>
            </w:r>
            <w:r w:rsidR="00A54389" w:rsidRPr="00837996">
              <w:rPr>
                <w:color w:val="auto"/>
                <w:sz w:val="22"/>
              </w:rPr>
              <w:t>e</w:t>
            </w:r>
            <w:r w:rsidRPr="00837996">
              <w:rPr>
                <w:color w:val="auto"/>
                <w:sz w:val="22"/>
              </w:rPr>
              <w:t xml:space="preserve"> und Sprechakte Millers verstehen</w:t>
            </w:r>
          </w:p>
          <w:p w14:paraId="0574F9D8" w14:textId="391A48F6" w:rsidR="00F81B34" w:rsidRPr="00837996" w:rsidRDefault="00F81B34"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Aufgabe </w:t>
            </w:r>
            <w:r w:rsidR="00FD7053" w:rsidRPr="00837996">
              <w:rPr>
                <w:color w:val="auto"/>
                <w:sz w:val="22"/>
              </w:rPr>
              <w:t>4</w:t>
            </w:r>
            <w:r w:rsidR="00007729" w:rsidRPr="00837996">
              <w:rPr>
                <w:color w:val="auto"/>
                <w:sz w:val="22"/>
              </w:rPr>
              <w:t>:</w:t>
            </w:r>
          </w:p>
          <w:p w14:paraId="20470E20" w14:textId="77777777" w:rsidR="00FD7053" w:rsidRPr="00837996" w:rsidRDefault="007E25B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I.1 lesen und Unklarheiten klären</w:t>
            </w:r>
          </w:p>
          <w:p w14:paraId="53510886" w14:textId="406DE307" w:rsidR="007E25B1" w:rsidRPr="00837996" w:rsidRDefault="007E25B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5</w:t>
            </w:r>
            <w:r w:rsidR="00007729" w:rsidRPr="00837996">
              <w:rPr>
                <w:color w:val="auto"/>
                <w:sz w:val="22"/>
              </w:rPr>
              <w:t>:</w:t>
            </w:r>
          </w:p>
          <w:p w14:paraId="12667B45" w14:textId="699D9F1F" w:rsidR="007E25B1" w:rsidRPr="00837996" w:rsidRDefault="0063460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Inhalt von I.1 zusammenfassen</w:t>
            </w:r>
          </w:p>
        </w:tc>
        <w:tc>
          <w:tcPr>
            <w:tcW w:w="1525" w:type="dxa"/>
            <w:tcBorders>
              <w:top w:val="single" w:sz="4" w:space="0" w:color="auto"/>
              <w:left w:val="single" w:sz="4" w:space="0" w:color="auto"/>
              <w:bottom w:val="single" w:sz="4" w:space="0" w:color="auto"/>
              <w:right w:val="single" w:sz="4" w:space="0" w:color="auto"/>
            </w:tcBorders>
            <w:vAlign w:val="center"/>
          </w:tcPr>
          <w:p w14:paraId="77A2C080" w14:textId="77777777" w:rsidR="00810CE5" w:rsidRPr="00837996" w:rsidRDefault="00CC6B3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Lernschritt 1.1</w:t>
            </w:r>
          </w:p>
          <w:p w14:paraId="0093B4AD" w14:textId="5BB45027" w:rsidR="00F81B34" w:rsidRPr="00837996" w:rsidRDefault="001067F7"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I.1</w:t>
            </w:r>
          </w:p>
        </w:tc>
        <w:tc>
          <w:tcPr>
            <w:tcW w:w="1365" w:type="dxa"/>
            <w:tcBorders>
              <w:top w:val="single" w:sz="4" w:space="0" w:color="auto"/>
              <w:left w:val="single" w:sz="4" w:space="0" w:color="auto"/>
              <w:bottom w:val="single" w:sz="4" w:space="0" w:color="auto"/>
              <w:right w:val="single" w:sz="4" w:space="0" w:color="auto"/>
            </w:tcBorders>
            <w:vAlign w:val="center"/>
          </w:tcPr>
          <w:p w14:paraId="5B0AD111" w14:textId="46D220C6" w:rsidR="00724C7C" w:rsidRPr="00837996" w:rsidRDefault="00724C7C"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Textauszüge</w:t>
            </w:r>
          </w:p>
          <w:p w14:paraId="505990BF" w14:textId="67419C01" w:rsidR="0072366A" w:rsidRPr="00837996" w:rsidRDefault="0072366A"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Online-Wörterbücher</w:t>
            </w:r>
          </w:p>
          <w:p w14:paraId="3D870393" w14:textId="38C09D26" w:rsidR="00810CE5" w:rsidRPr="00837996" w:rsidRDefault="00DC7DFE"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H5P-Übungen</w:t>
            </w:r>
          </w:p>
        </w:tc>
      </w:tr>
      <w:tr w:rsidR="00837996" w:rsidRPr="00837996" w14:paraId="38EAE5EE" w14:textId="77777777" w:rsidTr="00996432">
        <w:trPr>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6F9392E3" w14:textId="027F54C5" w:rsidR="00F81B34" w:rsidRDefault="00432363" w:rsidP="006A7815">
            <w:pPr>
              <w:jc w:val="center"/>
              <w:rPr>
                <w:rFonts w:cs="Tahoma"/>
                <w:b w:val="0"/>
                <w:bCs w:val="0"/>
                <w:noProof/>
                <w:color w:val="auto"/>
                <w:sz w:val="24"/>
                <w:szCs w:val="24"/>
                <w:lang w:eastAsia="de-DE"/>
              </w:rPr>
            </w:pPr>
            <w:r w:rsidRPr="00AA18D1">
              <w:rPr>
                <w:noProof/>
              </w:rPr>
              <w:drawing>
                <wp:inline distT="0" distB="0" distL="0" distR="0" wp14:anchorId="69E3B001" wp14:editId="5EE3F72C">
                  <wp:extent cx="295275" cy="314325"/>
                  <wp:effectExtent l="0" t="0" r="9525" b="9525"/>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6D1C5A40" w14:textId="5E807733" w:rsidR="00432363" w:rsidRDefault="00853419" w:rsidP="006A7815">
            <w:pPr>
              <w:jc w:val="center"/>
              <w:rPr>
                <w:rFonts w:cs="Tahoma"/>
                <w:b w:val="0"/>
                <w:bCs w:val="0"/>
                <w:noProof/>
                <w:color w:val="auto"/>
                <w:sz w:val="24"/>
                <w:szCs w:val="24"/>
                <w:lang w:eastAsia="de-DE"/>
              </w:rPr>
            </w:pPr>
            <w:r w:rsidRPr="00AA18D1">
              <w:rPr>
                <w:noProof/>
              </w:rPr>
              <w:drawing>
                <wp:inline distT="0" distB="0" distL="0" distR="0" wp14:anchorId="0169B94C" wp14:editId="4FF63CF3">
                  <wp:extent cx="295275" cy="314325"/>
                  <wp:effectExtent l="0" t="0" r="9525" b="9525"/>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7C117405" w14:textId="77777777" w:rsidR="00432363" w:rsidRDefault="00853419" w:rsidP="006A7815">
            <w:pPr>
              <w:jc w:val="center"/>
              <w:rPr>
                <w:rFonts w:cs="Tahoma"/>
                <w:b w:val="0"/>
                <w:bCs w:val="0"/>
                <w:noProof/>
                <w:color w:val="auto"/>
                <w:sz w:val="24"/>
                <w:szCs w:val="24"/>
                <w:lang w:eastAsia="de-DE"/>
              </w:rPr>
            </w:pPr>
            <w:r w:rsidRPr="00AA18D1">
              <w:rPr>
                <w:noProof/>
              </w:rPr>
              <w:drawing>
                <wp:inline distT="0" distB="0" distL="0" distR="0" wp14:anchorId="711C8866" wp14:editId="6EA9A531">
                  <wp:extent cx="647700" cy="314325"/>
                  <wp:effectExtent l="0" t="0" r="0" b="9525"/>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1B10F8CA" w14:textId="77777777" w:rsidR="00853419" w:rsidRDefault="00853419" w:rsidP="006A7815">
            <w:pPr>
              <w:jc w:val="center"/>
              <w:rPr>
                <w:rFonts w:cs="Tahoma"/>
                <w:b w:val="0"/>
                <w:bCs w:val="0"/>
                <w:noProof/>
                <w:color w:val="auto"/>
                <w:sz w:val="24"/>
                <w:szCs w:val="24"/>
                <w:lang w:eastAsia="de-DE"/>
              </w:rPr>
            </w:pPr>
            <w:r w:rsidRPr="00AA18D1">
              <w:rPr>
                <w:noProof/>
              </w:rPr>
              <w:drawing>
                <wp:inline distT="0" distB="0" distL="0" distR="0" wp14:anchorId="3FDAFFBB" wp14:editId="40699ABC">
                  <wp:extent cx="314325" cy="314325"/>
                  <wp:effectExtent l="0" t="0" r="5715" b="5715"/>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64974A87" w14:textId="77777777" w:rsidR="006834DB" w:rsidRDefault="006834DB" w:rsidP="006A7815">
            <w:pPr>
              <w:jc w:val="center"/>
              <w:rPr>
                <w:rFonts w:cs="Tahoma"/>
                <w:b w:val="0"/>
                <w:bCs w:val="0"/>
                <w:noProof/>
                <w:color w:val="auto"/>
                <w:sz w:val="24"/>
                <w:szCs w:val="24"/>
                <w:lang w:eastAsia="de-DE"/>
              </w:rPr>
            </w:pPr>
            <w:r w:rsidRPr="00AA18D1">
              <w:rPr>
                <w:noProof/>
              </w:rPr>
              <w:lastRenderedPageBreak/>
              <w:drawing>
                <wp:inline distT="0" distB="0" distL="0" distR="0" wp14:anchorId="5BCF891C" wp14:editId="43CBCB77">
                  <wp:extent cx="295275" cy="314325"/>
                  <wp:effectExtent l="0" t="0" r="9525" b="9525"/>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3135548E" w14:textId="1B12F9A8" w:rsidR="006834DB" w:rsidRPr="00837996" w:rsidRDefault="006834DB" w:rsidP="006A7815">
            <w:pPr>
              <w:jc w:val="center"/>
              <w:rPr>
                <w:rFonts w:cs="Tahoma"/>
                <w:noProof/>
                <w:color w:val="auto"/>
                <w:sz w:val="24"/>
                <w:szCs w:val="24"/>
                <w:lang w:eastAsia="de-DE"/>
              </w:rPr>
            </w:pPr>
            <w:r w:rsidRPr="00AA18D1">
              <w:rPr>
                <w:noProof/>
              </w:rPr>
              <w:drawing>
                <wp:inline distT="0" distB="0" distL="0" distR="0" wp14:anchorId="420068FD" wp14:editId="24C88C47">
                  <wp:extent cx="647700" cy="314325"/>
                  <wp:effectExtent l="0" t="0" r="0" b="9525"/>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714275AA" w14:textId="1EDAE00D" w:rsidR="00DF09F2" w:rsidRDefault="00432363"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lastRenderedPageBreak/>
              <w:t>i</w:t>
            </w:r>
          </w:p>
          <w:p w14:paraId="74AB1864" w14:textId="5A9FF857" w:rsidR="00432363" w:rsidRDefault="00853419"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6BEA57F2" w14:textId="60D7ACA3" w:rsidR="00432363" w:rsidRDefault="00853419"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4C8E6545" w14:textId="77777777" w:rsidR="00432363" w:rsidRDefault="00853419"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P</w:t>
            </w:r>
          </w:p>
          <w:p w14:paraId="65F99C22" w14:textId="3C07D56C" w:rsidR="006834DB" w:rsidRPr="00837996" w:rsidRDefault="006834DB"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roofErr w:type="spellStart"/>
            <w:r>
              <w:rPr>
                <w:color w:val="auto"/>
                <w:sz w:val="22"/>
              </w:rPr>
              <w:t>koop</w:t>
            </w:r>
            <w:proofErr w:type="spellEnd"/>
          </w:p>
        </w:tc>
        <w:tc>
          <w:tcPr>
            <w:tcW w:w="4883" w:type="dxa"/>
            <w:tcBorders>
              <w:top w:val="single" w:sz="4" w:space="0" w:color="auto"/>
              <w:left w:val="single" w:sz="4" w:space="0" w:color="auto"/>
              <w:bottom w:val="single" w:sz="4" w:space="0" w:color="auto"/>
              <w:right w:val="single" w:sz="4" w:space="0" w:color="auto"/>
            </w:tcBorders>
            <w:vAlign w:val="center"/>
          </w:tcPr>
          <w:p w14:paraId="73D62E89" w14:textId="52AB5F54" w:rsidR="00F81B34" w:rsidRPr="00837996" w:rsidRDefault="00B36F1F"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1</w:t>
            </w:r>
            <w:r w:rsidR="00007729" w:rsidRPr="00837996">
              <w:rPr>
                <w:color w:val="auto"/>
                <w:sz w:val="22"/>
              </w:rPr>
              <w:t>:</w:t>
            </w:r>
          </w:p>
          <w:p w14:paraId="6F35500F" w14:textId="378E5221" w:rsidR="00B36F1F" w:rsidRPr="00837996" w:rsidRDefault="00B36F1F"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Unterschiede zwischen </w:t>
            </w:r>
            <w:r w:rsidR="0039386F" w:rsidRPr="00837996">
              <w:rPr>
                <w:color w:val="auto"/>
                <w:sz w:val="22"/>
              </w:rPr>
              <w:t>Drama</w:t>
            </w:r>
            <w:r w:rsidRPr="00837996">
              <w:rPr>
                <w:color w:val="auto"/>
                <w:sz w:val="22"/>
              </w:rPr>
              <w:t xml:space="preserve"> und Epik</w:t>
            </w:r>
          </w:p>
          <w:p w14:paraId="4724F284" w14:textId="137506EA" w:rsidR="00B36F1F" w:rsidRPr="00837996" w:rsidRDefault="00EE2C1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2</w:t>
            </w:r>
            <w:r w:rsidR="00007729" w:rsidRPr="00837996">
              <w:rPr>
                <w:color w:val="auto"/>
                <w:sz w:val="22"/>
              </w:rPr>
              <w:t>:</w:t>
            </w:r>
          </w:p>
          <w:p w14:paraId="4535E6E0" w14:textId="77777777" w:rsidR="00EE2C16" w:rsidRPr="00837996" w:rsidRDefault="00EE2C1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Aufbau des geschlossenen Dramas</w:t>
            </w:r>
          </w:p>
          <w:p w14:paraId="6541EA0E" w14:textId="0B96F9FB" w:rsidR="00EE2C16" w:rsidRPr="00837996" w:rsidRDefault="00EE2C1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3</w:t>
            </w:r>
            <w:r w:rsidR="00007729" w:rsidRPr="00837996">
              <w:rPr>
                <w:color w:val="auto"/>
                <w:sz w:val="22"/>
              </w:rPr>
              <w:t>:</w:t>
            </w:r>
          </w:p>
          <w:p w14:paraId="484F4E47" w14:textId="74ACB3C1" w:rsidR="00EE2C16" w:rsidRPr="00837996" w:rsidRDefault="008747D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Handlungszusammenhang </w:t>
            </w:r>
            <w:r w:rsidR="003B280C" w:rsidRPr="00837996">
              <w:rPr>
                <w:color w:val="auto"/>
                <w:sz w:val="22"/>
              </w:rPr>
              <w:t xml:space="preserve">der </w:t>
            </w:r>
            <w:r w:rsidRPr="00837996">
              <w:rPr>
                <w:color w:val="auto"/>
                <w:sz w:val="22"/>
              </w:rPr>
              <w:t>Eifersucht</w:t>
            </w:r>
            <w:r w:rsidR="00A779CA" w:rsidRPr="00837996">
              <w:rPr>
                <w:color w:val="auto"/>
                <w:sz w:val="22"/>
              </w:rPr>
              <w:t>shandlung</w:t>
            </w:r>
          </w:p>
          <w:p w14:paraId="1A7FF2AB" w14:textId="3A00C3C9" w:rsidR="00A779CA" w:rsidRPr="00837996" w:rsidRDefault="00A779C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4</w:t>
            </w:r>
            <w:r w:rsidR="00007729" w:rsidRPr="00837996">
              <w:rPr>
                <w:color w:val="auto"/>
                <w:sz w:val="22"/>
              </w:rPr>
              <w:t>:</w:t>
            </w:r>
          </w:p>
          <w:p w14:paraId="6645FC75" w14:textId="40325D66" w:rsidR="00A779CA" w:rsidRPr="00837996" w:rsidRDefault="003B280C"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lastRenderedPageBreak/>
              <w:t xml:space="preserve">Eigene </w:t>
            </w:r>
            <w:r w:rsidR="00A779CA" w:rsidRPr="00837996">
              <w:rPr>
                <w:color w:val="auto"/>
                <w:sz w:val="22"/>
              </w:rPr>
              <w:t>Gefühlsreaktionen auf das Eifersuchtsdrama</w:t>
            </w:r>
          </w:p>
          <w:p w14:paraId="303913EB" w14:textId="4A63D94D" w:rsidR="00A779CA" w:rsidRPr="00837996" w:rsidRDefault="00A779C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5</w:t>
            </w:r>
            <w:r w:rsidR="00007729" w:rsidRPr="00837996">
              <w:rPr>
                <w:color w:val="auto"/>
                <w:sz w:val="22"/>
              </w:rPr>
              <w:t>:</w:t>
            </w:r>
          </w:p>
          <w:p w14:paraId="33E7A84F" w14:textId="1F31473D" w:rsidR="00A779CA" w:rsidRPr="00837996" w:rsidRDefault="00A779C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Wirkungsabsichten des Dramas</w:t>
            </w:r>
          </w:p>
        </w:tc>
        <w:tc>
          <w:tcPr>
            <w:tcW w:w="1525" w:type="dxa"/>
            <w:tcBorders>
              <w:top w:val="single" w:sz="4" w:space="0" w:color="auto"/>
              <w:left w:val="single" w:sz="4" w:space="0" w:color="auto"/>
              <w:bottom w:val="single" w:sz="4" w:space="0" w:color="auto"/>
              <w:right w:val="single" w:sz="4" w:space="0" w:color="auto"/>
            </w:tcBorders>
            <w:vAlign w:val="center"/>
          </w:tcPr>
          <w:p w14:paraId="59309E03" w14:textId="4F035CD0" w:rsidR="00F81B34" w:rsidRPr="00837996" w:rsidRDefault="00B36F1F"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lastRenderedPageBreak/>
              <w:t>Lernschritt 1.2</w:t>
            </w:r>
          </w:p>
        </w:tc>
        <w:tc>
          <w:tcPr>
            <w:tcW w:w="1365" w:type="dxa"/>
            <w:tcBorders>
              <w:top w:val="single" w:sz="4" w:space="0" w:color="auto"/>
              <w:left w:val="single" w:sz="4" w:space="0" w:color="auto"/>
              <w:bottom w:val="single" w:sz="4" w:space="0" w:color="auto"/>
              <w:right w:val="single" w:sz="4" w:space="0" w:color="auto"/>
            </w:tcBorders>
            <w:vAlign w:val="center"/>
          </w:tcPr>
          <w:p w14:paraId="1A4E6491" w14:textId="184C8FE6" w:rsidR="00F81B34" w:rsidRPr="00837996" w:rsidRDefault="00684D5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H5P-Übung</w:t>
            </w:r>
          </w:p>
          <w:p w14:paraId="285ACFB8" w14:textId="77777777" w:rsidR="00D43CF2" w:rsidRPr="00837996" w:rsidRDefault="00D43CF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Erklärvideo</w:t>
            </w:r>
          </w:p>
          <w:p w14:paraId="566D1E13" w14:textId="743C1398" w:rsidR="005441F9" w:rsidRPr="00837996" w:rsidRDefault="005441F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H5P-Übung</w:t>
            </w:r>
          </w:p>
          <w:p w14:paraId="49FE5E52" w14:textId="35FA17BA" w:rsidR="00D43CF2" w:rsidRPr="00837996" w:rsidRDefault="00D43CF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Learning</w:t>
            </w:r>
            <w:r w:rsidR="00C54FD7" w:rsidRPr="00837996">
              <w:rPr>
                <w:color w:val="auto"/>
                <w:sz w:val="22"/>
              </w:rPr>
              <w:t>-</w:t>
            </w:r>
            <w:r w:rsidRPr="00837996">
              <w:rPr>
                <w:color w:val="auto"/>
                <w:sz w:val="22"/>
              </w:rPr>
              <w:t>A</w:t>
            </w:r>
            <w:r w:rsidR="00C54FD7" w:rsidRPr="00837996">
              <w:rPr>
                <w:color w:val="auto"/>
                <w:sz w:val="22"/>
              </w:rPr>
              <w:t>p</w:t>
            </w:r>
            <w:r w:rsidRPr="00837996">
              <w:rPr>
                <w:color w:val="auto"/>
                <w:sz w:val="22"/>
              </w:rPr>
              <w:t>ps</w:t>
            </w:r>
          </w:p>
          <w:p w14:paraId="392AC596" w14:textId="43E447BA" w:rsidR="00C54FD7" w:rsidRPr="00837996" w:rsidRDefault="00C54FD7"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Links</w:t>
            </w:r>
            <w:r w:rsidR="0092660D" w:rsidRPr="00837996">
              <w:rPr>
                <w:color w:val="auto"/>
                <w:sz w:val="22"/>
              </w:rPr>
              <w:t xml:space="preserve"> zu </w:t>
            </w:r>
            <w:r w:rsidR="005441F9" w:rsidRPr="00837996">
              <w:rPr>
                <w:color w:val="auto"/>
                <w:sz w:val="22"/>
              </w:rPr>
              <w:t>Sacht</w:t>
            </w:r>
            <w:r w:rsidR="00272D91" w:rsidRPr="00837996">
              <w:rPr>
                <w:color w:val="auto"/>
                <w:sz w:val="22"/>
              </w:rPr>
              <w:t>exten</w:t>
            </w:r>
          </w:p>
        </w:tc>
      </w:tr>
      <w:tr w:rsidR="00837996" w:rsidRPr="00837996" w14:paraId="2868C0A1" w14:textId="77777777" w:rsidTr="0099643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4C62E69A" w14:textId="77777777" w:rsidR="00A779CA" w:rsidRDefault="006F3C0B" w:rsidP="006A7815">
            <w:pPr>
              <w:jc w:val="center"/>
              <w:rPr>
                <w:rFonts w:cs="Tahoma"/>
                <w:b w:val="0"/>
                <w:bCs w:val="0"/>
                <w:noProof/>
                <w:color w:val="auto"/>
                <w:sz w:val="24"/>
                <w:szCs w:val="24"/>
                <w:lang w:eastAsia="de-DE"/>
              </w:rPr>
            </w:pPr>
            <w:r w:rsidRPr="00AA18D1">
              <w:rPr>
                <w:noProof/>
              </w:rPr>
              <w:drawing>
                <wp:inline distT="0" distB="0" distL="0" distR="0" wp14:anchorId="560E2106" wp14:editId="2EBA6962">
                  <wp:extent cx="533400" cy="314325"/>
                  <wp:effectExtent l="0" t="0" r="0" b="9525"/>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0D29BB73" w14:textId="5738D963" w:rsidR="00801B99" w:rsidRPr="00837996" w:rsidRDefault="00801B99" w:rsidP="006A7815">
            <w:pPr>
              <w:jc w:val="center"/>
              <w:rPr>
                <w:rFonts w:cs="Tahoma"/>
                <w:noProof/>
                <w:color w:val="auto"/>
                <w:sz w:val="24"/>
                <w:szCs w:val="24"/>
                <w:lang w:eastAsia="de-DE"/>
              </w:rPr>
            </w:pPr>
            <w:r w:rsidRPr="00AA18D1">
              <w:rPr>
                <w:noProof/>
              </w:rPr>
              <w:drawing>
                <wp:inline distT="0" distB="0" distL="0" distR="0" wp14:anchorId="3AF8887A" wp14:editId="38E47071">
                  <wp:extent cx="314325" cy="314325"/>
                  <wp:effectExtent l="0" t="0" r="5715" b="5715"/>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6D649426" w14:textId="667E871D" w:rsidR="00A779CA" w:rsidRDefault="006F3C0B"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5AAA8F35" w14:textId="292A6C21" w:rsidR="00801B99" w:rsidRDefault="00801B99"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1508E7C6" w14:textId="3481AA07" w:rsidR="006F3C0B" w:rsidRPr="00837996" w:rsidRDefault="006F3C0B"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7A707F59" w14:textId="04D7E6E5" w:rsidR="003F59B2" w:rsidRPr="00837996" w:rsidRDefault="003C17A5"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Erstellen eines Radiobeitrags „Friedrich Schiller – ein Rebell seiner Zeit“</w:t>
            </w:r>
          </w:p>
          <w:p w14:paraId="04A9C68C" w14:textId="139ED019" w:rsidR="00EE5BBE" w:rsidRPr="00837996" w:rsidRDefault="001D4E41" w:rsidP="009628BB">
            <w:pPr>
              <w:ind w:left="153"/>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Niveau </w:t>
            </w:r>
            <w:r w:rsidR="00EE5BBE" w:rsidRPr="00837996">
              <w:rPr>
                <w:color w:val="auto"/>
                <w:sz w:val="22"/>
              </w:rPr>
              <w:t>A</w:t>
            </w:r>
            <w:r w:rsidRPr="00837996">
              <w:rPr>
                <w:color w:val="auto"/>
                <w:sz w:val="22"/>
              </w:rPr>
              <w:t>:</w:t>
            </w:r>
            <w:r w:rsidR="00EE5BBE" w:rsidRPr="00837996">
              <w:rPr>
                <w:color w:val="auto"/>
                <w:sz w:val="22"/>
              </w:rPr>
              <w:t xml:space="preserve"> vorformulierte Interviewfragen </w:t>
            </w:r>
          </w:p>
          <w:p w14:paraId="50FA8FB6" w14:textId="6851CE57" w:rsidR="00EE5BBE" w:rsidRPr="00837996" w:rsidRDefault="001D4E41" w:rsidP="009628BB">
            <w:pPr>
              <w:ind w:left="153"/>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Niveau </w:t>
            </w:r>
            <w:r w:rsidR="00EE5BBE" w:rsidRPr="00837996">
              <w:rPr>
                <w:color w:val="auto"/>
                <w:sz w:val="22"/>
              </w:rPr>
              <w:t>B Themen für Interviewfragen</w:t>
            </w:r>
          </w:p>
          <w:p w14:paraId="11B044DD" w14:textId="4EDACA4B" w:rsidR="00EE5BBE" w:rsidRPr="00837996" w:rsidRDefault="001D4E41" w:rsidP="009628BB">
            <w:pPr>
              <w:ind w:left="153"/>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Niveau </w:t>
            </w:r>
            <w:r w:rsidR="00EE5BBE" w:rsidRPr="00837996">
              <w:rPr>
                <w:color w:val="auto"/>
                <w:sz w:val="22"/>
              </w:rPr>
              <w:t>C</w:t>
            </w:r>
            <w:r w:rsidRPr="00837996">
              <w:rPr>
                <w:color w:val="auto"/>
                <w:sz w:val="22"/>
              </w:rPr>
              <w:t>:</w:t>
            </w:r>
            <w:r w:rsidR="00EE5BBE" w:rsidRPr="00837996">
              <w:rPr>
                <w:color w:val="auto"/>
                <w:sz w:val="22"/>
              </w:rPr>
              <w:t xml:space="preserve"> keine Vorgaben</w:t>
            </w:r>
          </w:p>
        </w:tc>
        <w:tc>
          <w:tcPr>
            <w:tcW w:w="1525" w:type="dxa"/>
            <w:tcBorders>
              <w:top w:val="single" w:sz="4" w:space="0" w:color="auto"/>
              <w:left w:val="single" w:sz="4" w:space="0" w:color="auto"/>
              <w:bottom w:val="single" w:sz="4" w:space="0" w:color="auto"/>
              <w:right w:val="single" w:sz="4" w:space="0" w:color="auto"/>
            </w:tcBorders>
            <w:vAlign w:val="center"/>
          </w:tcPr>
          <w:p w14:paraId="324E9306" w14:textId="0E494EC9" w:rsidR="00A779CA" w:rsidRPr="00837996" w:rsidRDefault="006D23DE"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Lernthema 2</w:t>
            </w:r>
          </w:p>
        </w:tc>
        <w:tc>
          <w:tcPr>
            <w:tcW w:w="1365" w:type="dxa"/>
            <w:tcBorders>
              <w:top w:val="single" w:sz="4" w:space="0" w:color="auto"/>
              <w:left w:val="single" w:sz="4" w:space="0" w:color="auto"/>
              <w:bottom w:val="single" w:sz="4" w:space="0" w:color="auto"/>
              <w:right w:val="single" w:sz="4" w:space="0" w:color="auto"/>
            </w:tcBorders>
            <w:vAlign w:val="center"/>
          </w:tcPr>
          <w:p w14:paraId="12F3CDEA" w14:textId="77777777" w:rsidR="00A779CA" w:rsidRPr="00837996" w:rsidRDefault="00BF037F"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Hinweise </w:t>
            </w:r>
            <w:r w:rsidR="006123B1" w:rsidRPr="00837996">
              <w:rPr>
                <w:color w:val="auto"/>
                <w:sz w:val="22"/>
              </w:rPr>
              <w:t>zur Gestaltung des Radiobeitrags/</w:t>
            </w:r>
            <w:r w:rsidR="00875606" w:rsidRPr="00837996">
              <w:rPr>
                <w:color w:val="auto"/>
                <w:sz w:val="22"/>
              </w:rPr>
              <w:br/>
            </w:r>
            <w:r w:rsidR="006123B1" w:rsidRPr="00837996">
              <w:rPr>
                <w:color w:val="auto"/>
                <w:sz w:val="22"/>
              </w:rPr>
              <w:t>Podcasts</w:t>
            </w:r>
          </w:p>
          <w:p w14:paraId="0B6B24A0" w14:textId="58331866" w:rsidR="00875606" w:rsidRPr="00837996" w:rsidRDefault="00875606"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Links</w:t>
            </w:r>
          </w:p>
        </w:tc>
      </w:tr>
      <w:tr w:rsidR="00837996" w:rsidRPr="00837996" w14:paraId="1042411E" w14:textId="77777777" w:rsidTr="00996432">
        <w:trPr>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0998EDDF" w14:textId="779CE4E4" w:rsidR="00CB3683" w:rsidRDefault="00E46C73" w:rsidP="006A7815">
            <w:pPr>
              <w:jc w:val="center"/>
              <w:rPr>
                <w:rFonts w:cs="Tahoma"/>
                <w:b w:val="0"/>
                <w:bCs w:val="0"/>
                <w:noProof/>
                <w:color w:val="auto"/>
                <w:sz w:val="24"/>
                <w:szCs w:val="24"/>
                <w:lang w:eastAsia="de-DE"/>
              </w:rPr>
            </w:pPr>
            <w:r w:rsidRPr="00AA18D1">
              <w:rPr>
                <w:noProof/>
              </w:rPr>
              <w:drawing>
                <wp:inline distT="0" distB="0" distL="0" distR="0" wp14:anchorId="5905EFF8" wp14:editId="53D3E1B9">
                  <wp:extent cx="295275" cy="314325"/>
                  <wp:effectExtent l="0" t="0" r="9525" b="9525"/>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16038C39" w14:textId="1F96856D" w:rsidR="00CB3683" w:rsidRDefault="00703DEB" w:rsidP="006A7815">
            <w:pPr>
              <w:jc w:val="center"/>
              <w:rPr>
                <w:rFonts w:cs="Tahoma"/>
                <w:b w:val="0"/>
                <w:bCs w:val="0"/>
                <w:noProof/>
                <w:color w:val="auto"/>
                <w:sz w:val="24"/>
                <w:szCs w:val="24"/>
                <w:lang w:eastAsia="de-DE"/>
              </w:rPr>
            </w:pPr>
            <w:r w:rsidRPr="00AA18D1">
              <w:rPr>
                <w:noProof/>
              </w:rPr>
              <w:drawing>
                <wp:inline distT="0" distB="0" distL="0" distR="0" wp14:anchorId="6C8972DF" wp14:editId="7008D1C4">
                  <wp:extent cx="295275" cy="314325"/>
                  <wp:effectExtent l="0" t="0" r="9525" b="9525"/>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605634E8" w14:textId="36251227" w:rsidR="00CB3683" w:rsidRDefault="00703DEB" w:rsidP="006A7815">
            <w:pPr>
              <w:jc w:val="center"/>
              <w:rPr>
                <w:rFonts w:cs="Tahoma"/>
                <w:noProof/>
                <w:color w:val="auto"/>
                <w:sz w:val="24"/>
                <w:szCs w:val="24"/>
                <w:lang w:eastAsia="de-DE"/>
              </w:rPr>
            </w:pPr>
            <w:r w:rsidRPr="00AA18D1">
              <w:rPr>
                <w:noProof/>
              </w:rPr>
              <w:drawing>
                <wp:inline distT="0" distB="0" distL="0" distR="0" wp14:anchorId="473640F4" wp14:editId="0766A1DE">
                  <wp:extent cx="295275" cy="314325"/>
                  <wp:effectExtent l="0" t="0" r="9525" b="9525"/>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2296BD68" w14:textId="4F6CE9B7" w:rsidR="00CB3683" w:rsidRDefault="00703DEB" w:rsidP="006A7815">
            <w:pPr>
              <w:jc w:val="center"/>
              <w:rPr>
                <w:rFonts w:cs="Tahoma"/>
                <w:noProof/>
                <w:color w:val="auto"/>
                <w:sz w:val="24"/>
                <w:szCs w:val="24"/>
                <w:lang w:eastAsia="de-DE"/>
              </w:rPr>
            </w:pPr>
            <w:r w:rsidRPr="00AA18D1">
              <w:rPr>
                <w:noProof/>
              </w:rPr>
              <w:drawing>
                <wp:inline distT="0" distB="0" distL="0" distR="0" wp14:anchorId="204EE27B" wp14:editId="01A1D7E7">
                  <wp:extent cx="533400" cy="314325"/>
                  <wp:effectExtent l="0" t="0" r="0" b="9525"/>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7696F28D" w14:textId="4A4A12D6" w:rsidR="00CB3683" w:rsidRDefault="003A099F" w:rsidP="006A7815">
            <w:pPr>
              <w:jc w:val="center"/>
              <w:rPr>
                <w:rFonts w:cs="Tahoma"/>
                <w:b w:val="0"/>
                <w:bCs w:val="0"/>
                <w:noProof/>
                <w:color w:val="auto"/>
                <w:sz w:val="24"/>
                <w:szCs w:val="24"/>
                <w:lang w:eastAsia="de-DE"/>
              </w:rPr>
            </w:pPr>
            <w:r w:rsidRPr="00AA18D1">
              <w:rPr>
                <w:noProof/>
              </w:rPr>
              <w:drawing>
                <wp:inline distT="0" distB="0" distL="0" distR="0" wp14:anchorId="16C17762" wp14:editId="57CD7F84">
                  <wp:extent cx="533400" cy="314325"/>
                  <wp:effectExtent l="0" t="0" r="0" b="9525"/>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2A730C24" w14:textId="26F264E0" w:rsidR="003C17A5" w:rsidRPr="00837996" w:rsidRDefault="003A099F" w:rsidP="006A7815">
            <w:pPr>
              <w:jc w:val="center"/>
              <w:rPr>
                <w:rFonts w:cs="Tahoma"/>
                <w:noProof/>
                <w:color w:val="auto"/>
                <w:sz w:val="24"/>
                <w:szCs w:val="24"/>
                <w:lang w:eastAsia="de-DE"/>
              </w:rPr>
            </w:pPr>
            <w:r w:rsidRPr="00AA18D1">
              <w:rPr>
                <w:noProof/>
              </w:rPr>
              <w:drawing>
                <wp:inline distT="0" distB="0" distL="0" distR="0" wp14:anchorId="3C14B373" wp14:editId="27147B5E">
                  <wp:extent cx="314325" cy="314325"/>
                  <wp:effectExtent l="0" t="0" r="5715" b="5715"/>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34D3705C" w14:textId="272B87EF" w:rsidR="00801B99" w:rsidRDefault="00E46C73"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4AE6D0D0" w14:textId="091391A2" w:rsidR="00E46C73" w:rsidRDefault="00703DEB"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695C6531" w14:textId="4EC6A7ED" w:rsidR="00E46C73" w:rsidRDefault="00703DEB"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3F1F19BF" w14:textId="132F8459" w:rsidR="00E46C73" w:rsidRPr="00837996" w:rsidRDefault="00703DEB"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244B1699" w14:textId="77777777" w:rsidR="00D45DFD" w:rsidRDefault="003A099F"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1AA59899" w14:textId="5DF9BF78" w:rsidR="003A099F" w:rsidRPr="00837996" w:rsidRDefault="003A099F"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tc>
        <w:tc>
          <w:tcPr>
            <w:tcW w:w="4883" w:type="dxa"/>
            <w:tcBorders>
              <w:top w:val="single" w:sz="4" w:space="0" w:color="auto"/>
              <w:left w:val="single" w:sz="4" w:space="0" w:color="auto"/>
              <w:bottom w:val="single" w:sz="4" w:space="0" w:color="auto"/>
              <w:right w:val="single" w:sz="4" w:space="0" w:color="auto"/>
            </w:tcBorders>
            <w:vAlign w:val="center"/>
          </w:tcPr>
          <w:p w14:paraId="409F4915" w14:textId="73942C4C" w:rsidR="003C17A5" w:rsidRPr="00837996" w:rsidRDefault="00A23187"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1</w:t>
            </w:r>
            <w:r w:rsidR="00007729" w:rsidRPr="00837996">
              <w:rPr>
                <w:color w:val="auto"/>
                <w:sz w:val="22"/>
              </w:rPr>
              <w:t>:</w:t>
            </w:r>
          </w:p>
          <w:p w14:paraId="172955D5" w14:textId="77777777" w:rsidR="00A23187" w:rsidRPr="00837996" w:rsidRDefault="00512E4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Merkmale des Absolutismus</w:t>
            </w:r>
          </w:p>
          <w:p w14:paraId="392D1F2A" w14:textId="16744AD6" w:rsidR="00512E42" w:rsidRPr="00837996" w:rsidRDefault="00512E4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2</w:t>
            </w:r>
            <w:r w:rsidR="00007729" w:rsidRPr="00837996">
              <w:rPr>
                <w:color w:val="auto"/>
                <w:sz w:val="22"/>
              </w:rPr>
              <w:t>:</w:t>
            </w:r>
          </w:p>
          <w:p w14:paraId="0AD4750B" w14:textId="031193CA" w:rsidR="00512E42" w:rsidRPr="00837996" w:rsidRDefault="00512E4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Vergleich Absolutismus – Bundesrepublik</w:t>
            </w:r>
            <w:r w:rsidR="00D002DB" w:rsidRPr="00837996">
              <w:rPr>
                <w:color w:val="auto"/>
                <w:sz w:val="22"/>
              </w:rPr>
              <w:t xml:space="preserve"> </w:t>
            </w:r>
          </w:p>
          <w:p w14:paraId="528E2B51" w14:textId="0667A486" w:rsidR="00512E42" w:rsidRPr="00837996" w:rsidRDefault="00512E4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3</w:t>
            </w:r>
            <w:r w:rsidR="00007729" w:rsidRPr="00837996">
              <w:rPr>
                <w:color w:val="auto"/>
                <w:sz w:val="22"/>
              </w:rPr>
              <w:t>:</w:t>
            </w:r>
          </w:p>
          <w:p w14:paraId="7442C445" w14:textId="241EAF52" w:rsidR="00512E42" w:rsidRPr="00837996" w:rsidRDefault="0060167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Württemberg im Absolutismus</w:t>
            </w:r>
          </w:p>
          <w:p w14:paraId="2845E040" w14:textId="6D43F864" w:rsidR="005F6584" w:rsidRPr="00837996" w:rsidRDefault="005F6584"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Aufgabe 4 </w:t>
            </w:r>
            <w:r w:rsidR="00007729" w:rsidRPr="00837996">
              <w:rPr>
                <w:color w:val="auto"/>
                <w:sz w:val="22"/>
              </w:rPr>
              <w:t>–</w:t>
            </w:r>
            <w:r w:rsidRPr="00837996">
              <w:rPr>
                <w:color w:val="auto"/>
                <w:sz w:val="22"/>
              </w:rPr>
              <w:t xml:space="preserve"> Gruppenpuzzle</w:t>
            </w:r>
            <w:r w:rsidR="00007729" w:rsidRPr="00837996">
              <w:rPr>
                <w:color w:val="auto"/>
                <w:sz w:val="22"/>
              </w:rPr>
              <w:t>:</w:t>
            </w:r>
          </w:p>
          <w:p w14:paraId="4C617E77" w14:textId="77777777" w:rsidR="00512E42" w:rsidRPr="00837996" w:rsidRDefault="007C1D2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Württemberg zur Zeit Friedrich Schillers</w:t>
            </w:r>
          </w:p>
          <w:p w14:paraId="08872F38" w14:textId="27146908" w:rsidR="005F6584" w:rsidRPr="00837996" w:rsidRDefault="005F6584"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5</w:t>
            </w:r>
            <w:r w:rsidR="00D0268D" w:rsidRPr="00837996">
              <w:rPr>
                <w:color w:val="auto"/>
                <w:sz w:val="22"/>
              </w:rPr>
              <w:t>:</w:t>
            </w:r>
          </w:p>
          <w:p w14:paraId="4C6093D3" w14:textId="58F82F82" w:rsidR="008126CE" w:rsidRPr="00837996" w:rsidRDefault="008126CE"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i/>
                <w:color w:val="auto"/>
                <w:sz w:val="22"/>
              </w:rPr>
              <w:t>Kabale und Liebe</w:t>
            </w:r>
            <w:r w:rsidRPr="00837996">
              <w:rPr>
                <w:color w:val="auto"/>
                <w:sz w:val="22"/>
              </w:rPr>
              <w:t xml:space="preserve"> vor dem Hintergrund des Absolutismus</w:t>
            </w:r>
          </w:p>
          <w:p w14:paraId="13389760" w14:textId="550E2A54" w:rsidR="008126CE" w:rsidRPr="00837996" w:rsidRDefault="008126CE"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6</w:t>
            </w:r>
            <w:r w:rsidR="00D0268D" w:rsidRPr="00837996">
              <w:rPr>
                <w:color w:val="auto"/>
                <w:sz w:val="22"/>
              </w:rPr>
              <w:t>:</w:t>
            </w:r>
          </w:p>
          <w:p w14:paraId="5DDBDF0D" w14:textId="685747A2" w:rsidR="008126CE" w:rsidRPr="00837996" w:rsidRDefault="008126CE"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Aktualität der Konflikte in </w:t>
            </w:r>
            <w:r w:rsidRPr="00837996">
              <w:rPr>
                <w:i/>
                <w:color w:val="auto"/>
                <w:sz w:val="22"/>
              </w:rPr>
              <w:t>Kabale und Liebe</w:t>
            </w:r>
          </w:p>
        </w:tc>
        <w:tc>
          <w:tcPr>
            <w:tcW w:w="1525" w:type="dxa"/>
            <w:tcBorders>
              <w:top w:val="single" w:sz="4" w:space="0" w:color="auto"/>
              <w:left w:val="single" w:sz="4" w:space="0" w:color="auto"/>
              <w:bottom w:val="single" w:sz="4" w:space="0" w:color="auto"/>
              <w:right w:val="single" w:sz="4" w:space="0" w:color="auto"/>
            </w:tcBorders>
            <w:vAlign w:val="center"/>
          </w:tcPr>
          <w:p w14:paraId="5708DBC6" w14:textId="48415CAB" w:rsidR="003C17A5" w:rsidRPr="00837996" w:rsidRDefault="00A23187"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Lernschritt 2.1</w:t>
            </w:r>
          </w:p>
        </w:tc>
        <w:tc>
          <w:tcPr>
            <w:tcW w:w="1365" w:type="dxa"/>
            <w:tcBorders>
              <w:top w:val="single" w:sz="4" w:space="0" w:color="auto"/>
              <w:left w:val="single" w:sz="4" w:space="0" w:color="auto"/>
              <w:bottom w:val="single" w:sz="4" w:space="0" w:color="auto"/>
              <w:right w:val="single" w:sz="4" w:space="0" w:color="auto"/>
            </w:tcBorders>
            <w:vAlign w:val="center"/>
          </w:tcPr>
          <w:p w14:paraId="49762B87" w14:textId="08AAAADD" w:rsidR="003C17A5" w:rsidRPr="00837996" w:rsidRDefault="00D649AE" w:rsidP="00324148">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Audio</w:t>
            </w:r>
          </w:p>
          <w:p w14:paraId="40615956" w14:textId="77777777" w:rsidR="00601679" w:rsidRPr="00837996" w:rsidRDefault="0060167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Lückentext</w:t>
            </w:r>
          </w:p>
          <w:p w14:paraId="1C05A680" w14:textId="5EB6E03B" w:rsidR="004273DC" w:rsidRPr="00837996" w:rsidRDefault="004273DC"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H5P-Übung</w:t>
            </w:r>
          </w:p>
          <w:p w14:paraId="084A584A" w14:textId="1B5DDA16" w:rsidR="00601679" w:rsidRPr="00837996" w:rsidRDefault="0096018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Virtuelle </w:t>
            </w:r>
            <w:proofErr w:type="spellStart"/>
            <w:r w:rsidRPr="00837996">
              <w:rPr>
                <w:color w:val="auto"/>
                <w:sz w:val="22"/>
              </w:rPr>
              <w:t>Schloßführung</w:t>
            </w:r>
            <w:proofErr w:type="spellEnd"/>
          </w:p>
          <w:p w14:paraId="2C486FB0" w14:textId="010FBD0B" w:rsidR="004273DC" w:rsidRPr="00837996" w:rsidRDefault="004273DC"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H5P-Übung</w:t>
            </w:r>
            <w:r w:rsidR="009702C1" w:rsidRPr="00837996">
              <w:rPr>
                <w:color w:val="auto"/>
                <w:sz w:val="22"/>
              </w:rPr>
              <w:t>en</w:t>
            </w:r>
          </w:p>
          <w:p w14:paraId="09E423E8" w14:textId="68B39CA7" w:rsidR="00960186" w:rsidRPr="00837996" w:rsidRDefault="00960186"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Texte</w:t>
            </w:r>
            <w:r w:rsidR="003D760D" w:rsidRPr="00837996">
              <w:rPr>
                <w:color w:val="auto"/>
                <w:sz w:val="22"/>
              </w:rPr>
              <w:t xml:space="preserve"> für Gruppenpuzzle</w:t>
            </w:r>
          </w:p>
        </w:tc>
      </w:tr>
      <w:tr w:rsidR="00837996" w:rsidRPr="00837996" w14:paraId="4BB4D65B" w14:textId="77777777" w:rsidTr="0099643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3D309D0E" w14:textId="2565D245" w:rsidR="00272D91" w:rsidRDefault="00172D2B" w:rsidP="006A7815">
            <w:pPr>
              <w:jc w:val="center"/>
              <w:rPr>
                <w:b w:val="0"/>
                <w:bCs w:val="0"/>
                <w:noProof/>
                <w:color w:val="auto"/>
                <w:sz w:val="24"/>
                <w:lang w:eastAsia="de-DE"/>
              </w:rPr>
            </w:pPr>
            <w:r w:rsidRPr="00AA18D1">
              <w:rPr>
                <w:noProof/>
              </w:rPr>
              <w:drawing>
                <wp:inline distT="0" distB="0" distL="0" distR="0" wp14:anchorId="4E406121" wp14:editId="16DB1472">
                  <wp:extent cx="295275" cy="314325"/>
                  <wp:effectExtent l="0" t="0" r="9525" b="9525"/>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3984A5EF" w14:textId="4B88C546" w:rsidR="00172D2B" w:rsidRDefault="00172D2B" w:rsidP="006A7815">
            <w:pPr>
              <w:jc w:val="center"/>
              <w:rPr>
                <w:noProof/>
                <w:color w:val="auto"/>
                <w:sz w:val="24"/>
                <w:lang w:eastAsia="de-DE"/>
              </w:rPr>
            </w:pPr>
            <w:r w:rsidRPr="00AA18D1">
              <w:rPr>
                <w:noProof/>
              </w:rPr>
              <w:drawing>
                <wp:inline distT="0" distB="0" distL="0" distR="0" wp14:anchorId="5904E45F" wp14:editId="2BB9F777">
                  <wp:extent cx="647700" cy="314325"/>
                  <wp:effectExtent l="0" t="0" r="0" b="9525"/>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47B4D50D" w14:textId="15CC6081" w:rsidR="00172D2B" w:rsidRDefault="006B22AF" w:rsidP="006A7815">
            <w:pPr>
              <w:jc w:val="center"/>
              <w:rPr>
                <w:b w:val="0"/>
                <w:bCs w:val="0"/>
                <w:noProof/>
                <w:color w:val="auto"/>
                <w:sz w:val="24"/>
                <w:lang w:eastAsia="de-DE"/>
              </w:rPr>
            </w:pPr>
            <w:r w:rsidRPr="00AA18D1">
              <w:rPr>
                <w:noProof/>
              </w:rPr>
              <w:drawing>
                <wp:inline distT="0" distB="0" distL="0" distR="0" wp14:anchorId="5C9EE9B0" wp14:editId="1E726EE1">
                  <wp:extent cx="533400" cy="314325"/>
                  <wp:effectExtent l="0" t="0" r="0" b="9525"/>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423BD6B8" w14:textId="240EA5DA" w:rsidR="00172D2B" w:rsidRPr="00837996" w:rsidRDefault="006B22AF" w:rsidP="006A7815">
            <w:pPr>
              <w:jc w:val="center"/>
              <w:rPr>
                <w:noProof/>
                <w:color w:val="auto"/>
                <w:sz w:val="24"/>
                <w:lang w:eastAsia="de-DE"/>
              </w:rPr>
            </w:pPr>
            <w:r w:rsidRPr="00AA18D1">
              <w:rPr>
                <w:noProof/>
              </w:rPr>
              <w:drawing>
                <wp:inline distT="0" distB="0" distL="0" distR="0" wp14:anchorId="60FD4F38" wp14:editId="42D27229">
                  <wp:extent cx="314325" cy="314325"/>
                  <wp:effectExtent l="0" t="0" r="5715" b="5715"/>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4159153D" w14:textId="0C1EE68B" w:rsidR="001A78B9" w:rsidRDefault="00172D2B" w:rsidP="00172D2B">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roofErr w:type="spellStart"/>
            <w:r>
              <w:rPr>
                <w:color w:val="auto"/>
                <w:sz w:val="22"/>
              </w:rPr>
              <w:t>koop</w:t>
            </w:r>
            <w:proofErr w:type="spellEnd"/>
          </w:p>
          <w:p w14:paraId="7635FD64" w14:textId="212D3675" w:rsidR="00172D2B" w:rsidRDefault="006B22AF" w:rsidP="00172D2B">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roofErr w:type="spellStart"/>
            <w:r>
              <w:rPr>
                <w:color w:val="auto"/>
                <w:sz w:val="22"/>
              </w:rPr>
              <w:t>koop</w:t>
            </w:r>
            <w:proofErr w:type="spellEnd"/>
          </w:p>
          <w:p w14:paraId="08E0BB2D" w14:textId="7B9BB930" w:rsidR="00172D2B" w:rsidRDefault="006B22AF" w:rsidP="00172D2B">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0CA93840" w14:textId="1046D832" w:rsidR="00172D2B" w:rsidRPr="00837996" w:rsidRDefault="00172D2B" w:rsidP="00172D2B">
            <w:pPr>
              <w:jc w:val="center"/>
              <w:cnfStyle w:val="000000100000" w:firstRow="0" w:lastRow="0" w:firstColumn="0" w:lastColumn="0" w:oddVBand="0" w:evenVBand="0" w:oddHBand="1" w:evenHBand="0" w:firstRowFirstColumn="0" w:firstRowLastColumn="0" w:lastRowFirstColumn="0" w:lastRowLastColumn="0"/>
              <w:rPr>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18D55C88" w14:textId="1B7AAADD" w:rsidR="00272D91" w:rsidRPr="00837996" w:rsidRDefault="003E167F"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1</w:t>
            </w:r>
            <w:r w:rsidR="00D0268D" w:rsidRPr="00837996">
              <w:rPr>
                <w:color w:val="auto"/>
                <w:sz w:val="22"/>
              </w:rPr>
              <w:t>:</w:t>
            </w:r>
          </w:p>
          <w:p w14:paraId="5F3A4930" w14:textId="63DF4B0F" w:rsidR="003E167F" w:rsidRPr="00837996" w:rsidRDefault="0081374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Lebensstationen Schillers</w:t>
            </w:r>
          </w:p>
          <w:p w14:paraId="7D8DF78C" w14:textId="4BF9ABAA" w:rsidR="001A78B9" w:rsidRPr="00837996" w:rsidRDefault="0081374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2</w:t>
            </w:r>
            <w:r w:rsidR="00D0268D" w:rsidRPr="00837996">
              <w:rPr>
                <w:color w:val="auto"/>
                <w:sz w:val="22"/>
              </w:rPr>
              <w:t>:</w:t>
            </w:r>
          </w:p>
          <w:p w14:paraId="4B015D6B" w14:textId="6F6EA25D" w:rsidR="00707FD4" w:rsidRPr="00837996" w:rsidRDefault="00707FD4"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Epoche des Sturm und Drang</w:t>
            </w:r>
            <w:r w:rsidR="007A1FF0" w:rsidRPr="00837996">
              <w:rPr>
                <w:color w:val="auto"/>
                <w:sz w:val="22"/>
              </w:rPr>
              <w:t>s</w:t>
            </w:r>
          </w:p>
          <w:p w14:paraId="421B8C1A" w14:textId="443B6842" w:rsidR="00F77DC9" w:rsidRPr="00837996" w:rsidRDefault="00F77DC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3</w:t>
            </w:r>
            <w:r w:rsidR="00D0268D" w:rsidRPr="00837996">
              <w:rPr>
                <w:color w:val="auto"/>
                <w:sz w:val="22"/>
              </w:rPr>
              <w:t>:</w:t>
            </w:r>
          </w:p>
          <w:p w14:paraId="52DF95D6" w14:textId="2B7DC141" w:rsidR="00F77DC9" w:rsidRPr="00837996" w:rsidRDefault="00F77DC9" w:rsidP="00F53D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i/>
                <w:color w:val="auto"/>
                <w:sz w:val="22"/>
              </w:rPr>
              <w:t>Kabale und Liebe</w:t>
            </w:r>
            <w:r w:rsidRPr="00837996">
              <w:rPr>
                <w:color w:val="auto"/>
                <w:sz w:val="22"/>
              </w:rPr>
              <w:t xml:space="preserve"> als Drama des Sturm un</w:t>
            </w:r>
            <w:r w:rsidR="00C869C6" w:rsidRPr="00837996">
              <w:rPr>
                <w:color w:val="auto"/>
                <w:sz w:val="22"/>
              </w:rPr>
              <w:t>d</w:t>
            </w:r>
            <w:r w:rsidRPr="00837996">
              <w:rPr>
                <w:color w:val="auto"/>
                <w:sz w:val="22"/>
              </w:rPr>
              <w:t xml:space="preserve"> Dr</w:t>
            </w:r>
            <w:r w:rsidR="00F53D48" w:rsidRPr="00837996">
              <w:rPr>
                <w:color w:val="auto"/>
                <w:sz w:val="22"/>
              </w:rPr>
              <w:t>angs</w:t>
            </w:r>
          </w:p>
        </w:tc>
        <w:tc>
          <w:tcPr>
            <w:tcW w:w="1525" w:type="dxa"/>
            <w:tcBorders>
              <w:top w:val="single" w:sz="4" w:space="0" w:color="auto"/>
              <w:left w:val="single" w:sz="4" w:space="0" w:color="auto"/>
              <w:bottom w:val="single" w:sz="4" w:space="0" w:color="auto"/>
              <w:right w:val="single" w:sz="4" w:space="0" w:color="auto"/>
            </w:tcBorders>
            <w:vAlign w:val="center"/>
          </w:tcPr>
          <w:p w14:paraId="6684217C" w14:textId="5EADEC27" w:rsidR="00272D91" w:rsidRPr="00837996" w:rsidRDefault="0018018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Lernschritt 2.2</w:t>
            </w:r>
          </w:p>
        </w:tc>
        <w:tc>
          <w:tcPr>
            <w:tcW w:w="1365" w:type="dxa"/>
            <w:tcBorders>
              <w:top w:val="single" w:sz="4" w:space="0" w:color="auto"/>
              <w:left w:val="single" w:sz="4" w:space="0" w:color="auto"/>
              <w:bottom w:val="single" w:sz="4" w:space="0" w:color="auto"/>
              <w:right w:val="single" w:sz="4" w:space="0" w:color="auto"/>
            </w:tcBorders>
            <w:vAlign w:val="center"/>
          </w:tcPr>
          <w:p w14:paraId="7083DC03" w14:textId="7CFF7669" w:rsidR="00272D91" w:rsidRPr="00837996" w:rsidRDefault="001A78B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Video</w:t>
            </w:r>
            <w:r w:rsidR="00E263EA" w:rsidRPr="00837996">
              <w:rPr>
                <w:color w:val="auto"/>
                <w:sz w:val="22"/>
              </w:rPr>
              <w:t>dokumentati</w:t>
            </w:r>
            <w:r w:rsidR="007A1FF0" w:rsidRPr="00837996">
              <w:rPr>
                <w:color w:val="auto"/>
                <w:sz w:val="22"/>
              </w:rPr>
              <w:t>o</w:t>
            </w:r>
            <w:r w:rsidR="00E263EA" w:rsidRPr="00837996">
              <w:rPr>
                <w:color w:val="auto"/>
                <w:sz w:val="22"/>
              </w:rPr>
              <w:t>n (WDR)</w:t>
            </w:r>
          </w:p>
          <w:p w14:paraId="4DF318BB" w14:textId="77777777" w:rsidR="00813741" w:rsidRPr="00837996" w:rsidRDefault="0081374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H5P-Übung</w:t>
            </w:r>
          </w:p>
          <w:p w14:paraId="1EC6C79F" w14:textId="2CC4BFCB" w:rsidR="00707FD4" w:rsidRPr="00837996" w:rsidRDefault="00F77DC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Interaktives </w:t>
            </w:r>
            <w:r w:rsidR="00707FD4" w:rsidRPr="00837996">
              <w:rPr>
                <w:color w:val="auto"/>
                <w:sz w:val="22"/>
              </w:rPr>
              <w:t>Erklärvideo</w:t>
            </w:r>
          </w:p>
          <w:p w14:paraId="76057DB7" w14:textId="21A02F00" w:rsidR="00707FD4" w:rsidRPr="00837996" w:rsidRDefault="00707FD4" w:rsidP="00324148">
            <w:pPr>
              <w:cnfStyle w:val="000000100000" w:firstRow="0" w:lastRow="0" w:firstColumn="0" w:lastColumn="0" w:oddVBand="0" w:evenVBand="0" w:oddHBand="1" w:evenHBand="0" w:firstRowFirstColumn="0" w:firstRowLastColumn="0" w:lastRowFirstColumn="0" w:lastRowLastColumn="0"/>
              <w:rPr>
                <w:color w:val="auto"/>
                <w:sz w:val="22"/>
              </w:rPr>
            </w:pPr>
          </w:p>
        </w:tc>
      </w:tr>
      <w:tr w:rsidR="00837996" w:rsidRPr="00837996" w14:paraId="16C8AC9C" w14:textId="77777777" w:rsidTr="00996432">
        <w:trPr>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29B397D5" w14:textId="0E20FB04" w:rsidR="00813741" w:rsidRDefault="00BE2E12" w:rsidP="006A7815">
            <w:pPr>
              <w:jc w:val="center"/>
              <w:rPr>
                <w:rFonts w:cs="Tahoma"/>
                <w:b w:val="0"/>
                <w:bCs w:val="0"/>
                <w:noProof/>
                <w:color w:val="auto"/>
                <w:sz w:val="24"/>
                <w:szCs w:val="24"/>
                <w:lang w:eastAsia="de-DE"/>
              </w:rPr>
            </w:pPr>
            <w:r w:rsidRPr="00AA18D1">
              <w:rPr>
                <w:noProof/>
              </w:rPr>
              <w:drawing>
                <wp:inline distT="0" distB="0" distL="0" distR="0" wp14:anchorId="224A8FF0" wp14:editId="2180A89B">
                  <wp:extent cx="295275" cy="314325"/>
                  <wp:effectExtent l="0" t="0" r="9525" b="9525"/>
                  <wp:docPr id="1856" name="Grafik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1B4D2A74" w14:textId="4892E53B" w:rsidR="00BE2E12" w:rsidRDefault="00BE2E12" w:rsidP="006A7815">
            <w:pPr>
              <w:jc w:val="center"/>
              <w:rPr>
                <w:rFonts w:cs="Tahoma"/>
                <w:noProof/>
                <w:color w:val="auto"/>
                <w:sz w:val="24"/>
                <w:szCs w:val="24"/>
                <w:lang w:eastAsia="de-DE"/>
              </w:rPr>
            </w:pPr>
            <w:r w:rsidRPr="00AA18D1">
              <w:rPr>
                <w:noProof/>
              </w:rPr>
              <w:drawing>
                <wp:inline distT="0" distB="0" distL="0" distR="0" wp14:anchorId="4670EFAF" wp14:editId="75A7F1F3">
                  <wp:extent cx="295275" cy="314325"/>
                  <wp:effectExtent l="0" t="0" r="9525" b="9525"/>
                  <wp:docPr id="1857" name="Grafik 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04E420B7" w14:textId="4895AA54" w:rsidR="00DF438B" w:rsidRDefault="00DF438B" w:rsidP="006A7815">
            <w:pPr>
              <w:jc w:val="center"/>
              <w:rPr>
                <w:rFonts w:cs="Tahoma"/>
                <w:b w:val="0"/>
                <w:bCs w:val="0"/>
                <w:noProof/>
                <w:color w:val="auto"/>
                <w:sz w:val="24"/>
                <w:szCs w:val="24"/>
                <w:lang w:eastAsia="de-DE"/>
              </w:rPr>
            </w:pPr>
            <w:r w:rsidRPr="00AA18D1">
              <w:rPr>
                <w:noProof/>
              </w:rPr>
              <w:drawing>
                <wp:inline distT="0" distB="0" distL="0" distR="0" wp14:anchorId="30B43AF9" wp14:editId="56F652C7">
                  <wp:extent cx="533400" cy="314325"/>
                  <wp:effectExtent l="0" t="0" r="0" b="9525"/>
                  <wp:docPr id="1858" name="Grafik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321F7DDE" w14:textId="69D49461" w:rsidR="00BE2E12" w:rsidRPr="00837996" w:rsidRDefault="00BE2E12" w:rsidP="006A7815">
            <w:pPr>
              <w:jc w:val="center"/>
              <w:rPr>
                <w:rFonts w:cs="Tahoma"/>
                <w:noProof/>
                <w:color w:val="auto"/>
                <w:sz w:val="24"/>
                <w:szCs w:val="24"/>
                <w:lang w:eastAsia="de-DE"/>
              </w:rPr>
            </w:pPr>
          </w:p>
        </w:tc>
        <w:tc>
          <w:tcPr>
            <w:tcW w:w="988" w:type="dxa"/>
            <w:tcBorders>
              <w:top w:val="single" w:sz="4" w:space="0" w:color="auto"/>
              <w:left w:val="single" w:sz="4" w:space="0" w:color="auto"/>
              <w:bottom w:val="single" w:sz="4" w:space="0" w:color="auto"/>
              <w:right w:val="single" w:sz="4" w:space="0" w:color="auto"/>
            </w:tcBorders>
            <w:vAlign w:val="center"/>
          </w:tcPr>
          <w:p w14:paraId="331EEF8D" w14:textId="7A62561D" w:rsidR="0006467C" w:rsidRDefault="00BE2E12"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47F0E0D4" w14:textId="40E7A8AB" w:rsidR="00BE2E12" w:rsidRDefault="00BE2E12"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093D616B" w14:textId="50F97878" w:rsidR="00BE2E12" w:rsidRDefault="00DF438B"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7D2C8337" w14:textId="7EEDF0D7" w:rsidR="00BE2E12" w:rsidRPr="00837996" w:rsidRDefault="00BE2E12" w:rsidP="00E46C73">
            <w:pPr>
              <w:jc w:val="center"/>
              <w:cnfStyle w:val="000000000000" w:firstRow="0" w:lastRow="0" w:firstColumn="0" w:lastColumn="0" w:oddVBand="0" w:evenVBand="0" w:oddHBand="0" w:evenHBand="0" w:firstRowFirstColumn="0" w:firstRowLastColumn="0" w:lastRowFirstColumn="0" w:lastRowLastColumn="0"/>
              <w:rPr>
                <w:color w:val="auto"/>
                <w:sz w:val="22"/>
              </w:rPr>
            </w:pPr>
          </w:p>
        </w:tc>
        <w:tc>
          <w:tcPr>
            <w:tcW w:w="4883" w:type="dxa"/>
            <w:tcBorders>
              <w:top w:val="single" w:sz="4" w:space="0" w:color="auto"/>
              <w:left w:val="single" w:sz="4" w:space="0" w:color="auto"/>
              <w:bottom w:val="single" w:sz="4" w:space="0" w:color="auto"/>
              <w:right w:val="single" w:sz="4" w:space="0" w:color="auto"/>
            </w:tcBorders>
            <w:vAlign w:val="center"/>
          </w:tcPr>
          <w:p w14:paraId="25222608" w14:textId="75D5C49B" w:rsidR="00813741" w:rsidRPr="00837996" w:rsidRDefault="00B32513"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Figurencharakterisierung</w:t>
            </w:r>
            <w:r w:rsidR="00D0268D" w:rsidRPr="00837996">
              <w:rPr>
                <w:color w:val="auto"/>
                <w:sz w:val="22"/>
              </w:rPr>
              <w:t xml:space="preserve"> </w:t>
            </w:r>
            <w:r w:rsidR="00091865" w:rsidRPr="00837996">
              <w:rPr>
                <w:color w:val="auto"/>
                <w:sz w:val="22"/>
              </w:rPr>
              <w:t>Luise Miller</w:t>
            </w:r>
          </w:p>
          <w:p w14:paraId="3FDAB624" w14:textId="7E51326A" w:rsidR="00091865" w:rsidRPr="00837996" w:rsidRDefault="007A1FF0"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Niveau </w:t>
            </w:r>
            <w:r w:rsidR="00A33FFD" w:rsidRPr="00837996">
              <w:rPr>
                <w:color w:val="auto"/>
                <w:sz w:val="22"/>
              </w:rPr>
              <w:t>A</w:t>
            </w:r>
            <w:r w:rsidRPr="00837996">
              <w:rPr>
                <w:color w:val="auto"/>
                <w:sz w:val="22"/>
              </w:rPr>
              <w:t>:</w:t>
            </w:r>
            <w:r w:rsidR="00A33FFD" w:rsidRPr="00837996">
              <w:rPr>
                <w:color w:val="auto"/>
                <w:sz w:val="22"/>
              </w:rPr>
              <w:t xml:space="preserve"> </w:t>
            </w:r>
            <w:r w:rsidR="00091865" w:rsidRPr="00837996">
              <w:rPr>
                <w:color w:val="auto"/>
                <w:sz w:val="22"/>
              </w:rPr>
              <w:t>Erstellen eines Steckbrief</w:t>
            </w:r>
            <w:r w:rsidR="00A33FFD" w:rsidRPr="00837996">
              <w:rPr>
                <w:color w:val="auto"/>
                <w:sz w:val="22"/>
              </w:rPr>
              <w:t>s</w:t>
            </w:r>
          </w:p>
          <w:p w14:paraId="6AB27F58" w14:textId="480349C3" w:rsidR="00A33FFD" w:rsidRPr="00837996" w:rsidRDefault="007A1FF0"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Niveau </w:t>
            </w:r>
            <w:r w:rsidR="00A33FFD" w:rsidRPr="00837996">
              <w:rPr>
                <w:color w:val="auto"/>
                <w:sz w:val="22"/>
              </w:rPr>
              <w:t>B</w:t>
            </w:r>
            <w:r w:rsidRPr="00837996">
              <w:rPr>
                <w:color w:val="auto"/>
                <w:sz w:val="22"/>
              </w:rPr>
              <w:t>:</w:t>
            </w:r>
            <w:r w:rsidR="00A33FFD" w:rsidRPr="00837996">
              <w:rPr>
                <w:color w:val="auto"/>
                <w:sz w:val="22"/>
              </w:rPr>
              <w:t xml:space="preserve"> Rolleninterview mit Luise </w:t>
            </w:r>
          </w:p>
          <w:p w14:paraId="556E2A14" w14:textId="77777777" w:rsidR="00A33FFD" w:rsidRDefault="007A1FF0"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Niveau </w:t>
            </w:r>
            <w:r w:rsidR="00A33FFD" w:rsidRPr="00837996">
              <w:rPr>
                <w:color w:val="auto"/>
                <w:sz w:val="22"/>
              </w:rPr>
              <w:t>C</w:t>
            </w:r>
            <w:r w:rsidRPr="00837996">
              <w:rPr>
                <w:color w:val="auto"/>
                <w:sz w:val="22"/>
              </w:rPr>
              <w:t>:</w:t>
            </w:r>
            <w:r w:rsidR="00A33FFD" w:rsidRPr="00837996">
              <w:rPr>
                <w:color w:val="auto"/>
                <w:sz w:val="22"/>
              </w:rPr>
              <w:t xml:space="preserve"> Rollenbiografie</w:t>
            </w:r>
            <w:r w:rsidR="000509CF" w:rsidRPr="00837996">
              <w:rPr>
                <w:color w:val="auto"/>
                <w:sz w:val="22"/>
              </w:rPr>
              <w:t xml:space="preserve"> für Luise</w:t>
            </w:r>
          </w:p>
          <w:p w14:paraId="2FB2BF74" w14:textId="23B5277E" w:rsidR="00DF438B" w:rsidRPr="00837996" w:rsidRDefault="00DF438B" w:rsidP="00DF438B">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Ergebnissicherung in </w:t>
            </w:r>
            <w:r w:rsidR="009E3389">
              <w:rPr>
                <w:color w:val="auto"/>
                <w:sz w:val="22"/>
              </w:rPr>
              <w:t>A+B+C-Gruppe</w:t>
            </w:r>
          </w:p>
        </w:tc>
        <w:tc>
          <w:tcPr>
            <w:tcW w:w="1525" w:type="dxa"/>
            <w:tcBorders>
              <w:top w:val="single" w:sz="4" w:space="0" w:color="auto"/>
              <w:left w:val="single" w:sz="4" w:space="0" w:color="auto"/>
              <w:bottom w:val="single" w:sz="4" w:space="0" w:color="auto"/>
              <w:right w:val="single" w:sz="4" w:space="0" w:color="auto"/>
            </w:tcBorders>
            <w:vAlign w:val="center"/>
          </w:tcPr>
          <w:p w14:paraId="7767A353" w14:textId="3E36F08C" w:rsidR="00813741" w:rsidRPr="00837996" w:rsidRDefault="00F53D48"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Lernthema 3</w:t>
            </w:r>
          </w:p>
        </w:tc>
        <w:tc>
          <w:tcPr>
            <w:tcW w:w="1365" w:type="dxa"/>
            <w:tcBorders>
              <w:top w:val="single" w:sz="4" w:space="0" w:color="auto"/>
              <w:left w:val="single" w:sz="4" w:space="0" w:color="auto"/>
              <w:bottom w:val="single" w:sz="4" w:space="0" w:color="auto"/>
              <w:right w:val="single" w:sz="4" w:space="0" w:color="auto"/>
            </w:tcBorders>
            <w:vAlign w:val="center"/>
          </w:tcPr>
          <w:p w14:paraId="5A057645" w14:textId="77777777" w:rsidR="00ED1499" w:rsidRPr="00837996" w:rsidRDefault="00ED149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Steckbrief</w:t>
            </w:r>
          </w:p>
          <w:p w14:paraId="6392A8C1" w14:textId="77777777" w:rsidR="00ED1499" w:rsidRPr="00837996" w:rsidRDefault="00ED149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Interviewfragen</w:t>
            </w:r>
          </w:p>
          <w:p w14:paraId="5DF18D5A" w14:textId="67EDD65B" w:rsidR="00ED1499" w:rsidRPr="00837996" w:rsidRDefault="002F7AB9"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Themen für die </w:t>
            </w:r>
            <w:r w:rsidR="00ED1499" w:rsidRPr="00837996">
              <w:rPr>
                <w:color w:val="auto"/>
                <w:sz w:val="22"/>
              </w:rPr>
              <w:t>Rollenbiografie</w:t>
            </w:r>
          </w:p>
        </w:tc>
      </w:tr>
      <w:tr w:rsidR="00837996" w:rsidRPr="00837996" w14:paraId="788D7076" w14:textId="77777777" w:rsidTr="0099643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4A66FAE8" w14:textId="4B3FA4C8" w:rsidR="00206F90" w:rsidRDefault="00373896" w:rsidP="006A7815">
            <w:pPr>
              <w:jc w:val="center"/>
              <w:rPr>
                <w:rFonts w:cs="Tahoma"/>
                <w:b w:val="0"/>
                <w:bCs w:val="0"/>
                <w:noProof/>
                <w:color w:val="auto"/>
                <w:sz w:val="24"/>
                <w:szCs w:val="24"/>
                <w:lang w:eastAsia="de-DE"/>
              </w:rPr>
            </w:pPr>
            <w:r w:rsidRPr="00AA18D1">
              <w:rPr>
                <w:noProof/>
              </w:rPr>
              <w:drawing>
                <wp:inline distT="0" distB="0" distL="0" distR="0" wp14:anchorId="63A177A7" wp14:editId="44782A31">
                  <wp:extent cx="647700" cy="314325"/>
                  <wp:effectExtent l="0" t="0" r="0" b="9525"/>
                  <wp:docPr id="1859" name="Grafik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071E05D4" w14:textId="4D7EA0E2" w:rsidR="00373896" w:rsidRDefault="00E84897" w:rsidP="006A7815">
            <w:pPr>
              <w:jc w:val="center"/>
              <w:rPr>
                <w:rFonts w:cs="Tahoma"/>
                <w:b w:val="0"/>
                <w:bCs w:val="0"/>
                <w:noProof/>
                <w:color w:val="auto"/>
                <w:sz w:val="24"/>
                <w:szCs w:val="24"/>
                <w:lang w:eastAsia="de-DE"/>
              </w:rPr>
            </w:pPr>
            <w:r w:rsidRPr="00AA18D1">
              <w:rPr>
                <w:noProof/>
              </w:rPr>
              <w:drawing>
                <wp:inline distT="0" distB="0" distL="0" distR="0" wp14:anchorId="0DEECAE8" wp14:editId="2FF4A1F7">
                  <wp:extent cx="533400" cy="314325"/>
                  <wp:effectExtent l="0" t="0" r="0" b="9525"/>
                  <wp:docPr id="1860" name="Grafik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3FF8DD77" w14:textId="77777777" w:rsidR="00373896" w:rsidRDefault="00E84897" w:rsidP="006A7815">
            <w:pPr>
              <w:jc w:val="center"/>
              <w:rPr>
                <w:rFonts w:cs="Tahoma"/>
                <w:b w:val="0"/>
                <w:bCs w:val="0"/>
                <w:noProof/>
                <w:color w:val="auto"/>
                <w:sz w:val="24"/>
                <w:szCs w:val="24"/>
                <w:lang w:eastAsia="de-DE"/>
              </w:rPr>
            </w:pPr>
            <w:r w:rsidRPr="00AA18D1">
              <w:rPr>
                <w:noProof/>
              </w:rPr>
              <w:drawing>
                <wp:inline distT="0" distB="0" distL="0" distR="0" wp14:anchorId="13ED79E2" wp14:editId="18699172">
                  <wp:extent cx="647700" cy="314325"/>
                  <wp:effectExtent l="0" t="0" r="0" b="9525"/>
                  <wp:docPr id="1861" name="Grafik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543996A4" w14:textId="77777777" w:rsidR="00E84897" w:rsidRDefault="00E84897" w:rsidP="006A7815">
            <w:pPr>
              <w:jc w:val="center"/>
              <w:rPr>
                <w:rFonts w:cs="Tahoma"/>
                <w:b w:val="0"/>
                <w:bCs w:val="0"/>
                <w:noProof/>
                <w:color w:val="auto"/>
                <w:sz w:val="24"/>
                <w:szCs w:val="24"/>
                <w:lang w:eastAsia="de-DE"/>
              </w:rPr>
            </w:pPr>
            <w:r w:rsidRPr="00AA18D1">
              <w:rPr>
                <w:noProof/>
              </w:rPr>
              <w:drawing>
                <wp:inline distT="0" distB="0" distL="0" distR="0" wp14:anchorId="5A1CCEF6" wp14:editId="1E3CA2DD">
                  <wp:extent cx="295275" cy="314325"/>
                  <wp:effectExtent l="0" t="0" r="9525" b="9525"/>
                  <wp:docPr id="1862" name="Grafik 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4DC2C491" w14:textId="7157D9B4" w:rsidR="006C7046" w:rsidRPr="00837996" w:rsidRDefault="006C7046" w:rsidP="006A7815">
            <w:pPr>
              <w:jc w:val="center"/>
              <w:rPr>
                <w:rFonts w:cs="Tahoma"/>
                <w:noProof/>
                <w:color w:val="auto"/>
                <w:sz w:val="24"/>
                <w:szCs w:val="24"/>
                <w:lang w:eastAsia="de-DE"/>
              </w:rPr>
            </w:pPr>
            <w:r w:rsidRPr="00AA18D1">
              <w:rPr>
                <w:noProof/>
              </w:rPr>
              <w:drawing>
                <wp:inline distT="0" distB="0" distL="0" distR="0" wp14:anchorId="5247C1C8" wp14:editId="25E1E502">
                  <wp:extent cx="647700" cy="314325"/>
                  <wp:effectExtent l="0" t="0" r="0" b="9525"/>
                  <wp:docPr id="1863" name="Grafik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190E1694" w14:textId="3589B4FF" w:rsidR="008351D2" w:rsidRDefault="00373896"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23497E9B" w14:textId="43149FD1" w:rsidR="00373896" w:rsidRDefault="00E84897"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65BF53AA" w14:textId="77777777" w:rsidR="00373896" w:rsidRDefault="00E84897"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p w14:paraId="297F5D91" w14:textId="16355308" w:rsidR="00E84897" w:rsidRDefault="00E84897"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43FBD687" w14:textId="1B761ECC" w:rsidR="00E84897" w:rsidRPr="00837996" w:rsidRDefault="006C7046" w:rsidP="00E46C73">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Pr>
                <w:color w:val="auto"/>
                <w:sz w:val="22"/>
              </w:rPr>
              <w:t>koop</w:t>
            </w:r>
            <w:proofErr w:type="spellEnd"/>
          </w:p>
        </w:tc>
        <w:tc>
          <w:tcPr>
            <w:tcW w:w="4883" w:type="dxa"/>
            <w:tcBorders>
              <w:top w:val="single" w:sz="4" w:space="0" w:color="auto"/>
              <w:left w:val="single" w:sz="4" w:space="0" w:color="auto"/>
              <w:bottom w:val="single" w:sz="4" w:space="0" w:color="auto"/>
              <w:right w:val="single" w:sz="4" w:space="0" w:color="auto"/>
            </w:tcBorders>
            <w:vAlign w:val="center"/>
          </w:tcPr>
          <w:p w14:paraId="2179623C" w14:textId="24E453B0" w:rsidR="00206F90" w:rsidRPr="00837996" w:rsidRDefault="0024762C"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1.1</w:t>
            </w:r>
            <w:r w:rsidR="00506CAF" w:rsidRPr="00837996">
              <w:rPr>
                <w:color w:val="auto"/>
                <w:sz w:val="22"/>
              </w:rPr>
              <w:t xml:space="preserve"> – Gruppe 1 (eine Klassenhälfte</w:t>
            </w:r>
            <w:r w:rsidR="00F93724" w:rsidRPr="00837996">
              <w:rPr>
                <w:color w:val="auto"/>
                <w:sz w:val="22"/>
              </w:rPr>
              <w:t>)</w:t>
            </w:r>
            <w:r w:rsidR="00D0268D" w:rsidRPr="00837996">
              <w:rPr>
                <w:color w:val="auto"/>
                <w:sz w:val="22"/>
              </w:rPr>
              <w:t>:</w:t>
            </w:r>
          </w:p>
          <w:p w14:paraId="1B1EFB64" w14:textId="77777777" w:rsidR="008A1D5F" w:rsidRDefault="0024762C"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Inhaltssicherung des Handlungsstrangs Luise</w:t>
            </w:r>
          </w:p>
          <w:p w14:paraId="09201E0A" w14:textId="02D75D32" w:rsidR="0024762C" w:rsidRPr="00837996" w:rsidRDefault="00D555C0"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color w:val="auto"/>
                <w:sz w:val="22"/>
              </w:rPr>
              <w:t>Szenen</w:t>
            </w:r>
            <w:r w:rsidRPr="00837996">
              <w:rPr>
                <w:b/>
                <w:color w:val="auto"/>
                <w:sz w:val="22"/>
              </w:rPr>
              <w:t xml:space="preserve"> II.5, III.4, III.6, V.1</w:t>
            </w:r>
          </w:p>
          <w:p w14:paraId="20B6F7BB" w14:textId="666B57A2" w:rsidR="0024762C" w:rsidRPr="00837996" w:rsidRDefault="0024762C"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1.2</w:t>
            </w:r>
            <w:r w:rsidR="00506CAF" w:rsidRPr="00837996">
              <w:rPr>
                <w:color w:val="auto"/>
                <w:sz w:val="22"/>
              </w:rPr>
              <w:t xml:space="preserve"> – Gruppe 1 (andere Klassenhälfte)</w:t>
            </w:r>
            <w:r w:rsidR="00D0268D" w:rsidRPr="00837996">
              <w:rPr>
                <w:color w:val="auto"/>
                <w:sz w:val="22"/>
              </w:rPr>
              <w:t>:</w:t>
            </w:r>
          </w:p>
          <w:p w14:paraId="6DB7619A" w14:textId="715D6F9F" w:rsidR="0024762C" w:rsidRPr="00837996" w:rsidRDefault="0024762C"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Inhaltssicherung des Handlungsstrangs Ferdinand</w:t>
            </w:r>
          </w:p>
          <w:p w14:paraId="25DB83D6" w14:textId="74629FBF" w:rsidR="00A337D4" w:rsidRPr="00837996" w:rsidRDefault="00A337D4"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color w:val="auto"/>
                <w:sz w:val="22"/>
              </w:rPr>
              <w:t>Szenen</w:t>
            </w:r>
            <w:r w:rsidRPr="00837996">
              <w:rPr>
                <w:b/>
                <w:color w:val="auto"/>
                <w:sz w:val="22"/>
              </w:rPr>
              <w:t xml:space="preserve"> </w:t>
            </w:r>
            <w:r w:rsidR="009562F5" w:rsidRPr="00837996">
              <w:rPr>
                <w:b/>
                <w:color w:val="auto"/>
                <w:sz w:val="22"/>
              </w:rPr>
              <w:t>II.6, III.1, IV.2, IV.4</w:t>
            </w:r>
          </w:p>
          <w:p w14:paraId="076D1A9C" w14:textId="29789322" w:rsidR="00D555C0" w:rsidRPr="00837996" w:rsidRDefault="00D555C0"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Aufgabe 2</w:t>
            </w:r>
            <w:r w:rsidR="00F23EA9" w:rsidRPr="00837996">
              <w:rPr>
                <w:color w:val="auto"/>
                <w:sz w:val="22"/>
              </w:rPr>
              <w:t>:</w:t>
            </w:r>
            <w:r w:rsidR="00947D7E" w:rsidRPr="00837996">
              <w:rPr>
                <w:color w:val="auto"/>
                <w:sz w:val="22"/>
              </w:rPr>
              <w:t xml:space="preserve"> </w:t>
            </w:r>
          </w:p>
          <w:p w14:paraId="0188261F" w14:textId="77777777" w:rsidR="00D41ABD" w:rsidRPr="00837996" w:rsidRDefault="009E6BB7"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 xml:space="preserve">Sicherung der </w:t>
            </w:r>
            <w:r w:rsidR="005E38BC" w:rsidRPr="00837996">
              <w:rPr>
                <w:color w:val="auto"/>
                <w:sz w:val="22"/>
              </w:rPr>
              <w:t xml:space="preserve">arbeitsteiligen </w:t>
            </w:r>
            <w:r w:rsidRPr="00837996">
              <w:rPr>
                <w:color w:val="auto"/>
                <w:sz w:val="22"/>
              </w:rPr>
              <w:t>Gruppenergebnisse</w:t>
            </w:r>
          </w:p>
          <w:p w14:paraId="3F3B3E95" w14:textId="566D9B62" w:rsidR="005E38BC" w:rsidRPr="00837996" w:rsidRDefault="00D41ABD"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A</w:t>
            </w:r>
            <w:r w:rsidR="005E38BC" w:rsidRPr="00837996">
              <w:rPr>
                <w:color w:val="auto"/>
                <w:sz w:val="22"/>
              </w:rPr>
              <w:t>ufgabe</w:t>
            </w:r>
            <w:r w:rsidR="00F23EA9" w:rsidRPr="00837996">
              <w:rPr>
                <w:color w:val="auto"/>
                <w:sz w:val="22"/>
              </w:rPr>
              <w:t xml:space="preserve"> </w:t>
            </w:r>
            <w:r w:rsidR="005E38BC" w:rsidRPr="00837996">
              <w:rPr>
                <w:color w:val="auto"/>
                <w:sz w:val="22"/>
              </w:rPr>
              <w:t>3</w:t>
            </w:r>
            <w:r w:rsidR="00F23EA9" w:rsidRPr="00837996">
              <w:rPr>
                <w:color w:val="auto"/>
                <w:sz w:val="22"/>
              </w:rPr>
              <w:t>:</w:t>
            </w:r>
          </w:p>
          <w:p w14:paraId="222C4B90" w14:textId="77777777" w:rsidR="005E38BC" w:rsidRPr="00837996" w:rsidRDefault="00243336"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Fragen zum Textverständnis</w:t>
            </w:r>
          </w:p>
          <w:p w14:paraId="6C3F0AFF" w14:textId="77777777" w:rsidR="00243336" w:rsidRPr="00837996" w:rsidRDefault="00243336" w:rsidP="005E38BC">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color w:val="auto"/>
                <w:sz w:val="22"/>
              </w:rPr>
              <w:t>Szenen</w:t>
            </w:r>
            <w:r w:rsidRPr="00837996">
              <w:rPr>
                <w:b/>
                <w:color w:val="auto"/>
                <w:sz w:val="22"/>
              </w:rPr>
              <w:t xml:space="preserve"> V.2, V.7</w:t>
            </w:r>
          </w:p>
          <w:p w14:paraId="6EDA5C73" w14:textId="77777777" w:rsidR="00A153B2" w:rsidRPr="00837996" w:rsidRDefault="00CD49F6"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Ergebnissicherung</w:t>
            </w:r>
            <w:r w:rsidR="00A153B2" w:rsidRPr="00837996">
              <w:rPr>
                <w:color w:val="auto"/>
                <w:sz w:val="22"/>
              </w:rPr>
              <w:t xml:space="preserve">: </w:t>
            </w:r>
          </w:p>
          <w:p w14:paraId="61A09AC5" w14:textId="17067C47" w:rsidR="00CD49F6" w:rsidRPr="00837996" w:rsidRDefault="00CD49F6"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Reportage über den Tod Luise Millers</w:t>
            </w:r>
          </w:p>
          <w:p w14:paraId="2F61C971" w14:textId="132771F7" w:rsidR="006A1F5B" w:rsidRPr="00837996" w:rsidRDefault="006A1F5B" w:rsidP="005E38BC">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Peerfeedback zur Reportage</w:t>
            </w:r>
            <w:r w:rsidR="0070161D" w:rsidRPr="00837996">
              <w:rPr>
                <w:color w:val="auto"/>
                <w:sz w:val="22"/>
              </w:rPr>
              <w:t xml:space="preserve"> und Textüberarbeitung</w:t>
            </w:r>
          </w:p>
        </w:tc>
        <w:tc>
          <w:tcPr>
            <w:tcW w:w="1525" w:type="dxa"/>
            <w:tcBorders>
              <w:top w:val="single" w:sz="4" w:space="0" w:color="auto"/>
              <w:left w:val="single" w:sz="4" w:space="0" w:color="auto"/>
              <w:bottom w:val="single" w:sz="4" w:space="0" w:color="auto"/>
              <w:right w:val="single" w:sz="4" w:space="0" w:color="auto"/>
            </w:tcBorders>
            <w:vAlign w:val="center"/>
          </w:tcPr>
          <w:p w14:paraId="6789051F" w14:textId="77777777" w:rsidR="00206F90" w:rsidRPr="00837996" w:rsidRDefault="00206F90"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Lernschritt 3.1</w:t>
            </w:r>
          </w:p>
          <w:p w14:paraId="1AE565F6" w14:textId="77777777" w:rsidR="00D555C0" w:rsidRPr="00837996" w:rsidRDefault="00D555C0"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II.5</w:t>
            </w:r>
          </w:p>
          <w:p w14:paraId="3F2A819F" w14:textId="44202369" w:rsidR="002F7AB9" w:rsidRPr="00837996" w:rsidRDefault="002F7AB9"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II.6</w:t>
            </w:r>
          </w:p>
          <w:p w14:paraId="2BF7514A" w14:textId="465E443E" w:rsidR="00406AFE" w:rsidRPr="00837996" w:rsidRDefault="00406AFE"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III.1</w:t>
            </w:r>
          </w:p>
          <w:p w14:paraId="63381362" w14:textId="77777777" w:rsidR="00D555C0" w:rsidRPr="00837996" w:rsidRDefault="00D555C0"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III.4</w:t>
            </w:r>
          </w:p>
          <w:p w14:paraId="4A7BA37C" w14:textId="1FFB474B" w:rsidR="00D555C0" w:rsidRPr="00837996" w:rsidRDefault="00D555C0"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III.6</w:t>
            </w:r>
          </w:p>
          <w:p w14:paraId="0D0C2C0D" w14:textId="4012FF5F" w:rsidR="00406AFE" w:rsidRPr="00837996" w:rsidRDefault="00406AFE"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IV.2</w:t>
            </w:r>
          </w:p>
          <w:p w14:paraId="062FF02B" w14:textId="3FDCC1EB" w:rsidR="009562F5" w:rsidRPr="00837996" w:rsidRDefault="009562F5"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IV.4</w:t>
            </w:r>
          </w:p>
          <w:p w14:paraId="24E40B61" w14:textId="77777777" w:rsidR="00D555C0" w:rsidRPr="00837996" w:rsidRDefault="00D555C0"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V.1</w:t>
            </w:r>
          </w:p>
          <w:p w14:paraId="47B025C3" w14:textId="77777777" w:rsidR="00243336" w:rsidRPr="00837996" w:rsidRDefault="00243336" w:rsidP="00324148">
            <w:pPr>
              <w:cnfStyle w:val="000000100000" w:firstRow="0" w:lastRow="0" w:firstColumn="0" w:lastColumn="0" w:oddVBand="0" w:evenVBand="0" w:oddHBand="1" w:evenHBand="0" w:firstRowFirstColumn="0" w:firstRowLastColumn="0" w:lastRowFirstColumn="0" w:lastRowLastColumn="0"/>
              <w:rPr>
                <w:b/>
                <w:color w:val="auto"/>
                <w:sz w:val="22"/>
              </w:rPr>
            </w:pPr>
            <w:r w:rsidRPr="00837996">
              <w:rPr>
                <w:b/>
                <w:color w:val="auto"/>
                <w:sz w:val="22"/>
              </w:rPr>
              <w:t>V.2</w:t>
            </w:r>
          </w:p>
          <w:p w14:paraId="5579CA11" w14:textId="2F338F33" w:rsidR="00243336" w:rsidRPr="00837996" w:rsidRDefault="00243336"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b/>
                <w:color w:val="auto"/>
                <w:sz w:val="22"/>
              </w:rPr>
              <w:t>V.7</w:t>
            </w:r>
          </w:p>
        </w:tc>
        <w:tc>
          <w:tcPr>
            <w:tcW w:w="1365" w:type="dxa"/>
            <w:tcBorders>
              <w:top w:val="single" w:sz="4" w:space="0" w:color="auto"/>
              <w:left w:val="single" w:sz="4" w:space="0" w:color="auto"/>
              <w:bottom w:val="single" w:sz="4" w:space="0" w:color="auto"/>
              <w:right w:val="single" w:sz="4" w:space="0" w:color="auto"/>
            </w:tcBorders>
            <w:vAlign w:val="center"/>
          </w:tcPr>
          <w:p w14:paraId="25177BC2" w14:textId="6B8AC335" w:rsidR="00206F90" w:rsidRPr="00837996" w:rsidRDefault="00ED149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Textausgabe</w:t>
            </w:r>
          </w:p>
          <w:p w14:paraId="1DEEB520" w14:textId="77777777" w:rsidR="00ED1499" w:rsidRPr="00837996" w:rsidRDefault="00ED1499"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H5P-Übungen</w:t>
            </w:r>
          </w:p>
          <w:p w14:paraId="5173E3A3" w14:textId="77777777" w:rsidR="006A1F5B" w:rsidRPr="00837996" w:rsidRDefault="006A1F5B"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Erklärvideo zur Reportage</w:t>
            </w:r>
          </w:p>
          <w:p w14:paraId="3C49DC19" w14:textId="171310B0" w:rsidR="006A1F5B" w:rsidRPr="00837996" w:rsidRDefault="006A1F5B" w:rsidP="00324148">
            <w:pPr>
              <w:cnfStyle w:val="000000100000" w:firstRow="0" w:lastRow="0" w:firstColumn="0" w:lastColumn="0" w:oddVBand="0" w:evenVBand="0" w:oddHBand="1" w:evenHBand="0" w:firstRowFirstColumn="0" w:firstRowLastColumn="0" w:lastRowFirstColumn="0" w:lastRowLastColumn="0"/>
              <w:rPr>
                <w:color w:val="auto"/>
                <w:sz w:val="22"/>
              </w:rPr>
            </w:pPr>
          </w:p>
        </w:tc>
      </w:tr>
      <w:tr w:rsidR="00837996" w:rsidRPr="00837996" w14:paraId="7980EECF" w14:textId="77777777" w:rsidTr="00996432">
        <w:trPr>
          <w:trHeight w:val="618"/>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bottom w:val="single" w:sz="4" w:space="0" w:color="auto"/>
              <w:right w:val="single" w:sz="4" w:space="0" w:color="auto"/>
            </w:tcBorders>
            <w:vAlign w:val="center"/>
          </w:tcPr>
          <w:p w14:paraId="5ADC2CB5" w14:textId="12E0E408" w:rsidR="0070161D" w:rsidRDefault="004D4A65" w:rsidP="006A7815">
            <w:pPr>
              <w:jc w:val="center"/>
              <w:rPr>
                <w:rFonts w:cs="Tahoma"/>
                <w:b w:val="0"/>
                <w:bCs w:val="0"/>
                <w:noProof/>
                <w:color w:val="auto"/>
                <w:sz w:val="24"/>
                <w:szCs w:val="24"/>
                <w:lang w:eastAsia="de-DE"/>
              </w:rPr>
            </w:pPr>
            <w:r w:rsidRPr="00AA18D1">
              <w:rPr>
                <w:noProof/>
              </w:rPr>
              <w:lastRenderedPageBreak/>
              <w:drawing>
                <wp:inline distT="0" distB="0" distL="0" distR="0" wp14:anchorId="5898CFA9" wp14:editId="79636E8B">
                  <wp:extent cx="647700" cy="314325"/>
                  <wp:effectExtent l="0" t="0" r="0" b="9525"/>
                  <wp:docPr id="1864" name="Grafik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1F5E355E" w14:textId="4203225B" w:rsidR="006C7046" w:rsidRDefault="004D4A65" w:rsidP="006A7815">
            <w:pPr>
              <w:jc w:val="center"/>
              <w:rPr>
                <w:rFonts w:cs="Tahoma"/>
                <w:b w:val="0"/>
                <w:bCs w:val="0"/>
                <w:noProof/>
                <w:color w:val="auto"/>
                <w:sz w:val="24"/>
                <w:szCs w:val="24"/>
                <w:lang w:eastAsia="de-DE"/>
              </w:rPr>
            </w:pPr>
            <w:r w:rsidRPr="00AA18D1">
              <w:rPr>
                <w:noProof/>
              </w:rPr>
              <w:drawing>
                <wp:inline distT="0" distB="0" distL="0" distR="0" wp14:anchorId="0D49CE96" wp14:editId="6386F594">
                  <wp:extent cx="295275" cy="314325"/>
                  <wp:effectExtent l="0" t="0" r="9525" b="9525"/>
                  <wp:docPr id="1865" name="Grafik 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5FA48B45" w14:textId="77777777" w:rsidR="006C7046" w:rsidRDefault="004D4A65" w:rsidP="006A7815">
            <w:pPr>
              <w:jc w:val="center"/>
              <w:rPr>
                <w:rFonts w:cs="Tahoma"/>
                <w:b w:val="0"/>
                <w:bCs w:val="0"/>
                <w:noProof/>
                <w:color w:val="auto"/>
                <w:sz w:val="24"/>
                <w:szCs w:val="24"/>
                <w:lang w:eastAsia="de-DE"/>
              </w:rPr>
            </w:pPr>
            <w:r w:rsidRPr="00AA18D1">
              <w:rPr>
                <w:noProof/>
              </w:rPr>
              <w:drawing>
                <wp:inline distT="0" distB="0" distL="0" distR="0" wp14:anchorId="217309B4" wp14:editId="55480858">
                  <wp:extent cx="647700" cy="314325"/>
                  <wp:effectExtent l="0" t="0" r="0" b="9525"/>
                  <wp:docPr id="1866" name="Grafik 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248498C9" w14:textId="2B8362F8" w:rsidR="004D4A65" w:rsidRPr="00837996" w:rsidRDefault="00F9699E" w:rsidP="006A7815">
            <w:pPr>
              <w:jc w:val="center"/>
              <w:rPr>
                <w:rFonts w:cs="Tahoma"/>
                <w:noProof/>
                <w:color w:val="auto"/>
                <w:sz w:val="24"/>
                <w:szCs w:val="24"/>
                <w:lang w:eastAsia="de-DE"/>
              </w:rPr>
            </w:pPr>
            <w:r w:rsidRPr="00AA18D1">
              <w:rPr>
                <w:noProof/>
              </w:rPr>
              <w:drawing>
                <wp:inline distT="0" distB="0" distL="0" distR="0" wp14:anchorId="6A789277" wp14:editId="0D87DB4C">
                  <wp:extent cx="533400" cy="314325"/>
                  <wp:effectExtent l="0" t="0" r="0" b="9525"/>
                  <wp:docPr id="1867" name="Grafik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8" w:type="dxa"/>
            <w:tcBorders>
              <w:top w:val="single" w:sz="4" w:space="0" w:color="auto"/>
              <w:left w:val="single" w:sz="4" w:space="0" w:color="auto"/>
              <w:bottom w:val="single" w:sz="4" w:space="0" w:color="auto"/>
              <w:right w:val="single" w:sz="4" w:space="0" w:color="auto"/>
            </w:tcBorders>
            <w:vAlign w:val="center"/>
          </w:tcPr>
          <w:p w14:paraId="0BB58D46" w14:textId="744A848F" w:rsidR="00CC039C" w:rsidRDefault="004D4A65" w:rsidP="006C7046">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5077E56E" w14:textId="30A693D4" w:rsidR="006C7046" w:rsidRDefault="004D4A65" w:rsidP="006C7046">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w:t>
            </w:r>
          </w:p>
          <w:p w14:paraId="3B637785" w14:textId="77777777" w:rsidR="006C7046" w:rsidRDefault="004D4A65" w:rsidP="006C7046">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p w14:paraId="0DE6230A" w14:textId="1EC11AFA" w:rsidR="00F9699E" w:rsidRPr="00837996" w:rsidRDefault="00F9699E" w:rsidP="006C7046">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Pr>
                <w:color w:val="auto"/>
                <w:sz w:val="22"/>
              </w:rPr>
              <w:t>koop</w:t>
            </w:r>
            <w:proofErr w:type="spellEnd"/>
          </w:p>
        </w:tc>
        <w:tc>
          <w:tcPr>
            <w:tcW w:w="4883" w:type="dxa"/>
            <w:tcBorders>
              <w:top w:val="single" w:sz="4" w:space="0" w:color="auto"/>
              <w:left w:val="single" w:sz="4" w:space="0" w:color="auto"/>
              <w:bottom w:val="single" w:sz="4" w:space="0" w:color="auto"/>
              <w:right w:val="single" w:sz="4" w:space="0" w:color="auto"/>
            </w:tcBorders>
            <w:vAlign w:val="center"/>
          </w:tcPr>
          <w:p w14:paraId="2A16746E" w14:textId="45EEEED8" w:rsidR="0070161D" w:rsidRPr="00837996" w:rsidRDefault="008351D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1</w:t>
            </w:r>
            <w:r w:rsidR="00F23EA9" w:rsidRPr="00837996">
              <w:rPr>
                <w:color w:val="auto"/>
                <w:sz w:val="22"/>
              </w:rPr>
              <w:t>:</w:t>
            </w:r>
          </w:p>
          <w:p w14:paraId="34E6B7E9" w14:textId="77777777" w:rsidR="008351D2" w:rsidRPr="00837996" w:rsidRDefault="00CC039C"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Informationen zur Figurencharakterisierung</w:t>
            </w:r>
          </w:p>
          <w:p w14:paraId="1F18453F" w14:textId="7A4DB20D" w:rsidR="0045764A" w:rsidRPr="00837996" w:rsidRDefault="0045764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2</w:t>
            </w:r>
            <w:r w:rsidR="00F23EA9" w:rsidRPr="00837996">
              <w:rPr>
                <w:color w:val="auto"/>
                <w:sz w:val="22"/>
              </w:rPr>
              <w:t>:</w:t>
            </w:r>
          </w:p>
          <w:p w14:paraId="3B9EE0EA" w14:textId="258CB1B8" w:rsidR="00252397" w:rsidRPr="00837996" w:rsidRDefault="0045764A" w:rsidP="00324148">
            <w:pPr>
              <w:cnfStyle w:val="000000000000" w:firstRow="0" w:lastRow="0" w:firstColumn="0" w:lastColumn="0" w:oddVBand="0" w:evenVBand="0" w:oddHBand="0" w:evenHBand="0" w:firstRowFirstColumn="0" w:firstRowLastColumn="0" w:lastRowFirstColumn="0" w:lastRowLastColumn="0"/>
              <w:rPr>
                <w:b/>
                <w:color w:val="auto"/>
                <w:sz w:val="22"/>
              </w:rPr>
            </w:pPr>
            <w:r w:rsidRPr="00837996">
              <w:rPr>
                <w:color w:val="auto"/>
                <w:sz w:val="22"/>
              </w:rPr>
              <w:t>Charakterisierung F</w:t>
            </w:r>
            <w:r w:rsidR="00252397" w:rsidRPr="00837996">
              <w:rPr>
                <w:color w:val="auto"/>
                <w:sz w:val="22"/>
              </w:rPr>
              <w:t>e</w:t>
            </w:r>
            <w:r w:rsidRPr="00837996">
              <w:rPr>
                <w:color w:val="auto"/>
                <w:sz w:val="22"/>
              </w:rPr>
              <w:t>rdi</w:t>
            </w:r>
            <w:r w:rsidR="00252397" w:rsidRPr="00837996">
              <w:rPr>
                <w:color w:val="auto"/>
                <w:sz w:val="22"/>
              </w:rPr>
              <w:t>nands Szene</w:t>
            </w:r>
            <w:r w:rsidR="00252397" w:rsidRPr="00837996">
              <w:rPr>
                <w:b/>
                <w:color w:val="auto"/>
                <w:sz w:val="22"/>
              </w:rPr>
              <w:t xml:space="preserve"> III.4</w:t>
            </w:r>
          </w:p>
          <w:p w14:paraId="4688F090" w14:textId="11B497E8" w:rsidR="0045764A" w:rsidRPr="00837996" w:rsidRDefault="002B3FC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3</w:t>
            </w:r>
            <w:r w:rsidR="00F23EA9" w:rsidRPr="00837996">
              <w:rPr>
                <w:color w:val="auto"/>
                <w:sz w:val="22"/>
              </w:rPr>
              <w:t>:</w:t>
            </w:r>
          </w:p>
          <w:p w14:paraId="49968199" w14:textId="77777777" w:rsidR="002B3FC1" w:rsidRPr="00837996" w:rsidRDefault="002B3FC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Steckbrief Ferdinands</w:t>
            </w:r>
          </w:p>
          <w:p w14:paraId="171129B9" w14:textId="58346A6F" w:rsidR="00D00D02" w:rsidRPr="00837996" w:rsidRDefault="00D00D0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Aufgabe 4</w:t>
            </w:r>
            <w:r w:rsidR="00F5241D" w:rsidRPr="00837996">
              <w:rPr>
                <w:color w:val="auto"/>
                <w:sz w:val="22"/>
              </w:rPr>
              <w:t xml:space="preserve"> (Gruppenpuzzle)</w:t>
            </w:r>
            <w:r w:rsidR="00F23EA9" w:rsidRPr="00837996">
              <w:rPr>
                <w:color w:val="auto"/>
                <w:sz w:val="22"/>
              </w:rPr>
              <w:t>:</w:t>
            </w:r>
          </w:p>
          <w:p w14:paraId="776C8B44" w14:textId="502E6192" w:rsidR="00D00D02" w:rsidRPr="00837996" w:rsidRDefault="003A5708"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Charakterisierungen</w:t>
            </w:r>
            <w:r w:rsidR="00A67297" w:rsidRPr="00837996">
              <w:rPr>
                <w:color w:val="auto"/>
                <w:sz w:val="22"/>
              </w:rPr>
              <w:t>:</w:t>
            </w:r>
          </w:p>
          <w:p w14:paraId="5974DC5D" w14:textId="218AA441" w:rsidR="00DA7D90" w:rsidRPr="00837996" w:rsidRDefault="004053CB" w:rsidP="00DA7D90">
            <w:pPr>
              <w:ind w:left="286"/>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Präsident: Szene </w:t>
            </w:r>
            <w:r w:rsidRPr="00837996">
              <w:rPr>
                <w:b/>
                <w:color w:val="auto"/>
                <w:sz w:val="22"/>
              </w:rPr>
              <w:t>II.6</w:t>
            </w:r>
          </w:p>
          <w:p w14:paraId="1EDCF802" w14:textId="60462D30" w:rsidR="004053CB" w:rsidRPr="00837996" w:rsidRDefault="004053CB" w:rsidP="00DA7D90">
            <w:pPr>
              <w:ind w:left="286"/>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Wurm</w:t>
            </w:r>
            <w:r w:rsidR="00C869C6" w:rsidRPr="00837996">
              <w:rPr>
                <w:color w:val="auto"/>
                <w:sz w:val="22"/>
              </w:rPr>
              <w:t xml:space="preserve">: Szene </w:t>
            </w:r>
            <w:r w:rsidR="00C869C6" w:rsidRPr="00837996">
              <w:rPr>
                <w:b/>
                <w:color w:val="auto"/>
                <w:sz w:val="22"/>
              </w:rPr>
              <w:t>III.1</w:t>
            </w:r>
            <w:r w:rsidR="00C869C6" w:rsidRPr="00837996">
              <w:rPr>
                <w:color w:val="auto"/>
                <w:sz w:val="22"/>
              </w:rPr>
              <w:t xml:space="preserve"> </w:t>
            </w:r>
          </w:p>
          <w:p w14:paraId="6D7F4019" w14:textId="77777777" w:rsidR="002B3FC1" w:rsidRPr="00837996" w:rsidRDefault="004053CB" w:rsidP="00C869C6">
            <w:pPr>
              <w:ind w:left="286"/>
              <w:cnfStyle w:val="000000000000" w:firstRow="0" w:lastRow="0" w:firstColumn="0" w:lastColumn="0" w:oddVBand="0" w:evenVBand="0" w:oddHBand="0" w:evenHBand="0" w:firstRowFirstColumn="0" w:firstRowLastColumn="0" w:lastRowFirstColumn="0" w:lastRowLastColumn="0"/>
              <w:rPr>
                <w:b/>
                <w:color w:val="auto"/>
                <w:sz w:val="22"/>
              </w:rPr>
            </w:pPr>
            <w:r w:rsidRPr="00837996">
              <w:rPr>
                <w:color w:val="auto"/>
                <w:sz w:val="22"/>
              </w:rPr>
              <w:t>Miller: Szene</w:t>
            </w:r>
            <w:r w:rsidRPr="00837996">
              <w:rPr>
                <w:b/>
                <w:color w:val="auto"/>
                <w:sz w:val="22"/>
              </w:rPr>
              <w:t xml:space="preserve"> V.1</w:t>
            </w:r>
          </w:p>
          <w:p w14:paraId="2F2767A5" w14:textId="77777777" w:rsidR="00A67297" w:rsidRPr="00837996" w:rsidRDefault="00342B93" w:rsidP="00342B93">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 xml:space="preserve">Ergebnissicherung: </w:t>
            </w:r>
          </w:p>
          <w:p w14:paraId="50DAE174" w14:textId="1E61F602" w:rsidR="00342B93" w:rsidRPr="00837996" w:rsidRDefault="00342B93" w:rsidP="00342B93">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Steckbriefe</w:t>
            </w:r>
            <w:r w:rsidR="00F5241D" w:rsidRPr="00837996">
              <w:rPr>
                <w:color w:val="auto"/>
                <w:sz w:val="22"/>
              </w:rPr>
              <w:t xml:space="preserve"> zu </w:t>
            </w:r>
            <w:r w:rsidR="00B47001" w:rsidRPr="00837996">
              <w:rPr>
                <w:color w:val="auto"/>
                <w:sz w:val="22"/>
              </w:rPr>
              <w:t xml:space="preserve">Präsident, Wurm, Ferdinand, Personenkonstellation </w:t>
            </w:r>
          </w:p>
        </w:tc>
        <w:tc>
          <w:tcPr>
            <w:tcW w:w="1525" w:type="dxa"/>
            <w:tcBorders>
              <w:top w:val="single" w:sz="4" w:space="0" w:color="auto"/>
              <w:left w:val="single" w:sz="4" w:space="0" w:color="auto"/>
              <w:bottom w:val="single" w:sz="4" w:space="0" w:color="auto"/>
              <w:right w:val="single" w:sz="4" w:space="0" w:color="auto"/>
            </w:tcBorders>
            <w:vAlign w:val="center"/>
          </w:tcPr>
          <w:p w14:paraId="479EF8FE" w14:textId="77777777" w:rsidR="0070161D" w:rsidRPr="00837996" w:rsidRDefault="0070161D"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Lernschritt 3.2</w:t>
            </w:r>
          </w:p>
          <w:p w14:paraId="0ACDEB8F" w14:textId="77777777" w:rsidR="00252397" w:rsidRPr="00837996" w:rsidRDefault="00252397" w:rsidP="00324148">
            <w:pPr>
              <w:cnfStyle w:val="000000000000" w:firstRow="0" w:lastRow="0" w:firstColumn="0" w:lastColumn="0" w:oddVBand="0" w:evenVBand="0" w:oddHBand="0" w:evenHBand="0" w:firstRowFirstColumn="0" w:firstRowLastColumn="0" w:lastRowFirstColumn="0" w:lastRowLastColumn="0"/>
              <w:rPr>
                <w:b/>
                <w:color w:val="auto"/>
                <w:sz w:val="22"/>
              </w:rPr>
            </w:pPr>
            <w:r w:rsidRPr="00837996">
              <w:rPr>
                <w:b/>
                <w:color w:val="auto"/>
                <w:sz w:val="22"/>
              </w:rPr>
              <w:t>III.4</w:t>
            </w:r>
          </w:p>
          <w:p w14:paraId="780804C7" w14:textId="33A63863" w:rsidR="00252397" w:rsidRPr="00837996" w:rsidRDefault="00252397" w:rsidP="00324148">
            <w:pPr>
              <w:cnfStyle w:val="000000000000" w:firstRow="0" w:lastRow="0" w:firstColumn="0" w:lastColumn="0" w:oddVBand="0" w:evenVBand="0" w:oddHBand="0" w:evenHBand="0" w:firstRowFirstColumn="0" w:firstRowLastColumn="0" w:lastRowFirstColumn="0" w:lastRowLastColumn="0"/>
              <w:rPr>
                <w:color w:val="auto"/>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290BB100" w14:textId="61AC983F" w:rsidR="0070161D" w:rsidRPr="00837996" w:rsidRDefault="00CC039C"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AB</w:t>
            </w:r>
            <w:r w:rsidR="002B3FC1" w:rsidRPr="00837996">
              <w:rPr>
                <w:color w:val="auto"/>
                <w:sz w:val="22"/>
              </w:rPr>
              <w:t xml:space="preserve"> Charakterisierung</w:t>
            </w:r>
          </w:p>
          <w:p w14:paraId="114F706C" w14:textId="74477B2D" w:rsidR="00D65492" w:rsidRPr="00837996" w:rsidRDefault="00D65492"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AV´</w:t>
            </w:r>
          </w:p>
          <w:p w14:paraId="625BC5A4" w14:textId="07DF9247" w:rsidR="00252397" w:rsidRPr="00837996" w:rsidRDefault="00252397"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H5P-Übung</w:t>
            </w:r>
            <w:r w:rsidR="00DB5066" w:rsidRPr="00837996">
              <w:rPr>
                <w:color w:val="auto"/>
                <w:sz w:val="22"/>
              </w:rPr>
              <w:t xml:space="preserve"> </w:t>
            </w:r>
          </w:p>
          <w:p w14:paraId="4C7A4BB8" w14:textId="26FB5B80" w:rsidR="002B3FC1" w:rsidRPr="00837996" w:rsidRDefault="002B3FC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AB Steckbrief</w:t>
            </w:r>
            <w:r w:rsidR="00DB5066" w:rsidRPr="00837996">
              <w:rPr>
                <w:color w:val="auto"/>
                <w:sz w:val="22"/>
              </w:rPr>
              <w:t>e</w:t>
            </w:r>
          </w:p>
          <w:p w14:paraId="02FEFE7B" w14:textId="031ABF66" w:rsidR="00A6173D" w:rsidRPr="00837996" w:rsidRDefault="00A6173D"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Textarbeit mit Untersuchungsfragen</w:t>
            </w:r>
          </w:p>
          <w:p w14:paraId="66AC4286" w14:textId="1C635049" w:rsidR="00CC039C" w:rsidRPr="00837996" w:rsidRDefault="00CC039C" w:rsidP="00324148">
            <w:pPr>
              <w:cnfStyle w:val="000000000000" w:firstRow="0" w:lastRow="0" w:firstColumn="0" w:lastColumn="0" w:oddVBand="0" w:evenVBand="0" w:oddHBand="0" w:evenHBand="0" w:firstRowFirstColumn="0" w:firstRowLastColumn="0" w:lastRowFirstColumn="0" w:lastRowLastColumn="0"/>
              <w:rPr>
                <w:color w:val="auto"/>
                <w:sz w:val="22"/>
              </w:rPr>
            </w:pPr>
          </w:p>
        </w:tc>
      </w:tr>
    </w:tbl>
    <w:p w14:paraId="3DBCE260" w14:textId="77777777" w:rsidR="0024437E" w:rsidRPr="00837996" w:rsidRDefault="0024437E" w:rsidP="00324148">
      <w:pPr>
        <w:pStyle w:val="Textkrper"/>
      </w:pPr>
    </w:p>
    <w:sectPr w:rsidR="0024437E" w:rsidRPr="00837996" w:rsidSect="00BF021C">
      <w:headerReference w:type="default" r:id="rId20"/>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195B3" w14:textId="77777777" w:rsidR="00E208EB" w:rsidRDefault="00E208EB" w:rsidP="001E03DE">
      <w:r>
        <w:separator/>
      </w:r>
    </w:p>
  </w:endnote>
  <w:endnote w:type="continuationSeparator" w:id="0">
    <w:p w14:paraId="7F07184D" w14:textId="77777777" w:rsidR="00E208EB" w:rsidRDefault="00E208EB" w:rsidP="001E03DE">
      <w:r>
        <w:continuationSeparator/>
      </w:r>
    </w:p>
  </w:endnote>
  <w:endnote w:type="continuationNotice" w:id="1">
    <w:p w14:paraId="755C9134" w14:textId="77777777" w:rsidR="00E208EB" w:rsidRDefault="00E20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F54DB" w14:textId="77777777" w:rsidR="00E208EB" w:rsidRDefault="00E208EB" w:rsidP="001E03DE">
      <w:r>
        <w:separator/>
      </w:r>
    </w:p>
  </w:footnote>
  <w:footnote w:type="continuationSeparator" w:id="0">
    <w:p w14:paraId="5EC869D8" w14:textId="77777777" w:rsidR="00E208EB" w:rsidRDefault="00E208EB" w:rsidP="001E03DE">
      <w:r>
        <w:continuationSeparator/>
      </w:r>
    </w:p>
  </w:footnote>
  <w:footnote w:type="continuationNotice" w:id="1">
    <w:p w14:paraId="6D1C3EAC" w14:textId="77777777" w:rsidR="00E208EB" w:rsidRDefault="00E208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8240"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8240;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946B7A"/>
    <w:multiLevelType w:val="hybridMultilevel"/>
    <w:tmpl w:val="B5F40A3E"/>
    <w:lvl w:ilvl="0" w:tplc="3738ADD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E125B7D"/>
    <w:multiLevelType w:val="hybridMultilevel"/>
    <w:tmpl w:val="A5902352"/>
    <w:lvl w:ilvl="0" w:tplc="5BD205AA">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3A0B47"/>
    <w:multiLevelType w:val="hybridMultilevel"/>
    <w:tmpl w:val="F7F4EBB2"/>
    <w:lvl w:ilvl="0" w:tplc="98DCCD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1"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7"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7"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5762757">
    <w:abstractNumId w:val="13"/>
  </w:num>
  <w:num w:numId="2" w16cid:durableId="1935703839">
    <w:abstractNumId w:val="10"/>
  </w:num>
  <w:num w:numId="3" w16cid:durableId="76708551">
    <w:abstractNumId w:val="17"/>
  </w:num>
  <w:num w:numId="4" w16cid:durableId="1655059212">
    <w:abstractNumId w:val="20"/>
  </w:num>
  <w:num w:numId="5" w16cid:durableId="1922442102">
    <w:abstractNumId w:val="15"/>
  </w:num>
  <w:num w:numId="6" w16cid:durableId="636879156">
    <w:abstractNumId w:val="27"/>
  </w:num>
  <w:num w:numId="7" w16cid:durableId="1936285722">
    <w:abstractNumId w:val="19"/>
  </w:num>
  <w:num w:numId="8" w16cid:durableId="2143113089">
    <w:abstractNumId w:val="1"/>
  </w:num>
  <w:num w:numId="9" w16cid:durableId="1320621957">
    <w:abstractNumId w:val="11"/>
  </w:num>
  <w:num w:numId="10" w16cid:durableId="382681356">
    <w:abstractNumId w:val="8"/>
  </w:num>
  <w:num w:numId="11" w16cid:durableId="1559391225">
    <w:abstractNumId w:val="25"/>
  </w:num>
  <w:num w:numId="12" w16cid:durableId="1067410821">
    <w:abstractNumId w:val="12"/>
  </w:num>
  <w:num w:numId="13" w16cid:durableId="1078213309">
    <w:abstractNumId w:val="14"/>
  </w:num>
  <w:num w:numId="14" w16cid:durableId="1936553659">
    <w:abstractNumId w:val="6"/>
  </w:num>
  <w:num w:numId="15" w16cid:durableId="163937094">
    <w:abstractNumId w:val="0"/>
  </w:num>
  <w:num w:numId="16" w16cid:durableId="5833979">
    <w:abstractNumId w:val="7"/>
  </w:num>
  <w:num w:numId="17" w16cid:durableId="428309208">
    <w:abstractNumId w:val="4"/>
  </w:num>
  <w:num w:numId="18" w16cid:durableId="144591047">
    <w:abstractNumId w:val="18"/>
  </w:num>
  <w:num w:numId="19" w16cid:durableId="18656344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967736">
    <w:abstractNumId w:val="23"/>
  </w:num>
  <w:num w:numId="21" w16cid:durableId="20054348">
    <w:abstractNumId w:val="2"/>
  </w:num>
  <w:num w:numId="22" w16cid:durableId="74791213">
    <w:abstractNumId w:val="24"/>
  </w:num>
  <w:num w:numId="23" w16cid:durableId="1469934834">
    <w:abstractNumId w:val="26"/>
  </w:num>
  <w:num w:numId="24" w16cid:durableId="1591890331">
    <w:abstractNumId w:val="21"/>
  </w:num>
  <w:num w:numId="25" w16cid:durableId="299573465">
    <w:abstractNumId w:val="22"/>
  </w:num>
  <w:num w:numId="26" w16cid:durableId="871965528">
    <w:abstractNumId w:val="3"/>
  </w:num>
  <w:num w:numId="27" w16cid:durableId="35742451">
    <w:abstractNumId w:val="9"/>
  </w:num>
  <w:num w:numId="28" w16cid:durableId="60072779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07729"/>
    <w:rsid w:val="00010974"/>
    <w:rsid w:val="000110D2"/>
    <w:rsid w:val="00011A67"/>
    <w:rsid w:val="000134ED"/>
    <w:rsid w:val="00014FF1"/>
    <w:rsid w:val="00015442"/>
    <w:rsid w:val="000156C2"/>
    <w:rsid w:val="000160E3"/>
    <w:rsid w:val="000160EC"/>
    <w:rsid w:val="00021480"/>
    <w:rsid w:val="00024E63"/>
    <w:rsid w:val="00025402"/>
    <w:rsid w:val="0002589C"/>
    <w:rsid w:val="00031A98"/>
    <w:rsid w:val="000343DC"/>
    <w:rsid w:val="00036A4D"/>
    <w:rsid w:val="00037C80"/>
    <w:rsid w:val="000411A8"/>
    <w:rsid w:val="00041305"/>
    <w:rsid w:val="00044BAA"/>
    <w:rsid w:val="000509CF"/>
    <w:rsid w:val="0005288C"/>
    <w:rsid w:val="00054280"/>
    <w:rsid w:val="00056A35"/>
    <w:rsid w:val="00056B1E"/>
    <w:rsid w:val="00057390"/>
    <w:rsid w:val="00057B3D"/>
    <w:rsid w:val="000624F8"/>
    <w:rsid w:val="0006283C"/>
    <w:rsid w:val="00064582"/>
    <w:rsid w:val="0006467C"/>
    <w:rsid w:val="000672A8"/>
    <w:rsid w:val="00070AED"/>
    <w:rsid w:val="000755E7"/>
    <w:rsid w:val="00076ECA"/>
    <w:rsid w:val="00081E3A"/>
    <w:rsid w:val="00085AB3"/>
    <w:rsid w:val="00090628"/>
    <w:rsid w:val="00090BC9"/>
    <w:rsid w:val="00091865"/>
    <w:rsid w:val="00092DF1"/>
    <w:rsid w:val="0009380D"/>
    <w:rsid w:val="00095B8F"/>
    <w:rsid w:val="000977FD"/>
    <w:rsid w:val="00097AAA"/>
    <w:rsid w:val="000A7314"/>
    <w:rsid w:val="000A764B"/>
    <w:rsid w:val="000A7A5C"/>
    <w:rsid w:val="000B1737"/>
    <w:rsid w:val="000B2BC9"/>
    <w:rsid w:val="000B2E8E"/>
    <w:rsid w:val="000B4C02"/>
    <w:rsid w:val="000B7FB5"/>
    <w:rsid w:val="000C5FC9"/>
    <w:rsid w:val="000D158B"/>
    <w:rsid w:val="000D24FB"/>
    <w:rsid w:val="000D52D4"/>
    <w:rsid w:val="000D5446"/>
    <w:rsid w:val="000E046F"/>
    <w:rsid w:val="000E33F4"/>
    <w:rsid w:val="000E763B"/>
    <w:rsid w:val="000F52C6"/>
    <w:rsid w:val="000F71C5"/>
    <w:rsid w:val="00101F6F"/>
    <w:rsid w:val="001021F6"/>
    <w:rsid w:val="00102A7B"/>
    <w:rsid w:val="00102B3D"/>
    <w:rsid w:val="00103366"/>
    <w:rsid w:val="00104874"/>
    <w:rsid w:val="00105CEB"/>
    <w:rsid w:val="001066AF"/>
    <w:rsid w:val="001067F7"/>
    <w:rsid w:val="001079D1"/>
    <w:rsid w:val="00111E6A"/>
    <w:rsid w:val="00112714"/>
    <w:rsid w:val="0012000E"/>
    <w:rsid w:val="00127639"/>
    <w:rsid w:val="00132005"/>
    <w:rsid w:val="001320B8"/>
    <w:rsid w:val="001332A4"/>
    <w:rsid w:val="00135E7B"/>
    <w:rsid w:val="00141D0A"/>
    <w:rsid w:val="001424B4"/>
    <w:rsid w:val="0014617A"/>
    <w:rsid w:val="001467A4"/>
    <w:rsid w:val="0015279A"/>
    <w:rsid w:val="00153EE8"/>
    <w:rsid w:val="00154F51"/>
    <w:rsid w:val="00157EBB"/>
    <w:rsid w:val="00160D13"/>
    <w:rsid w:val="00162D20"/>
    <w:rsid w:val="001633C8"/>
    <w:rsid w:val="00164BB7"/>
    <w:rsid w:val="00164D1F"/>
    <w:rsid w:val="0016552F"/>
    <w:rsid w:val="0017163D"/>
    <w:rsid w:val="00171FC6"/>
    <w:rsid w:val="00172273"/>
    <w:rsid w:val="00172D2B"/>
    <w:rsid w:val="00173367"/>
    <w:rsid w:val="00175E3C"/>
    <w:rsid w:val="00177093"/>
    <w:rsid w:val="00177803"/>
    <w:rsid w:val="00180189"/>
    <w:rsid w:val="0018035F"/>
    <w:rsid w:val="001810CB"/>
    <w:rsid w:val="00183EFF"/>
    <w:rsid w:val="00185044"/>
    <w:rsid w:val="00185446"/>
    <w:rsid w:val="00186B1D"/>
    <w:rsid w:val="00186B3F"/>
    <w:rsid w:val="0019152C"/>
    <w:rsid w:val="00191FDA"/>
    <w:rsid w:val="00195767"/>
    <w:rsid w:val="00196BCE"/>
    <w:rsid w:val="001979B0"/>
    <w:rsid w:val="001979E7"/>
    <w:rsid w:val="001A1E3C"/>
    <w:rsid w:val="001A2103"/>
    <w:rsid w:val="001A62E7"/>
    <w:rsid w:val="001A78B9"/>
    <w:rsid w:val="001B4C23"/>
    <w:rsid w:val="001C1D52"/>
    <w:rsid w:val="001C241E"/>
    <w:rsid w:val="001C564D"/>
    <w:rsid w:val="001C721C"/>
    <w:rsid w:val="001D2E6E"/>
    <w:rsid w:val="001D4E41"/>
    <w:rsid w:val="001D64C1"/>
    <w:rsid w:val="001E03DE"/>
    <w:rsid w:val="001F16A8"/>
    <w:rsid w:val="001F1C14"/>
    <w:rsid w:val="001F2BC8"/>
    <w:rsid w:val="001F3112"/>
    <w:rsid w:val="0020278E"/>
    <w:rsid w:val="00203E01"/>
    <w:rsid w:val="002058F7"/>
    <w:rsid w:val="00206F90"/>
    <w:rsid w:val="00210735"/>
    <w:rsid w:val="00213EF9"/>
    <w:rsid w:val="00220590"/>
    <w:rsid w:val="002223B8"/>
    <w:rsid w:val="002237D6"/>
    <w:rsid w:val="00225198"/>
    <w:rsid w:val="002252A6"/>
    <w:rsid w:val="00225759"/>
    <w:rsid w:val="00225F48"/>
    <w:rsid w:val="0022617F"/>
    <w:rsid w:val="00227078"/>
    <w:rsid w:val="0023007E"/>
    <w:rsid w:val="00231D57"/>
    <w:rsid w:val="00233EB7"/>
    <w:rsid w:val="00234B66"/>
    <w:rsid w:val="00241372"/>
    <w:rsid w:val="00243336"/>
    <w:rsid w:val="0024437E"/>
    <w:rsid w:val="00244BBF"/>
    <w:rsid w:val="00245D5D"/>
    <w:rsid w:val="0024762C"/>
    <w:rsid w:val="002506D4"/>
    <w:rsid w:val="00252397"/>
    <w:rsid w:val="00252433"/>
    <w:rsid w:val="00253440"/>
    <w:rsid w:val="00253AA4"/>
    <w:rsid w:val="002561CD"/>
    <w:rsid w:val="002611F5"/>
    <w:rsid w:val="0026233C"/>
    <w:rsid w:val="00264DEE"/>
    <w:rsid w:val="00272D91"/>
    <w:rsid w:val="00275601"/>
    <w:rsid w:val="002803B1"/>
    <w:rsid w:val="00281CB1"/>
    <w:rsid w:val="00284ADB"/>
    <w:rsid w:val="0029004E"/>
    <w:rsid w:val="002915B8"/>
    <w:rsid w:val="0029616F"/>
    <w:rsid w:val="00296589"/>
    <w:rsid w:val="002979DC"/>
    <w:rsid w:val="002A1D90"/>
    <w:rsid w:val="002A24DA"/>
    <w:rsid w:val="002A2D21"/>
    <w:rsid w:val="002A725A"/>
    <w:rsid w:val="002A79B5"/>
    <w:rsid w:val="002B1CA9"/>
    <w:rsid w:val="002B3FC1"/>
    <w:rsid w:val="002B492E"/>
    <w:rsid w:val="002B51B5"/>
    <w:rsid w:val="002B5C8D"/>
    <w:rsid w:val="002B7204"/>
    <w:rsid w:val="002C4804"/>
    <w:rsid w:val="002C63D8"/>
    <w:rsid w:val="002D173D"/>
    <w:rsid w:val="002D3BC4"/>
    <w:rsid w:val="002D796B"/>
    <w:rsid w:val="002E10B1"/>
    <w:rsid w:val="002E2050"/>
    <w:rsid w:val="002F2555"/>
    <w:rsid w:val="002F7AB9"/>
    <w:rsid w:val="003079A7"/>
    <w:rsid w:val="00315A96"/>
    <w:rsid w:val="00322571"/>
    <w:rsid w:val="00323BBB"/>
    <w:rsid w:val="00324148"/>
    <w:rsid w:val="0032434B"/>
    <w:rsid w:val="00325F0D"/>
    <w:rsid w:val="00327A81"/>
    <w:rsid w:val="00332970"/>
    <w:rsid w:val="00332C7E"/>
    <w:rsid w:val="0033381F"/>
    <w:rsid w:val="00334277"/>
    <w:rsid w:val="003346C3"/>
    <w:rsid w:val="003421A1"/>
    <w:rsid w:val="00342B93"/>
    <w:rsid w:val="00345192"/>
    <w:rsid w:val="003457A0"/>
    <w:rsid w:val="00345D1F"/>
    <w:rsid w:val="003470CD"/>
    <w:rsid w:val="003507FB"/>
    <w:rsid w:val="00351422"/>
    <w:rsid w:val="003524A3"/>
    <w:rsid w:val="003552C0"/>
    <w:rsid w:val="00356FFF"/>
    <w:rsid w:val="00357C55"/>
    <w:rsid w:val="00361027"/>
    <w:rsid w:val="00361DA4"/>
    <w:rsid w:val="00361E5E"/>
    <w:rsid w:val="00362A92"/>
    <w:rsid w:val="00366215"/>
    <w:rsid w:val="00373896"/>
    <w:rsid w:val="003754CF"/>
    <w:rsid w:val="00385D63"/>
    <w:rsid w:val="00387063"/>
    <w:rsid w:val="003900C5"/>
    <w:rsid w:val="00391945"/>
    <w:rsid w:val="0039386F"/>
    <w:rsid w:val="00394E25"/>
    <w:rsid w:val="003977A9"/>
    <w:rsid w:val="003A0130"/>
    <w:rsid w:val="003A099F"/>
    <w:rsid w:val="003A17D4"/>
    <w:rsid w:val="003A1B09"/>
    <w:rsid w:val="003A5708"/>
    <w:rsid w:val="003A7078"/>
    <w:rsid w:val="003A77F0"/>
    <w:rsid w:val="003B0B02"/>
    <w:rsid w:val="003B280C"/>
    <w:rsid w:val="003B67CE"/>
    <w:rsid w:val="003C1133"/>
    <w:rsid w:val="003C17A5"/>
    <w:rsid w:val="003C3A6B"/>
    <w:rsid w:val="003C4B80"/>
    <w:rsid w:val="003C56C4"/>
    <w:rsid w:val="003C6830"/>
    <w:rsid w:val="003C7F3F"/>
    <w:rsid w:val="003D014C"/>
    <w:rsid w:val="003D0AD2"/>
    <w:rsid w:val="003D2E25"/>
    <w:rsid w:val="003D3F80"/>
    <w:rsid w:val="003D488E"/>
    <w:rsid w:val="003D4989"/>
    <w:rsid w:val="003D6FC7"/>
    <w:rsid w:val="003D760D"/>
    <w:rsid w:val="003E0D23"/>
    <w:rsid w:val="003E130A"/>
    <w:rsid w:val="003E167F"/>
    <w:rsid w:val="003F14AC"/>
    <w:rsid w:val="003F3922"/>
    <w:rsid w:val="003F3B04"/>
    <w:rsid w:val="003F59B2"/>
    <w:rsid w:val="003F5C78"/>
    <w:rsid w:val="003F739E"/>
    <w:rsid w:val="003F75E9"/>
    <w:rsid w:val="004053CB"/>
    <w:rsid w:val="00406AFE"/>
    <w:rsid w:val="00406DAD"/>
    <w:rsid w:val="0041039B"/>
    <w:rsid w:val="004155AA"/>
    <w:rsid w:val="0042086D"/>
    <w:rsid w:val="004220C8"/>
    <w:rsid w:val="00422739"/>
    <w:rsid w:val="0042345D"/>
    <w:rsid w:val="0042449D"/>
    <w:rsid w:val="004273DC"/>
    <w:rsid w:val="00432363"/>
    <w:rsid w:val="00432820"/>
    <w:rsid w:val="0043413E"/>
    <w:rsid w:val="0043494C"/>
    <w:rsid w:val="0044395A"/>
    <w:rsid w:val="00444CAC"/>
    <w:rsid w:val="00444F9C"/>
    <w:rsid w:val="00446166"/>
    <w:rsid w:val="0044650F"/>
    <w:rsid w:val="00446FB3"/>
    <w:rsid w:val="004524BD"/>
    <w:rsid w:val="00452969"/>
    <w:rsid w:val="004529FA"/>
    <w:rsid w:val="00453EC1"/>
    <w:rsid w:val="00454715"/>
    <w:rsid w:val="0045764A"/>
    <w:rsid w:val="004600E5"/>
    <w:rsid w:val="00466277"/>
    <w:rsid w:val="00472595"/>
    <w:rsid w:val="00474A90"/>
    <w:rsid w:val="00474CCA"/>
    <w:rsid w:val="00476D43"/>
    <w:rsid w:val="004771DF"/>
    <w:rsid w:val="0047779F"/>
    <w:rsid w:val="0048046F"/>
    <w:rsid w:val="00480C76"/>
    <w:rsid w:val="004840C1"/>
    <w:rsid w:val="00486468"/>
    <w:rsid w:val="00493E75"/>
    <w:rsid w:val="00494398"/>
    <w:rsid w:val="004A009B"/>
    <w:rsid w:val="004B1D10"/>
    <w:rsid w:val="004B658C"/>
    <w:rsid w:val="004C031F"/>
    <w:rsid w:val="004C18F1"/>
    <w:rsid w:val="004C52E8"/>
    <w:rsid w:val="004C56A7"/>
    <w:rsid w:val="004D3EFB"/>
    <w:rsid w:val="004D4A65"/>
    <w:rsid w:val="004D7295"/>
    <w:rsid w:val="004E0429"/>
    <w:rsid w:val="004F14E4"/>
    <w:rsid w:val="004F381C"/>
    <w:rsid w:val="004F754E"/>
    <w:rsid w:val="005039B8"/>
    <w:rsid w:val="00506CAF"/>
    <w:rsid w:val="0051078A"/>
    <w:rsid w:val="00512E42"/>
    <w:rsid w:val="00512FF6"/>
    <w:rsid w:val="00516DF0"/>
    <w:rsid w:val="0051717F"/>
    <w:rsid w:val="00520BD0"/>
    <w:rsid w:val="00523345"/>
    <w:rsid w:val="00533395"/>
    <w:rsid w:val="0053570A"/>
    <w:rsid w:val="00535F4A"/>
    <w:rsid w:val="00540D06"/>
    <w:rsid w:val="005416E1"/>
    <w:rsid w:val="00541E2D"/>
    <w:rsid w:val="00542D04"/>
    <w:rsid w:val="005441F9"/>
    <w:rsid w:val="00545AB7"/>
    <w:rsid w:val="005528DC"/>
    <w:rsid w:val="005530EE"/>
    <w:rsid w:val="00553DD0"/>
    <w:rsid w:val="005546A7"/>
    <w:rsid w:val="00554D3E"/>
    <w:rsid w:val="005577DD"/>
    <w:rsid w:val="00560C65"/>
    <w:rsid w:val="0056364B"/>
    <w:rsid w:val="005636E8"/>
    <w:rsid w:val="00572864"/>
    <w:rsid w:val="00573512"/>
    <w:rsid w:val="00581AF7"/>
    <w:rsid w:val="00581E5F"/>
    <w:rsid w:val="005825EB"/>
    <w:rsid w:val="00583900"/>
    <w:rsid w:val="00583BFC"/>
    <w:rsid w:val="00584B20"/>
    <w:rsid w:val="00586D31"/>
    <w:rsid w:val="0059341E"/>
    <w:rsid w:val="00597140"/>
    <w:rsid w:val="005A1BAC"/>
    <w:rsid w:val="005A34B7"/>
    <w:rsid w:val="005A6708"/>
    <w:rsid w:val="005B1398"/>
    <w:rsid w:val="005B6550"/>
    <w:rsid w:val="005C19AC"/>
    <w:rsid w:val="005C4141"/>
    <w:rsid w:val="005C589B"/>
    <w:rsid w:val="005C6205"/>
    <w:rsid w:val="005D3A7E"/>
    <w:rsid w:val="005D451F"/>
    <w:rsid w:val="005D5850"/>
    <w:rsid w:val="005D5DC7"/>
    <w:rsid w:val="005E1378"/>
    <w:rsid w:val="005E38BC"/>
    <w:rsid w:val="005E4A43"/>
    <w:rsid w:val="005E532A"/>
    <w:rsid w:val="005F6584"/>
    <w:rsid w:val="006005ED"/>
    <w:rsid w:val="00601679"/>
    <w:rsid w:val="00602A88"/>
    <w:rsid w:val="00604190"/>
    <w:rsid w:val="0060707E"/>
    <w:rsid w:val="006123B1"/>
    <w:rsid w:val="0061505A"/>
    <w:rsid w:val="0061510F"/>
    <w:rsid w:val="00616040"/>
    <w:rsid w:val="00616F7A"/>
    <w:rsid w:val="00624F16"/>
    <w:rsid w:val="006273A2"/>
    <w:rsid w:val="006308C3"/>
    <w:rsid w:val="00634609"/>
    <w:rsid w:val="00635328"/>
    <w:rsid w:val="00636261"/>
    <w:rsid w:val="006363B9"/>
    <w:rsid w:val="0063680C"/>
    <w:rsid w:val="006412DD"/>
    <w:rsid w:val="0064309B"/>
    <w:rsid w:val="00644F7B"/>
    <w:rsid w:val="00655C89"/>
    <w:rsid w:val="00664EFD"/>
    <w:rsid w:val="00665205"/>
    <w:rsid w:val="00665262"/>
    <w:rsid w:val="00665E61"/>
    <w:rsid w:val="00667241"/>
    <w:rsid w:val="006672A4"/>
    <w:rsid w:val="0067020A"/>
    <w:rsid w:val="0067214D"/>
    <w:rsid w:val="00673C8A"/>
    <w:rsid w:val="00674242"/>
    <w:rsid w:val="00682A13"/>
    <w:rsid w:val="006834DB"/>
    <w:rsid w:val="00684D5A"/>
    <w:rsid w:val="0069030C"/>
    <w:rsid w:val="00697FBE"/>
    <w:rsid w:val="006A16B5"/>
    <w:rsid w:val="006A17C7"/>
    <w:rsid w:val="006A1F5B"/>
    <w:rsid w:val="006A2B3A"/>
    <w:rsid w:val="006A4AEC"/>
    <w:rsid w:val="006A51AE"/>
    <w:rsid w:val="006A52F1"/>
    <w:rsid w:val="006A5BF4"/>
    <w:rsid w:val="006A64CA"/>
    <w:rsid w:val="006A7815"/>
    <w:rsid w:val="006B22AF"/>
    <w:rsid w:val="006B5180"/>
    <w:rsid w:val="006B6D69"/>
    <w:rsid w:val="006C079C"/>
    <w:rsid w:val="006C28CC"/>
    <w:rsid w:val="006C3BE7"/>
    <w:rsid w:val="006C4859"/>
    <w:rsid w:val="006C4D0A"/>
    <w:rsid w:val="006C4E34"/>
    <w:rsid w:val="006C7046"/>
    <w:rsid w:val="006C7249"/>
    <w:rsid w:val="006D23DE"/>
    <w:rsid w:val="006D3107"/>
    <w:rsid w:val="006D311B"/>
    <w:rsid w:val="006D5734"/>
    <w:rsid w:val="006D75BC"/>
    <w:rsid w:val="006E3CFE"/>
    <w:rsid w:val="006E4825"/>
    <w:rsid w:val="006E7B91"/>
    <w:rsid w:val="006F3C0B"/>
    <w:rsid w:val="006F6448"/>
    <w:rsid w:val="006F661D"/>
    <w:rsid w:val="006F6E2E"/>
    <w:rsid w:val="0070161D"/>
    <w:rsid w:val="00703DEB"/>
    <w:rsid w:val="00706E47"/>
    <w:rsid w:val="00707FD4"/>
    <w:rsid w:val="00712765"/>
    <w:rsid w:val="00712924"/>
    <w:rsid w:val="00715FF1"/>
    <w:rsid w:val="00717E9E"/>
    <w:rsid w:val="00721990"/>
    <w:rsid w:val="0072366A"/>
    <w:rsid w:val="0072380A"/>
    <w:rsid w:val="00724C7C"/>
    <w:rsid w:val="00733323"/>
    <w:rsid w:val="007367FD"/>
    <w:rsid w:val="00740ADF"/>
    <w:rsid w:val="0074339F"/>
    <w:rsid w:val="00744124"/>
    <w:rsid w:val="00747DDF"/>
    <w:rsid w:val="0075239B"/>
    <w:rsid w:val="0075476A"/>
    <w:rsid w:val="00755C95"/>
    <w:rsid w:val="00760104"/>
    <w:rsid w:val="00762864"/>
    <w:rsid w:val="00763668"/>
    <w:rsid w:val="00764360"/>
    <w:rsid w:val="007665EC"/>
    <w:rsid w:val="00766D51"/>
    <w:rsid w:val="007673E5"/>
    <w:rsid w:val="00767C76"/>
    <w:rsid w:val="00770925"/>
    <w:rsid w:val="00770F61"/>
    <w:rsid w:val="00777E49"/>
    <w:rsid w:val="00777FF6"/>
    <w:rsid w:val="007850A8"/>
    <w:rsid w:val="007857BC"/>
    <w:rsid w:val="00791E7C"/>
    <w:rsid w:val="00792C53"/>
    <w:rsid w:val="00792FC2"/>
    <w:rsid w:val="00794C08"/>
    <w:rsid w:val="00794DAD"/>
    <w:rsid w:val="0079737E"/>
    <w:rsid w:val="007A0992"/>
    <w:rsid w:val="007A1FF0"/>
    <w:rsid w:val="007A239C"/>
    <w:rsid w:val="007A57BC"/>
    <w:rsid w:val="007B7335"/>
    <w:rsid w:val="007C1D26"/>
    <w:rsid w:val="007C55F7"/>
    <w:rsid w:val="007C65B7"/>
    <w:rsid w:val="007D093A"/>
    <w:rsid w:val="007D0F8D"/>
    <w:rsid w:val="007D370C"/>
    <w:rsid w:val="007D4157"/>
    <w:rsid w:val="007D68E3"/>
    <w:rsid w:val="007D782D"/>
    <w:rsid w:val="007D7CE1"/>
    <w:rsid w:val="007E1441"/>
    <w:rsid w:val="007E1F92"/>
    <w:rsid w:val="007E25B1"/>
    <w:rsid w:val="007E5B6A"/>
    <w:rsid w:val="007F08E5"/>
    <w:rsid w:val="007F2929"/>
    <w:rsid w:val="007F4A9F"/>
    <w:rsid w:val="007F67D3"/>
    <w:rsid w:val="007F7024"/>
    <w:rsid w:val="007F74F7"/>
    <w:rsid w:val="00801B99"/>
    <w:rsid w:val="00810CE5"/>
    <w:rsid w:val="00810F0F"/>
    <w:rsid w:val="008126CE"/>
    <w:rsid w:val="00813741"/>
    <w:rsid w:val="00813C58"/>
    <w:rsid w:val="00813E8A"/>
    <w:rsid w:val="00822445"/>
    <w:rsid w:val="00825057"/>
    <w:rsid w:val="00826363"/>
    <w:rsid w:val="00832068"/>
    <w:rsid w:val="00832BFD"/>
    <w:rsid w:val="008351D2"/>
    <w:rsid w:val="00837996"/>
    <w:rsid w:val="0084011E"/>
    <w:rsid w:val="00840DEE"/>
    <w:rsid w:val="00842689"/>
    <w:rsid w:val="00850A64"/>
    <w:rsid w:val="0085252C"/>
    <w:rsid w:val="00853419"/>
    <w:rsid w:val="00853D02"/>
    <w:rsid w:val="00863C7E"/>
    <w:rsid w:val="00863EFE"/>
    <w:rsid w:val="00864DA2"/>
    <w:rsid w:val="008704F9"/>
    <w:rsid w:val="00873419"/>
    <w:rsid w:val="008747D1"/>
    <w:rsid w:val="00874A59"/>
    <w:rsid w:val="00875606"/>
    <w:rsid w:val="00877B0B"/>
    <w:rsid w:val="00877F2F"/>
    <w:rsid w:val="00881961"/>
    <w:rsid w:val="0088536A"/>
    <w:rsid w:val="00890F12"/>
    <w:rsid w:val="008955B4"/>
    <w:rsid w:val="00897438"/>
    <w:rsid w:val="008A1906"/>
    <w:rsid w:val="008A1D5F"/>
    <w:rsid w:val="008A2B13"/>
    <w:rsid w:val="008A7911"/>
    <w:rsid w:val="008B0424"/>
    <w:rsid w:val="008B103F"/>
    <w:rsid w:val="008B34A4"/>
    <w:rsid w:val="008B49F7"/>
    <w:rsid w:val="008B6EE3"/>
    <w:rsid w:val="008B7EC3"/>
    <w:rsid w:val="008C10F2"/>
    <w:rsid w:val="008C2856"/>
    <w:rsid w:val="008C74E5"/>
    <w:rsid w:val="008D17C4"/>
    <w:rsid w:val="008D53F2"/>
    <w:rsid w:val="008D5EDB"/>
    <w:rsid w:val="008E2D1B"/>
    <w:rsid w:val="008E710A"/>
    <w:rsid w:val="00900D7C"/>
    <w:rsid w:val="009011ED"/>
    <w:rsid w:val="009109DF"/>
    <w:rsid w:val="0091105E"/>
    <w:rsid w:val="00913CA9"/>
    <w:rsid w:val="00913F2D"/>
    <w:rsid w:val="009144D8"/>
    <w:rsid w:val="009168D4"/>
    <w:rsid w:val="00916D0F"/>
    <w:rsid w:val="00917C6D"/>
    <w:rsid w:val="00926315"/>
    <w:rsid w:val="0092660D"/>
    <w:rsid w:val="009334EC"/>
    <w:rsid w:val="009411F2"/>
    <w:rsid w:val="00941B63"/>
    <w:rsid w:val="00943640"/>
    <w:rsid w:val="00943F69"/>
    <w:rsid w:val="009452CB"/>
    <w:rsid w:val="00947D7E"/>
    <w:rsid w:val="00950522"/>
    <w:rsid w:val="009516CB"/>
    <w:rsid w:val="009533B3"/>
    <w:rsid w:val="009562F5"/>
    <w:rsid w:val="00960186"/>
    <w:rsid w:val="0096073B"/>
    <w:rsid w:val="00960892"/>
    <w:rsid w:val="009628BB"/>
    <w:rsid w:val="009654F0"/>
    <w:rsid w:val="009702C1"/>
    <w:rsid w:val="009731EA"/>
    <w:rsid w:val="009735C6"/>
    <w:rsid w:val="0097586D"/>
    <w:rsid w:val="00980E77"/>
    <w:rsid w:val="0098235D"/>
    <w:rsid w:val="00982AC3"/>
    <w:rsid w:val="009839BE"/>
    <w:rsid w:val="0099002C"/>
    <w:rsid w:val="009911FA"/>
    <w:rsid w:val="00991266"/>
    <w:rsid w:val="00992400"/>
    <w:rsid w:val="00992625"/>
    <w:rsid w:val="009935DA"/>
    <w:rsid w:val="00993A8B"/>
    <w:rsid w:val="009962CC"/>
    <w:rsid w:val="00996432"/>
    <w:rsid w:val="009A6197"/>
    <w:rsid w:val="009C05F9"/>
    <w:rsid w:val="009C08AF"/>
    <w:rsid w:val="009C2229"/>
    <w:rsid w:val="009C6AD3"/>
    <w:rsid w:val="009D0781"/>
    <w:rsid w:val="009D1EB6"/>
    <w:rsid w:val="009D24A5"/>
    <w:rsid w:val="009D2C4A"/>
    <w:rsid w:val="009D56E0"/>
    <w:rsid w:val="009D69A2"/>
    <w:rsid w:val="009D7100"/>
    <w:rsid w:val="009E00F5"/>
    <w:rsid w:val="009E3389"/>
    <w:rsid w:val="009E6BB7"/>
    <w:rsid w:val="009F2F18"/>
    <w:rsid w:val="009F66A5"/>
    <w:rsid w:val="009F6AA7"/>
    <w:rsid w:val="009F74BE"/>
    <w:rsid w:val="00A00A65"/>
    <w:rsid w:val="00A010D4"/>
    <w:rsid w:val="00A02C45"/>
    <w:rsid w:val="00A06BD7"/>
    <w:rsid w:val="00A07FEB"/>
    <w:rsid w:val="00A103EA"/>
    <w:rsid w:val="00A1042A"/>
    <w:rsid w:val="00A10A8B"/>
    <w:rsid w:val="00A13C88"/>
    <w:rsid w:val="00A153B2"/>
    <w:rsid w:val="00A15F0B"/>
    <w:rsid w:val="00A16D65"/>
    <w:rsid w:val="00A20659"/>
    <w:rsid w:val="00A23187"/>
    <w:rsid w:val="00A24DDF"/>
    <w:rsid w:val="00A337D4"/>
    <w:rsid w:val="00A33C98"/>
    <w:rsid w:val="00A33FFD"/>
    <w:rsid w:val="00A3607B"/>
    <w:rsid w:val="00A402FC"/>
    <w:rsid w:val="00A410C8"/>
    <w:rsid w:val="00A47A5A"/>
    <w:rsid w:val="00A5009A"/>
    <w:rsid w:val="00A53096"/>
    <w:rsid w:val="00A54389"/>
    <w:rsid w:val="00A567D9"/>
    <w:rsid w:val="00A56E9F"/>
    <w:rsid w:val="00A57EE5"/>
    <w:rsid w:val="00A6173D"/>
    <w:rsid w:val="00A6326E"/>
    <w:rsid w:val="00A6583F"/>
    <w:rsid w:val="00A65FEA"/>
    <w:rsid w:val="00A67297"/>
    <w:rsid w:val="00A73AEC"/>
    <w:rsid w:val="00A74C42"/>
    <w:rsid w:val="00A76E2C"/>
    <w:rsid w:val="00A779CA"/>
    <w:rsid w:val="00A8051B"/>
    <w:rsid w:val="00A85F4B"/>
    <w:rsid w:val="00A91AEE"/>
    <w:rsid w:val="00A9292C"/>
    <w:rsid w:val="00A9615E"/>
    <w:rsid w:val="00AA2598"/>
    <w:rsid w:val="00AA7641"/>
    <w:rsid w:val="00AA7960"/>
    <w:rsid w:val="00AB2B7A"/>
    <w:rsid w:val="00AB373B"/>
    <w:rsid w:val="00AB5F36"/>
    <w:rsid w:val="00AB6B31"/>
    <w:rsid w:val="00AB792F"/>
    <w:rsid w:val="00AC1917"/>
    <w:rsid w:val="00AC253E"/>
    <w:rsid w:val="00AC2573"/>
    <w:rsid w:val="00AC3164"/>
    <w:rsid w:val="00AC3742"/>
    <w:rsid w:val="00AC5348"/>
    <w:rsid w:val="00AC6E5A"/>
    <w:rsid w:val="00AD1C4F"/>
    <w:rsid w:val="00AD3746"/>
    <w:rsid w:val="00AD4876"/>
    <w:rsid w:val="00AE18CB"/>
    <w:rsid w:val="00AE418B"/>
    <w:rsid w:val="00AE47FF"/>
    <w:rsid w:val="00AE53C5"/>
    <w:rsid w:val="00AE6FE9"/>
    <w:rsid w:val="00AF0D09"/>
    <w:rsid w:val="00AF11A2"/>
    <w:rsid w:val="00AF4805"/>
    <w:rsid w:val="00AF5B64"/>
    <w:rsid w:val="00AF6B9A"/>
    <w:rsid w:val="00B01A55"/>
    <w:rsid w:val="00B05B4C"/>
    <w:rsid w:val="00B121DF"/>
    <w:rsid w:val="00B12B23"/>
    <w:rsid w:val="00B139F3"/>
    <w:rsid w:val="00B1417C"/>
    <w:rsid w:val="00B20ABE"/>
    <w:rsid w:val="00B21373"/>
    <w:rsid w:val="00B2315B"/>
    <w:rsid w:val="00B24E37"/>
    <w:rsid w:val="00B32513"/>
    <w:rsid w:val="00B33670"/>
    <w:rsid w:val="00B36F1F"/>
    <w:rsid w:val="00B43592"/>
    <w:rsid w:val="00B450EC"/>
    <w:rsid w:val="00B45E03"/>
    <w:rsid w:val="00B47001"/>
    <w:rsid w:val="00B4780D"/>
    <w:rsid w:val="00B5069E"/>
    <w:rsid w:val="00B512A0"/>
    <w:rsid w:val="00B51496"/>
    <w:rsid w:val="00B51DE9"/>
    <w:rsid w:val="00B5212D"/>
    <w:rsid w:val="00B52566"/>
    <w:rsid w:val="00B53BAF"/>
    <w:rsid w:val="00B54E19"/>
    <w:rsid w:val="00B553BF"/>
    <w:rsid w:val="00B55577"/>
    <w:rsid w:val="00B56F9E"/>
    <w:rsid w:val="00B57685"/>
    <w:rsid w:val="00B619C2"/>
    <w:rsid w:val="00B64A19"/>
    <w:rsid w:val="00B66B61"/>
    <w:rsid w:val="00B712DC"/>
    <w:rsid w:val="00B75220"/>
    <w:rsid w:val="00B815E2"/>
    <w:rsid w:val="00B83A04"/>
    <w:rsid w:val="00B8463D"/>
    <w:rsid w:val="00B90B44"/>
    <w:rsid w:val="00B911F3"/>
    <w:rsid w:val="00B9125E"/>
    <w:rsid w:val="00B95765"/>
    <w:rsid w:val="00B9649C"/>
    <w:rsid w:val="00BA3365"/>
    <w:rsid w:val="00BA64CC"/>
    <w:rsid w:val="00BB0F8D"/>
    <w:rsid w:val="00BB4334"/>
    <w:rsid w:val="00BD526C"/>
    <w:rsid w:val="00BD5460"/>
    <w:rsid w:val="00BD6618"/>
    <w:rsid w:val="00BE21B0"/>
    <w:rsid w:val="00BE2E12"/>
    <w:rsid w:val="00BE3C1A"/>
    <w:rsid w:val="00BE4DD2"/>
    <w:rsid w:val="00BE7018"/>
    <w:rsid w:val="00BF021C"/>
    <w:rsid w:val="00BF037F"/>
    <w:rsid w:val="00BF35AC"/>
    <w:rsid w:val="00BF5E7A"/>
    <w:rsid w:val="00BF5F27"/>
    <w:rsid w:val="00BF7272"/>
    <w:rsid w:val="00C0082E"/>
    <w:rsid w:val="00C036FE"/>
    <w:rsid w:val="00C040F0"/>
    <w:rsid w:val="00C0462A"/>
    <w:rsid w:val="00C06339"/>
    <w:rsid w:val="00C074DE"/>
    <w:rsid w:val="00C07653"/>
    <w:rsid w:val="00C1701B"/>
    <w:rsid w:val="00C220C7"/>
    <w:rsid w:val="00C224C8"/>
    <w:rsid w:val="00C22DA6"/>
    <w:rsid w:val="00C236D9"/>
    <w:rsid w:val="00C23A73"/>
    <w:rsid w:val="00C23BFC"/>
    <w:rsid w:val="00C258F2"/>
    <w:rsid w:val="00C26176"/>
    <w:rsid w:val="00C26657"/>
    <w:rsid w:val="00C31109"/>
    <w:rsid w:val="00C31FC4"/>
    <w:rsid w:val="00C37F08"/>
    <w:rsid w:val="00C41900"/>
    <w:rsid w:val="00C4757B"/>
    <w:rsid w:val="00C4772F"/>
    <w:rsid w:val="00C5139B"/>
    <w:rsid w:val="00C52FB2"/>
    <w:rsid w:val="00C54FD7"/>
    <w:rsid w:val="00C62390"/>
    <w:rsid w:val="00C62F5C"/>
    <w:rsid w:val="00C66E4D"/>
    <w:rsid w:val="00C701E5"/>
    <w:rsid w:val="00C7691C"/>
    <w:rsid w:val="00C7752D"/>
    <w:rsid w:val="00C775D0"/>
    <w:rsid w:val="00C82B7D"/>
    <w:rsid w:val="00C83212"/>
    <w:rsid w:val="00C869C6"/>
    <w:rsid w:val="00C91AAE"/>
    <w:rsid w:val="00C93FB7"/>
    <w:rsid w:val="00C973EB"/>
    <w:rsid w:val="00CA0F95"/>
    <w:rsid w:val="00CA68D0"/>
    <w:rsid w:val="00CB0197"/>
    <w:rsid w:val="00CB1F98"/>
    <w:rsid w:val="00CB3683"/>
    <w:rsid w:val="00CC039C"/>
    <w:rsid w:val="00CC3814"/>
    <w:rsid w:val="00CC3E5C"/>
    <w:rsid w:val="00CC6B31"/>
    <w:rsid w:val="00CD0805"/>
    <w:rsid w:val="00CD1CB7"/>
    <w:rsid w:val="00CD49F6"/>
    <w:rsid w:val="00CD6932"/>
    <w:rsid w:val="00CD70D2"/>
    <w:rsid w:val="00CE2458"/>
    <w:rsid w:val="00CE4E00"/>
    <w:rsid w:val="00CF0506"/>
    <w:rsid w:val="00CF0654"/>
    <w:rsid w:val="00CF6D9F"/>
    <w:rsid w:val="00D002DB"/>
    <w:rsid w:val="00D00D02"/>
    <w:rsid w:val="00D023EE"/>
    <w:rsid w:val="00D0268D"/>
    <w:rsid w:val="00D037FA"/>
    <w:rsid w:val="00D057BA"/>
    <w:rsid w:val="00D20D85"/>
    <w:rsid w:val="00D22AEF"/>
    <w:rsid w:val="00D2486D"/>
    <w:rsid w:val="00D30381"/>
    <w:rsid w:val="00D31557"/>
    <w:rsid w:val="00D34A82"/>
    <w:rsid w:val="00D36BF5"/>
    <w:rsid w:val="00D41ABD"/>
    <w:rsid w:val="00D43CF2"/>
    <w:rsid w:val="00D45DFD"/>
    <w:rsid w:val="00D52860"/>
    <w:rsid w:val="00D555C0"/>
    <w:rsid w:val="00D556E9"/>
    <w:rsid w:val="00D55D0A"/>
    <w:rsid w:val="00D55E22"/>
    <w:rsid w:val="00D649AE"/>
    <w:rsid w:val="00D65102"/>
    <w:rsid w:val="00D65492"/>
    <w:rsid w:val="00D71F3F"/>
    <w:rsid w:val="00D76BE8"/>
    <w:rsid w:val="00D77352"/>
    <w:rsid w:val="00D81107"/>
    <w:rsid w:val="00D817F1"/>
    <w:rsid w:val="00D83031"/>
    <w:rsid w:val="00D90672"/>
    <w:rsid w:val="00DA15C8"/>
    <w:rsid w:val="00DA26E0"/>
    <w:rsid w:val="00DA370F"/>
    <w:rsid w:val="00DA68DC"/>
    <w:rsid w:val="00DA7D90"/>
    <w:rsid w:val="00DA7DAC"/>
    <w:rsid w:val="00DB4A0B"/>
    <w:rsid w:val="00DB5066"/>
    <w:rsid w:val="00DB5F77"/>
    <w:rsid w:val="00DC06B6"/>
    <w:rsid w:val="00DC0942"/>
    <w:rsid w:val="00DC2A31"/>
    <w:rsid w:val="00DC629D"/>
    <w:rsid w:val="00DC7DFE"/>
    <w:rsid w:val="00DD1147"/>
    <w:rsid w:val="00DD1AC2"/>
    <w:rsid w:val="00DD1B5B"/>
    <w:rsid w:val="00DD3185"/>
    <w:rsid w:val="00DD5E39"/>
    <w:rsid w:val="00DE13AB"/>
    <w:rsid w:val="00DE1C87"/>
    <w:rsid w:val="00DE360C"/>
    <w:rsid w:val="00DE4890"/>
    <w:rsid w:val="00DE6D3E"/>
    <w:rsid w:val="00DF09F2"/>
    <w:rsid w:val="00DF22A5"/>
    <w:rsid w:val="00DF418D"/>
    <w:rsid w:val="00DF438B"/>
    <w:rsid w:val="00DF60B9"/>
    <w:rsid w:val="00DF78A1"/>
    <w:rsid w:val="00E00B95"/>
    <w:rsid w:val="00E0229A"/>
    <w:rsid w:val="00E0679B"/>
    <w:rsid w:val="00E10A05"/>
    <w:rsid w:val="00E15AFD"/>
    <w:rsid w:val="00E15B2E"/>
    <w:rsid w:val="00E17C5B"/>
    <w:rsid w:val="00E208EB"/>
    <w:rsid w:val="00E20E9E"/>
    <w:rsid w:val="00E2343C"/>
    <w:rsid w:val="00E24864"/>
    <w:rsid w:val="00E2596C"/>
    <w:rsid w:val="00E263EA"/>
    <w:rsid w:val="00E2788C"/>
    <w:rsid w:val="00E30E50"/>
    <w:rsid w:val="00E34088"/>
    <w:rsid w:val="00E4202E"/>
    <w:rsid w:val="00E447D4"/>
    <w:rsid w:val="00E45B19"/>
    <w:rsid w:val="00E46C73"/>
    <w:rsid w:val="00E47726"/>
    <w:rsid w:val="00E52225"/>
    <w:rsid w:val="00E534FB"/>
    <w:rsid w:val="00E55E96"/>
    <w:rsid w:val="00E57D2E"/>
    <w:rsid w:val="00E60E5A"/>
    <w:rsid w:val="00E62510"/>
    <w:rsid w:val="00E63A6F"/>
    <w:rsid w:val="00E732BD"/>
    <w:rsid w:val="00E73AA2"/>
    <w:rsid w:val="00E74D14"/>
    <w:rsid w:val="00E778B0"/>
    <w:rsid w:val="00E813C2"/>
    <w:rsid w:val="00E84897"/>
    <w:rsid w:val="00E84F95"/>
    <w:rsid w:val="00E85942"/>
    <w:rsid w:val="00E879C1"/>
    <w:rsid w:val="00E90A99"/>
    <w:rsid w:val="00E91216"/>
    <w:rsid w:val="00E91710"/>
    <w:rsid w:val="00E93A67"/>
    <w:rsid w:val="00E94495"/>
    <w:rsid w:val="00EA34D1"/>
    <w:rsid w:val="00EA541A"/>
    <w:rsid w:val="00EA68C0"/>
    <w:rsid w:val="00EB7C09"/>
    <w:rsid w:val="00EC07DD"/>
    <w:rsid w:val="00EC2400"/>
    <w:rsid w:val="00EC3B2E"/>
    <w:rsid w:val="00EC3F69"/>
    <w:rsid w:val="00EC4EC2"/>
    <w:rsid w:val="00EC7CBB"/>
    <w:rsid w:val="00ED1499"/>
    <w:rsid w:val="00ED30F8"/>
    <w:rsid w:val="00ED465B"/>
    <w:rsid w:val="00ED4CA5"/>
    <w:rsid w:val="00EE20D4"/>
    <w:rsid w:val="00EE257A"/>
    <w:rsid w:val="00EE2C16"/>
    <w:rsid w:val="00EE39DB"/>
    <w:rsid w:val="00EE3D84"/>
    <w:rsid w:val="00EE5BBE"/>
    <w:rsid w:val="00EE64FF"/>
    <w:rsid w:val="00EE6694"/>
    <w:rsid w:val="00EF2717"/>
    <w:rsid w:val="00EF3CF3"/>
    <w:rsid w:val="00EF7FF8"/>
    <w:rsid w:val="00F0156F"/>
    <w:rsid w:val="00F01622"/>
    <w:rsid w:val="00F14895"/>
    <w:rsid w:val="00F1713F"/>
    <w:rsid w:val="00F20A26"/>
    <w:rsid w:val="00F23DC2"/>
    <w:rsid w:val="00F23EA9"/>
    <w:rsid w:val="00F373D5"/>
    <w:rsid w:val="00F43618"/>
    <w:rsid w:val="00F44A67"/>
    <w:rsid w:val="00F45050"/>
    <w:rsid w:val="00F47AF6"/>
    <w:rsid w:val="00F5241D"/>
    <w:rsid w:val="00F53499"/>
    <w:rsid w:val="00F53D48"/>
    <w:rsid w:val="00F57C9F"/>
    <w:rsid w:val="00F57F6F"/>
    <w:rsid w:val="00F62D64"/>
    <w:rsid w:val="00F65901"/>
    <w:rsid w:val="00F67B00"/>
    <w:rsid w:val="00F701F9"/>
    <w:rsid w:val="00F71131"/>
    <w:rsid w:val="00F7220D"/>
    <w:rsid w:val="00F748DF"/>
    <w:rsid w:val="00F77DC9"/>
    <w:rsid w:val="00F801FC"/>
    <w:rsid w:val="00F81B34"/>
    <w:rsid w:val="00F8264B"/>
    <w:rsid w:val="00F84125"/>
    <w:rsid w:val="00F84AD1"/>
    <w:rsid w:val="00F873AA"/>
    <w:rsid w:val="00F87E0C"/>
    <w:rsid w:val="00F92799"/>
    <w:rsid w:val="00F93724"/>
    <w:rsid w:val="00F94C8B"/>
    <w:rsid w:val="00F9695E"/>
    <w:rsid w:val="00F9699E"/>
    <w:rsid w:val="00F96BE1"/>
    <w:rsid w:val="00F97152"/>
    <w:rsid w:val="00F9738D"/>
    <w:rsid w:val="00FA019B"/>
    <w:rsid w:val="00FA1DA0"/>
    <w:rsid w:val="00FA4123"/>
    <w:rsid w:val="00FA43B6"/>
    <w:rsid w:val="00FB057A"/>
    <w:rsid w:val="00FB3605"/>
    <w:rsid w:val="00FB4098"/>
    <w:rsid w:val="00FB4D2C"/>
    <w:rsid w:val="00FB71B8"/>
    <w:rsid w:val="00FC0F56"/>
    <w:rsid w:val="00FC12E7"/>
    <w:rsid w:val="00FC6473"/>
    <w:rsid w:val="00FC6B05"/>
    <w:rsid w:val="00FD261A"/>
    <w:rsid w:val="00FD2BE2"/>
    <w:rsid w:val="00FD5B8D"/>
    <w:rsid w:val="00FD6985"/>
    <w:rsid w:val="00FD7053"/>
    <w:rsid w:val="00FE1190"/>
    <w:rsid w:val="00FE3C92"/>
    <w:rsid w:val="00FE4AB2"/>
    <w:rsid w:val="00FE74CC"/>
    <w:rsid w:val="00FF09D2"/>
    <w:rsid w:val="00FF0B68"/>
    <w:rsid w:val="00FF3034"/>
    <w:rsid w:val="00FF3674"/>
    <w:rsid w:val="00FF658C"/>
    <w:rsid w:val="00FF6714"/>
    <w:rsid w:val="03E1D680"/>
    <w:rsid w:val="18235DFF"/>
    <w:rsid w:val="25897055"/>
    <w:rsid w:val="26EFBFE1"/>
    <w:rsid w:val="2E1D41D8"/>
    <w:rsid w:val="365DD63D"/>
    <w:rsid w:val="36A29A5B"/>
    <w:rsid w:val="43D32BDC"/>
    <w:rsid w:val="4E029A3F"/>
    <w:rsid w:val="6C3D127D"/>
    <w:rsid w:val="6C81D6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52472BF6-970B-4FF5-A535-15E7FB5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pPr>
  </w:style>
  <w:style w:type="paragraph" w:customStyle="1" w:styleId="AufgabeKastenangekreuzt">
    <w:name w:val="Aufgabe_Kasten_angekreuzt"/>
    <w:basedOn w:val="Standard"/>
    <w:uiPriority w:val="99"/>
    <w:rsid w:val="00992625"/>
    <w:pPr>
      <w:numPr>
        <w:numId w:val="12"/>
      </w:numPr>
      <w:spacing w:before="120" w:after="120"/>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B45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tzwelt.de/news/186452-whatsapp-chat-faken-so-eigene-verlaeufe-erstellen.html"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ildungsplaene-bw.de/,Lde/D_OS_g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yperlink" Target="https://www.openadvent.de/18-chatgeschichten.php"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eumedier.de/ChatStory_NEUMEdIER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50B9ACA69DCC47B8DCA5AE446ABA43" ma:contentTypeVersion="11" ma:contentTypeDescription="Ein neues Dokument erstellen." ma:contentTypeScope="" ma:versionID="02bba714771621fe993ed18aaee0bd28">
  <xsd:schema xmlns:xsd="http://www.w3.org/2001/XMLSchema" xmlns:xs="http://www.w3.org/2001/XMLSchema" xmlns:p="http://schemas.microsoft.com/office/2006/metadata/properties" xmlns:ns2="f7c28fd8-0ffb-4466-bb0e-cd2118b341dd" xmlns:ns3="81565a08-9387-4257-913f-645e5d93be96" targetNamespace="http://schemas.microsoft.com/office/2006/metadata/properties" ma:root="true" ma:fieldsID="50f36dc5400961082cc8add4b6411bcf" ns2:_="" ns3:_="">
    <xsd:import namespace="f7c28fd8-0ffb-4466-bb0e-cd2118b341dd"/>
    <xsd:import namespace="81565a08-9387-4257-913f-645e5d93be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28fd8-0ffb-4466-bb0e-cd2118b34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5a08-9387-4257-913f-645e5d93be96"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5D7F5-E210-4EBE-8DE7-63CF82F40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28fd8-0ffb-4466-bb0e-cd2118b341dd"/>
    <ds:schemaRef ds:uri="81565a08-9387-4257-913f-645e5d93b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D3AD1-FC19-493C-8061-FCBB736F71B4}">
  <ds:schemaRefs>
    <ds:schemaRef ds:uri="http://schemas.microsoft.com/sharepoint/v3/contenttype/forms"/>
  </ds:schemaRefs>
</ds:datastoreItem>
</file>

<file path=customXml/itemProps3.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customXml/itemProps4.xml><?xml version="1.0" encoding="utf-8"?>
<ds:datastoreItem xmlns:ds="http://schemas.openxmlformats.org/officeDocument/2006/customXml" ds:itemID="{A4CEA50E-2B50-4AC7-87CA-B036C9BD37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6</Pages>
  <Words>1860</Words>
  <Characters>11720</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Stefanie Wolfinger</cp:lastModifiedBy>
  <cp:revision>2</cp:revision>
  <cp:lastPrinted>2017-11-27T12:48:00Z</cp:lastPrinted>
  <dcterms:created xsi:type="dcterms:W3CDTF">2024-11-08T15:44:00Z</dcterms:created>
  <dcterms:modified xsi:type="dcterms:W3CDTF">2024-11-08T15:44:00Z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y fmtid="{D5CDD505-2E9C-101B-9397-08002B2CF9AE}" pid="3" name="ContentTypeId">
    <vt:lpwstr>0x010100CE50B9ACA69DCC47B8DCA5AE446ABA43</vt:lpwstr>
  </property>
</Properties>
</file>