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33468" w14:textId="573B35BA" w:rsidR="006D13D6" w:rsidRPr="00726135" w:rsidRDefault="004E63E1" w:rsidP="009B43CC">
      <w:pPr>
        <w:spacing w:line="276" w:lineRule="auto"/>
        <w:rPr>
          <w:rFonts w:ascii="Arial" w:hAnsi="Arial" w:cs="Arial"/>
          <w:b/>
          <w:bCs/>
        </w:rPr>
      </w:pPr>
      <w:r w:rsidRPr="00726135">
        <w:rPr>
          <w:rFonts w:ascii="Arial" w:hAnsi="Arial" w:cs="Arial"/>
          <w:b/>
          <w:bCs/>
        </w:rPr>
        <w:t>Fallbeispiele zur Zuordnung der Entwicklungsbereiche</w:t>
      </w:r>
    </w:p>
    <w:p w14:paraId="5B764817" w14:textId="01E7DE07" w:rsidR="004E63E1" w:rsidRPr="009B43CC" w:rsidRDefault="004E63E1" w:rsidP="009B43CC">
      <w:pPr>
        <w:spacing w:line="276" w:lineRule="auto"/>
        <w:rPr>
          <w:rFonts w:ascii="Arial" w:hAnsi="Arial" w:cs="Arial"/>
        </w:rPr>
      </w:pPr>
      <w:r w:rsidRPr="009B43CC">
        <w:rPr>
          <w:rFonts w:ascii="Arial" w:hAnsi="Arial" w:cs="Arial"/>
        </w:rPr>
        <w:t>Ordnen Sie die Beobachtungen von Amar aus der Handlungssituation dem passenden Entwicklungsfeld zu.</w:t>
      </w:r>
    </w:p>
    <w:p w14:paraId="359F8E34" w14:textId="77777777" w:rsidR="00726135" w:rsidRDefault="004E63E1" w:rsidP="009B43CC">
      <w:pPr>
        <w:spacing w:line="276" w:lineRule="auto"/>
        <w:rPr>
          <w:rFonts w:ascii="Arial" w:hAnsi="Arial" w:cs="Arial"/>
        </w:rPr>
      </w:pPr>
      <w:r w:rsidRPr="009B43CC">
        <w:rPr>
          <w:rFonts w:ascii="Arial" w:hAnsi="Arial" w:cs="Arial"/>
        </w:rPr>
        <w:t>Amar hat mittlerweile richtig Freude daran, die Kinder zu beobachten und seine Beobachtungen den Entwicklungsbereichen zuzuordnen. Im folgenden werden seine Beobachtungen geschildert und Sie sollen sie dem richtigen Entwicklungsbereich</w:t>
      </w:r>
      <w:r w:rsidR="00F46EF8" w:rsidRPr="009B43CC">
        <w:rPr>
          <w:rFonts w:ascii="Arial" w:hAnsi="Arial" w:cs="Arial"/>
        </w:rPr>
        <w:t xml:space="preserve"> bzw. den richtigen Entwicklungsbereichen</w:t>
      </w:r>
      <w:r w:rsidRPr="009B43CC">
        <w:rPr>
          <w:rFonts w:ascii="Arial" w:hAnsi="Arial" w:cs="Arial"/>
        </w:rPr>
        <w:t xml:space="preserve"> zuordnen.</w:t>
      </w:r>
      <w:r w:rsidR="00F46EF8" w:rsidRPr="009B43CC">
        <w:rPr>
          <w:rFonts w:ascii="Arial" w:hAnsi="Arial" w:cs="Arial"/>
        </w:rPr>
        <w:t xml:space="preserve"> </w:t>
      </w:r>
    </w:p>
    <w:p w14:paraId="465503F6" w14:textId="36FD7C8A" w:rsidR="004E63E1" w:rsidRPr="009B43CC" w:rsidRDefault="00F46EF8" w:rsidP="009B43CC">
      <w:pPr>
        <w:spacing w:line="276" w:lineRule="auto"/>
        <w:rPr>
          <w:rFonts w:ascii="Arial" w:hAnsi="Arial" w:cs="Arial"/>
        </w:rPr>
      </w:pPr>
      <w:r w:rsidRPr="009B43CC">
        <w:rPr>
          <w:rFonts w:ascii="Arial" w:hAnsi="Arial" w:cs="Arial"/>
        </w:rPr>
        <w:t>Begründen Sie Ihre Zuordnungen.</w:t>
      </w:r>
    </w:p>
    <w:p w14:paraId="3F76BB15" w14:textId="05CDFE76" w:rsidR="009B43CC" w:rsidRPr="009B43CC" w:rsidRDefault="009B43CC" w:rsidP="00726135">
      <w:pPr>
        <w:shd w:val="clear" w:color="auto" w:fill="D9D9D9" w:themeFill="background1" w:themeFillShade="D9"/>
        <w:spacing w:line="276" w:lineRule="auto"/>
        <w:rPr>
          <w:rFonts w:ascii="Arial" w:hAnsi="Arial" w:cs="Arial"/>
        </w:rPr>
      </w:pPr>
      <w:r w:rsidRPr="009B43CC">
        <w:rPr>
          <w:rFonts w:ascii="Arial" w:hAnsi="Arial" w:cs="Arial"/>
        </w:rPr>
        <w:t>Fallbeispiel:</w:t>
      </w:r>
    </w:p>
    <w:p w14:paraId="5EECB0CB" w14:textId="4F9E22AD" w:rsidR="00F46EF8" w:rsidRDefault="00F46EF8" w:rsidP="00726135">
      <w:pPr>
        <w:shd w:val="clear" w:color="auto" w:fill="D9D9D9" w:themeFill="background1" w:themeFillShade="D9"/>
        <w:spacing w:line="276" w:lineRule="auto"/>
        <w:rPr>
          <w:rFonts w:ascii="Arial" w:hAnsi="Arial" w:cs="Arial"/>
        </w:rPr>
      </w:pPr>
      <w:r w:rsidRPr="009B43CC">
        <w:rPr>
          <w:rFonts w:ascii="Arial" w:hAnsi="Arial" w:cs="Arial"/>
        </w:rPr>
        <w:t>Amar hat Lisa (4;6 Jahre alt) dabei beobachtet, wie sie ihrer Freundin Lea (4;9 Jahre alt) erzählt hat, dass sie letztes Jahr an Ostern mit ihrer Mutter ein Osternest gestaltet hat. „Wir haben einen Luftballon aufgepustet und ihn dann mit ganz vielen Zeitungsschnipseln beklebt. Dann musste das trocknen und am nächsten Tag konnte ich mein Osternest ganz bunt bemalen.“ Lea sagt daraufhin etwas traurig: „Ich hatte kein selbstgebasteltes Osternest. Nur ein Gekauftes. Das hat mich ein bisschen traurig gemacht.“ Lisa legt den Arm um Lea und sagt: „Das ist ja schade. Dann gestalte ich dieses Jahr ein Osternest für dich mit.“</w:t>
      </w:r>
    </w:p>
    <w:p w14:paraId="00A52F60" w14:textId="157B000C" w:rsidR="009B43CC" w:rsidRPr="00DB5AD5" w:rsidRDefault="009B43CC" w:rsidP="009B43CC">
      <w:pPr>
        <w:spacing w:line="276" w:lineRule="auto"/>
        <w:rPr>
          <w:rFonts w:ascii="Arial" w:hAnsi="Arial" w:cs="Arial"/>
          <w:i/>
          <w:iCs/>
        </w:rPr>
      </w:pPr>
      <w:r w:rsidRPr="00DB5AD5">
        <w:rPr>
          <w:rFonts w:ascii="Arial" w:hAnsi="Arial" w:cs="Arial"/>
          <w:i/>
          <w:iCs/>
        </w:rPr>
        <w:t>Lösungsvorschlag zur Handlungssituation:</w:t>
      </w:r>
    </w:p>
    <w:p w14:paraId="2ABD8D2D" w14:textId="293AFB78" w:rsidR="00E17FAE" w:rsidRPr="00E17FAE" w:rsidRDefault="00E17FAE" w:rsidP="009B43CC">
      <w:pPr>
        <w:spacing w:line="276" w:lineRule="auto"/>
        <w:rPr>
          <w:rFonts w:ascii="Arial" w:hAnsi="Arial" w:cs="Arial"/>
          <w:b/>
          <w:bCs/>
          <w:i/>
          <w:iCs/>
        </w:rPr>
      </w:pPr>
      <w:r w:rsidRPr="00E17FAE">
        <w:rPr>
          <w:rFonts w:ascii="Arial" w:hAnsi="Arial" w:cs="Arial"/>
          <w:b/>
          <w:bCs/>
          <w:i/>
          <w:iCs/>
        </w:rPr>
        <w:t>Juri:</w:t>
      </w:r>
    </w:p>
    <w:p w14:paraId="3306A86D" w14:textId="55612B5B" w:rsidR="009B43CC" w:rsidRPr="00E17FAE" w:rsidRDefault="009B43CC" w:rsidP="00E17FAE">
      <w:pPr>
        <w:spacing w:line="276" w:lineRule="auto"/>
        <w:rPr>
          <w:rFonts w:ascii="Arial" w:hAnsi="Arial" w:cs="Arial"/>
        </w:rPr>
      </w:pPr>
      <w:r w:rsidRPr="00E17FAE">
        <w:rPr>
          <w:rFonts w:ascii="Arial" w:hAnsi="Arial" w:cs="Arial"/>
          <w:b/>
          <w:bCs/>
        </w:rPr>
        <w:t>Sprachliche Entwicklung:</w:t>
      </w:r>
      <w:r w:rsidRPr="00E17FAE">
        <w:rPr>
          <w:rFonts w:ascii="Arial" w:hAnsi="Arial" w:cs="Arial"/>
        </w:rPr>
        <w:t xml:space="preserve"> </w:t>
      </w:r>
      <w:r w:rsidR="001119EC" w:rsidRPr="00E17FAE">
        <w:rPr>
          <w:rFonts w:ascii="Arial" w:hAnsi="Arial" w:cs="Arial"/>
        </w:rPr>
        <w:t>Juri erzählt viel und spricht schon sehr gut.</w:t>
      </w:r>
    </w:p>
    <w:p w14:paraId="51B9985F" w14:textId="77777777" w:rsidR="00E17FAE" w:rsidRDefault="009B43CC" w:rsidP="00E17FAE">
      <w:pPr>
        <w:spacing w:line="276" w:lineRule="auto"/>
        <w:rPr>
          <w:rFonts w:ascii="Arial" w:hAnsi="Arial" w:cs="Arial"/>
        </w:rPr>
      </w:pPr>
      <w:r w:rsidRPr="00E17FAE">
        <w:rPr>
          <w:rFonts w:ascii="Arial" w:hAnsi="Arial" w:cs="Arial"/>
          <w:b/>
          <w:bCs/>
        </w:rPr>
        <w:t>Motorische Entwicklung:</w:t>
      </w:r>
      <w:r w:rsidRPr="00E17FAE">
        <w:rPr>
          <w:rFonts w:ascii="Arial" w:hAnsi="Arial" w:cs="Arial"/>
        </w:rPr>
        <w:t xml:space="preserve"> </w:t>
      </w:r>
    </w:p>
    <w:p w14:paraId="2802634C" w14:textId="5C1AE3BE" w:rsidR="009B43CC" w:rsidRPr="00E17FAE" w:rsidRDefault="00E17FAE" w:rsidP="00E17FAE">
      <w:pPr>
        <w:spacing w:line="276" w:lineRule="auto"/>
        <w:rPr>
          <w:rFonts w:ascii="Arial" w:hAnsi="Arial" w:cs="Arial"/>
        </w:rPr>
      </w:pPr>
      <w:r>
        <w:rPr>
          <w:rFonts w:ascii="Arial" w:hAnsi="Arial" w:cs="Arial"/>
          <w:b/>
          <w:bCs/>
        </w:rPr>
        <w:t xml:space="preserve">Feinmotorik: </w:t>
      </w:r>
      <w:r w:rsidR="001119EC" w:rsidRPr="00E17FAE">
        <w:rPr>
          <w:rFonts w:ascii="Arial" w:hAnsi="Arial" w:cs="Arial"/>
        </w:rPr>
        <w:t>Juri baut sehr gerne und ist dabei sehr geschickt (baut hohe Türme mit Bauklötzen und Sandburgen im Sand)</w:t>
      </w:r>
      <w:r>
        <w:rPr>
          <w:rFonts w:ascii="Arial" w:hAnsi="Arial" w:cs="Arial"/>
        </w:rPr>
        <w:t>.</w:t>
      </w:r>
    </w:p>
    <w:p w14:paraId="65A782C5" w14:textId="4BF477F8" w:rsidR="001119EC" w:rsidRPr="00DB5AD5" w:rsidRDefault="00DB5AD5" w:rsidP="00DB5AD5">
      <w:pPr>
        <w:spacing w:line="276" w:lineRule="auto"/>
        <w:rPr>
          <w:rFonts w:ascii="Arial" w:hAnsi="Arial" w:cs="Arial"/>
        </w:rPr>
      </w:pPr>
      <w:r>
        <w:rPr>
          <w:rFonts w:ascii="Arial" w:hAnsi="Arial" w:cs="Arial"/>
          <w:b/>
          <w:bCs/>
        </w:rPr>
        <w:t xml:space="preserve">Grobmotorik: </w:t>
      </w:r>
      <w:r w:rsidR="001119EC" w:rsidRPr="00DB5AD5">
        <w:rPr>
          <w:rFonts w:ascii="Arial" w:hAnsi="Arial" w:cs="Arial"/>
        </w:rPr>
        <w:t>Juri hat noch Probleme ohne Hilfe über eine Bank zu balancieren</w:t>
      </w:r>
    </w:p>
    <w:p w14:paraId="14C5EA05" w14:textId="56CDFFA3" w:rsidR="009B43CC" w:rsidRPr="00DB5AD5" w:rsidRDefault="009B43CC" w:rsidP="009B43CC">
      <w:pPr>
        <w:spacing w:line="276" w:lineRule="auto"/>
        <w:rPr>
          <w:rFonts w:ascii="Arial" w:hAnsi="Arial" w:cs="Arial"/>
          <w:i/>
          <w:iCs/>
        </w:rPr>
      </w:pPr>
      <w:r w:rsidRPr="00DB5AD5">
        <w:rPr>
          <w:rFonts w:ascii="Arial" w:hAnsi="Arial" w:cs="Arial"/>
          <w:i/>
          <w:iCs/>
        </w:rPr>
        <w:t>Lösungsvorschlag zum Fallbeispiel:</w:t>
      </w:r>
    </w:p>
    <w:p w14:paraId="37D4F046" w14:textId="46C9906F" w:rsidR="00E17FAE" w:rsidRPr="00E17FAE" w:rsidRDefault="00E17FAE" w:rsidP="009B43CC">
      <w:pPr>
        <w:spacing w:line="276" w:lineRule="auto"/>
        <w:rPr>
          <w:rFonts w:ascii="Arial" w:hAnsi="Arial" w:cs="Arial"/>
          <w:b/>
          <w:bCs/>
          <w:i/>
          <w:iCs/>
        </w:rPr>
      </w:pPr>
      <w:r w:rsidRPr="00E17FAE">
        <w:rPr>
          <w:rFonts w:ascii="Arial" w:hAnsi="Arial" w:cs="Arial"/>
          <w:b/>
          <w:bCs/>
          <w:i/>
          <w:iCs/>
        </w:rPr>
        <w:t xml:space="preserve">Lisa: </w:t>
      </w:r>
    </w:p>
    <w:p w14:paraId="6C515DDF" w14:textId="77777777" w:rsidR="00DB5AD5" w:rsidRDefault="009B43CC" w:rsidP="00DB5AD5">
      <w:pPr>
        <w:spacing w:line="276" w:lineRule="auto"/>
        <w:rPr>
          <w:rFonts w:ascii="Arial" w:hAnsi="Arial" w:cs="Arial"/>
        </w:rPr>
      </w:pPr>
      <w:r w:rsidRPr="00E17FAE">
        <w:rPr>
          <w:rFonts w:ascii="Arial" w:hAnsi="Arial" w:cs="Arial"/>
          <w:b/>
          <w:bCs/>
        </w:rPr>
        <w:t>Kognitive Entwicklung:</w:t>
      </w:r>
      <w:r w:rsidRPr="00E17FAE">
        <w:rPr>
          <w:rFonts w:ascii="Arial" w:hAnsi="Arial" w:cs="Arial"/>
        </w:rPr>
        <w:t xml:space="preserve"> Lisa erinnert sich an eine vergangene Tätigkeit und an die logisch Abfolge (Luftballon aufpusten, mit Zeitungsschnipseln bekleben, trocknen lassen, anmalen); </w:t>
      </w:r>
    </w:p>
    <w:p w14:paraId="49A919DC" w14:textId="0ABE5BA5" w:rsidR="009B43CC" w:rsidRPr="009B43CC" w:rsidRDefault="009B43CC" w:rsidP="00DB5AD5">
      <w:pPr>
        <w:spacing w:line="276" w:lineRule="auto"/>
        <w:rPr>
          <w:rFonts w:ascii="Arial" w:hAnsi="Arial" w:cs="Arial"/>
        </w:rPr>
      </w:pPr>
      <w:r w:rsidRPr="009B43CC">
        <w:rPr>
          <w:rFonts w:ascii="Arial" w:hAnsi="Arial" w:cs="Arial"/>
          <w:b/>
          <w:bCs/>
        </w:rPr>
        <w:t>Sozial-emotionale Entwicklung:</w:t>
      </w:r>
      <w:r w:rsidRPr="009B43CC">
        <w:rPr>
          <w:rFonts w:ascii="Arial" w:hAnsi="Arial" w:cs="Arial"/>
        </w:rPr>
        <w:t xml:space="preserve"> Lisa zeigt Mitgefühl für Lea und reagiert angemessen, indem sie ihrer Freundin ein Geschenk machen möchte</w:t>
      </w:r>
      <w:r w:rsidR="00DB5AD5">
        <w:rPr>
          <w:rFonts w:ascii="Arial" w:hAnsi="Arial" w:cs="Arial"/>
        </w:rPr>
        <w:t>;</w:t>
      </w:r>
      <w:r w:rsidRPr="009B43CC">
        <w:rPr>
          <w:rFonts w:ascii="Arial" w:hAnsi="Arial" w:cs="Arial"/>
        </w:rPr>
        <w:t xml:space="preserve"> Lisa </w:t>
      </w:r>
      <w:r w:rsidR="00DB5AD5">
        <w:rPr>
          <w:rFonts w:ascii="Arial" w:hAnsi="Arial" w:cs="Arial"/>
        </w:rPr>
        <w:t>veranlasste</w:t>
      </w:r>
      <w:r w:rsidRPr="009B43CC">
        <w:rPr>
          <w:rFonts w:ascii="Arial" w:hAnsi="Arial" w:cs="Arial"/>
        </w:rPr>
        <w:t>, dass Lea sich freut. „Das ist ja schade. Dann gestalte ich dieses Jahr ein Osternest für dich mit.“</w:t>
      </w:r>
    </w:p>
    <w:p w14:paraId="49DC0C62" w14:textId="3C22731D" w:rsidR="009B43CC" w:rsidRPr="00DB5AD5" w:rsidRDefault="009B43CC" w:rsidP="00DB5AD5">
      <w:pPr>
        <w:spacing w:line="276" w:lineRule="auto"/>
        <w:rPr>
          <w:rFonts w:ascii="Arial" w:hAnsi="Arial" w:cs="Arial"/>
        </w:rPr>
      </w:pPr>
      <w:r w:rsidRPr="00DB5AD5">
        <w:rPr>
          <w:rFonts w:ascii="Arial" w:hAnsi="Arial" w:cs="Arial"/>
          <w:b/>
          <w:bCs/>
        </w:rPr>
        <w:t>Sprachliche Entwicklung:</w:t>
      </w:r>
      <w:r w:rsidRPr="00DB5AD5">
        <w:rPr>
          <w:rFonts w:ascii="Arial" w:hAnsi="Arial" w:cs="Arial"/>
        </w:rPr>
        <w:t xml:space="preserve"> Zwischen den beiden Mädchen findet eine Kommunikation statt. Durch ihre gute sprachliche Entwicklung können sich die beiden Mädchen gut austauschen und sich gegenseitig verstehe.</w:t>
      </w:r>
    </w:p>
    <w:p w14:paraId="10A705F7" w14:textId="5A8A0DF3" w:rsidR="00E17FAE" w:rsidRDefault="00E17FAE" w:rsidP="00E17FAE">
      <w:pPr>
        <w:spacing w:line="276" w:lineRule="auto"/>
        <w:ind w:left="50"/>
        <w:rPr>
          <w:rFonts w:ascii="Arial" w:hAnsi="Arial" w:cs="Arial"/>
          <w:b/>
          <w:bCs/>
          <w:i/>
          <w:iCs/>
        </w:rPr>
      </w:pPr>
      <w:r w:rsidRPr="00E17FAE">
        <w:rPr>
          <w:rFonts w:ascii="Arial" w:hAnsi="Arial" w:cs="Arial"/>
          <w:b/>
          <w:bCs/>
          <w:i/>
          <w:iCs/>
        </w:rPr>
        <w:t xml:space="preserve">Lea: </w:t>
      </w:r>
    </w:p>
    <w:p w14:paraId="0559280B" w14:textId="0A771F03" w:rsidR="00E17FAE" w:rsidRPr="00E17FAE" w:rsidRDefault="00E17FAE" w:rsidP="00E17FAE">
      <w:pPr>
        <w:spacing w:line="276" w:lineRule="auto"/>
        <w:rPr>
          <w:rFonts w:ascii="Arial" w:hAnsi="Arial" w:cs="Arial"/>
        </w:rPr>
      </w:pPr>
      <w:r w:rsidRPr="00E17FAE">
        <w:rPr>
          <w:rFonts w:ascii="Arial" w:hAnsi="Arial" w:cs="Arial"/>
          <w:b/>
          <w:bCs/>
        </w:rPr>
        <w:t>Kognitive Entwicklung:</w:t>
      </w:r>
      <w:r w:rsidRPr="00E17FAE">
        <w:rPr>
          <w:rFonts w:ascii="Arial" w:hAnsi="Arial" w:cs="Arial"/>
        </w:rPr>
        <w:t xml:space="preserve"> Lea erinnert sich an ein vergangenes Erlebnis.</w:t>
      </w:r>
      <w:r w:rsidR="00DB5AD5">
        <w:rPr>
          <w:rFonts w:ascii="Arial" w:hAnsi="Arial" w:cs="Arial"/>
        </w:rPr>
        <w:t xml:space="preserve"> </w:t>
      </w:r>
      <w:r w:rsidR="00DB5AD5" w:rsidRPr="009B43CC">
        <w:rPr>
          <w:rFonts w:ascii="Arial" w:hAnsi="Arial" w:cs="Arial"/>
        </w:rPr>
        <w:t>„Ich hatte kein selbstgebasteltes Osternest.</w:t>
      </w:r>
      <w:r w:rsidR="00DB5AD5">
        <w:rPr>
          <w:rFonts w:ascii="Arial" w:hAnsi="Arial" w:cs="Arial"/>
        </w:rPr>
        <w:t>“</w:t>
      </w:r>
    </w:p>
    <w:p w14:paraId="42918CD5" w14:textId="6A8488D7" w:rsidR="00DB5AD5" w:rsidRDefault="00E17FAE" w:rsidP="00DB5AD5">
      <w:pPr>
        <w:spacing w:line="276" w:lineRule="auto"/>
        <w:rPr>
          <w:rFonts w:ascii="Arial" w:hAnsi="Arial" w:cs="Arial"/>
        </w:rPr>
      </w:pPr>
      <w:r w:rsidRPr="00DB5AD5">
        <w:rPr>
          <w:rFonts w:ascii="Arial" w:hAnsi="Arial" w:cs="Arial"/>
          <w:b/>
          <w:bCs/>
        </w:rPr>
        <w:t>Sozial-emotionale Entwicklung:</w:t>
      </w:r>
      <w:r w:rsidRPr="00DB5AD5">
        <w:rPr>
          <w:rFonts w:ascii="Arial" w:hAnsi="Arial" w:cs="Arial"/>
        </w:rPr>
        <w:t xml:space="preserve"> Lea kann ihre Gefühle ausdrücken</w:t>
      </w:r>
      <w:r w:rsidR="00DB5AD5">
        <w:rPr>
          <w:rFonts w:ascii="Arial" w:hAnsi="Arial" w:cs="Arial"/>
        </w:rPr>
        <w:t xml:space="preserve">. </w:t>
      </w:r>
      <w:r w:rsidRPr="00DB5AD5">
        <w:rPr>
          <w:rFonts w:ascii="Arial" w:hAnsi="Arial" w:cs="Arial"/>
        </w:rPr>
        <w:t>„Das hat mich ein bisschen traurig gemacht</w:t>
      </w:r>
      <w:r w:rsidR="00DB5AD5">
        <w:rPr>
          <w:rFonts w:ascii="Arial" w:hAnsi="Arial" w:cs="Arial"/>
        </w:rPr>
        <w:t>.“</w:t>
      </w:r>
    </w:p>
    <w:p w14:paraId="6D337AB7" w14:textId="38DE4889" w:rsidR="00E17FAE" w:rsidRDefault="00E17FAE" w:rsidP="00DB5AD5">
      <w:pPr>
        <w:spacing w:line="276" w:lineRule="auto"/>
        <w:rPr>
          <w:rFonts w:ascii="Arial" w:hAnsi="Arial" w:cs="Arial"/>
        </w:rPr>
      </w:pPr>
      <w:r w:rsidRPr="009B43CC">
        <w:rPr>
          <w:rFonts w:ascii="Arial" w:hAnsi="Arial" w:cs="Arial"/>
          <w:b/>
          <w:bCs/>
        </w:rPr>
        <w:t>Sprachliche Entwicklung:</w:t>
      </w:r>
      <w:r w:rsidRPr="009B43CC">
        <w:rPr>
          <w:rFonts w:ascii="Arial" w:hAnsi="Arial" w:cs="Arial"/>
        </w:rPr>
        <w:t xml:space="preserve"> Zwischen den beiden Mädchen findet eine Kommunikation statt. Durch ihre gute sprachliche Entwicklung können sich die beiden Mädchen gut austauschen und sich gegenseitig verstehe.</w:t>
      </w:r>
    </w:p>
    <w:p w14:paraId="7D4619CF" w14:textId="77777777" w:rsidR="00E17FAE" w:rsidRPr="00E17FAE" w:rsidRDefault="00E17FAE" w:rsidP="00E17FAE">
      <w:pPr>
        <w:spacing w:line="276" w:lineRule="auto"/>
        <w:rPr>
          <w:rFonts w:ascii="Arial" w:hAnsi="Arial" w:cs="Arial"/>
        </w:rPr>
      </w:pPr>
    </w:p>
    <w:sectPr w:rsidR="00E17FAE" w:rsidRPr="00E17FAE" w:rsidSect="00DB5AD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6493" w14:textId="77777777" w:rsidR="00AC39D2" w:rsidRDefault="00AC39D2" w:rsidP="00EF6417">
      <w:pPr>
        <w:spacing w:after="0" w:line="240" w:lineRule="auto"/>
      </w:pPr>
      <w:r>
        <w:separator/>
      </w:r>
    </w:p>
  </w:endnote>
  <w:endnote w:type="continuationSeparator" w:id="0">
    <w:p w14:paraId="6BB74FF3" w14:textId="77777777" w:rsidR="00AC39D2" w:rsidRDefault="00AC39D2" w:rsidP="00EF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88DF" w14:textId="77777777" w:rsidR="00AC39D2" w:rsidRDefault="00AC39D2" w:rsidP="00EF6417">
      <w:pPr>
        <w:spacing w:after="0" w:line="240" w:lineRule="auto"/>
      </w:pPr>
      <w:r>
        <w:separator/>
      </w:r>
    </w:p>
  </w:footnote>
  <w:footnote w:type="continuationSeparator" w:id="0">
    <w:p w14:paraId="3C41934F" w14:textId="77777777" w:rsidR="00AC39D2" w:rsidRDefault="00AC39D2" w:rsidP="00EF6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52F56"/>
    <w:multiLevelType w:val="hybridMultilevel"/>
    <w:tmpl w:val="6290A606"/>
    <w:lvl w:ilvl="0" w:tplc="FFFFFFFF">
      <w:start w:val="1"/>
      <w:numFmt w:val="decimal"/>
      <w:lvlText w:val="%1."/>
      <w:lvlJc w:val="left"/>
      <w:pPr>
        <w:ind w:left="410" w:hanging="360"/>
      </w:pPr>
      <w:rPr>
        <w:rFonts w:hint="default"/>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1" w15:restartNumberingAfterBreak="0">
    <w:nsid w:val="784E159D"/>
    <w:multiLevelType w:val="hybridMultilevel"/>
    <w:tmpl w:val="6290A606"/>
    <w:lvl w:ilvl="0" w:tplc="B7BE92CE">
      <w:start w:val="1"/>
      <w:numFmt w:val="decimal"/>
      <w:lvlText w:val="%1."/>
      <w:lvlJc w:val="left"/>
      <w:pPr>
        <w:ind w:left="410" w:hanging="360"/>
      </w:pPr>
      <w:rPr>
        <w:rFonts w:hint="default"/>
      </w:rPr>
    </w:lvl>
    <w:lvl w:ilvl="1" w:tplc="04070019" w:tentative="1">
      <w:start w:val="1"/>
      <w:numFmt w:val="lowerLetter"/>
      <w:lvlText w:val="%2."/>
      <w:lvlJc w:val="left"/>
      <w:pPr>
        <w:ind w:left="1130" w:hanging="360"/>
      </w:pPr>
    </w:lvl>
    <w:lvl w:ilvl="2" w:tplc="0407001B" w:tentative="1">
      <w:start w:val="1"/>
      <w:numFmt w:val="lowerRoman"/>
      <w:lvlText w:val="%3."/>
      <w:lvlJc w:val="right"/>
      <w:pPr>
        <w:ind w:left="1850" w:hanging="180"/>
      </w:pPr>
    </w:lvl>
    <w:lvl w:ilvl="3" w:tplc="0407000F" w:tentative="1">
      <w:start w:val="1"/>
      <w:numFmt w:val="decimal"/>
      <w:lvlText w:val="%4."/>
      <w:lvlJc w:val="left"/>
      <w:pPr>
        <w:ind w:left="2570" w:hanging="360"/>
      </w:pPr>
    </w:lvl>
    <w:lvl w:ilvl="4" w:tplc="04070019" w:tentative="1">
      <w:start w:val="1"/>
      <w:numFmt w:val="lowerLetter"/>
      <w:lvlText w:val="%5."/>
      <w:lvlJc w:val="left"/>
      <w:pPr>
        <w:ind w:left="3290" w:hanging="360"/>
      </w:pPr>
    </w:lvl>
    <w:lvl w:ilvl="5" w:tplc="0407001B" w:tentative="1">
      <w:start w:val="1"/>
      <w:numFmt w:val="lowerRoman"/>
      <w:lvlText w:val="%6."/>
      <w:lvlJc w:val="right"/>
      <w:pPr>
        <w:ind w:left="4010" w:hanging="180"/>
      </w:pPr>
    </w:lvl>
    <w:lvl w:ilvl="6" w:tplc="0407000F" w:tentative="1">
      <w:start w:val="1"/>
      <w:numFmt w:val="decimal"/>
      <w:lvlText w:val="%7."/>
      <w:lvlJc w:val="left"/>
      <w:pPr>
        <w:ind w:left="4730" w:hanging="360"/>
      </w:pPr>
    </w:lvl>
    <w:lvl w:ilvl="7" w:tplc="04070019" w:tentative="1">
      <w:start w:val="1"/>
      <w:numFmt w:val="lowerLetter"/>
      <w:lvlText w:val="%8."/>
      <w:lvlJc w:val="left"/>
      <w:pPr>
        <w:ind w:left="5450" w:hanging="360"/>
      </w:pPr>
    </w:lvl>
    <w:lvl w:ilvl="8" w:tplc="0407001B" w:tentative="1">
      <w:start w:val="1"/>
      <w:numFmt w:val="lowerRoman"/>
      <w:lvlText w:val="%9."/>
      <w:lvlJc w:val="right"/>
      <w:pPr>
        <w:ind w:left="6170" w:hanging="180"/>
      </w:pPr>
    </w:lvl>
  </w:abstractNum>
  <w:abstractNum w:abstractNumId="2" w15:restartNumberingAfterBreak="0">
    <w:nsid w:val="7D1F62C5"/>
    <w:multiLevelType w:val="hybridMultilevel"/>
    <w:tmpl w:val="E58CC6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43906088">
    <w:abstractNumId w:val="1"/>
  </w:num>
  <w:num w:numId="2" w16cid:durableId="1404328454">
    <w:abstractNumId w:val="2"/>
  </w:num>
  <w:num w:numId="3" w16cid:durableId="854685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E1"/>
    <w:rsid w:val="001119EC"/>
    <w:rsid w:val="004E63E1"/>
    <w:rsid w:val="006D13D6"/>
    <w:rsid w:val="00726135"/>
    <w:rsid w:val="009B43CC"/>
    <w:rsid w:val="00AC39D2"/>
    <w:rsid w:val="00DB5AD5"/>
    <w:rsid w:val="00E17FAE"/>
    <w:rsid w:val="00ED5439"/>
    <w:rsid w:val="00EF6417"/>
    <w:rsid w:val="00F46E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69889"/>
  <w15:chartTrackingRefBased/>
  <w15:docId w15:val="{0221A97D-6ED9-4A02-8EE9-306C4E18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43CC"/>
    <w:pPr>
      <w:ind w:left="720"/>
      <w:contextualSpacing/>
    </w:pPr>
  </w:style>
  <w:style w:type="paragraph" w:styleId="Kopfzeile">
    <w:name w:val="header"/>
    <w:basedOn w:val="Standard"/>
    <w:link w:val="KopfzeileZchn"/>
    <w:uiPriority w:val="99"/>
    <w:unhideWhenUsed/>
    <w:rsid w:val="00EF64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6417"/>
  </w:style>
  <w:style w:type="paragraph" w:styleId="Fuzeile">
    <w:name w:val="footer"/>
    <w:basedOn w:val="Standard"/>
    <w:link w:val="FuzeileZchn"/>
    <w:uiPriority w:val="99"/>
    <w:unhideWhenUsed/>
    <w:rsid w:val="00EF64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6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2222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Meier</dc:creator>
  <cp:keywords/>
  <dc:description/>
  <cp:lastModifiedBy>Daniela Meier</cp:lastModifiedBy>
  <cp:revision>4</cp:revision>
  <cp:lastPrinted>2023-02-15T17:19:00Z</cp:lastPrinted>
  <dcterms:created xsi:type="dcterms:W3CDTF">2023-02-03T10:59:00Z</dcterms:created>
  <dcterms:modified xsi:type="dcterms:W3CDTF">2023-02-15T17:23:00Z</dcterms:modified>
</cp:coreProperties>
</file>