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513"/>
        <w:gridCol w:w="2126"/>
      </w:tblGrid>
      <w:tr w:rsidR="00BD5460" w:rsidRPr="00DE4890" w14:paraId="78EB30F1" w14:textId="77777777" w:rsidTr="00BD5460">
        <w:trPr>
          <w:trHeight w:val="544"/>
        </w:trPr>
        <w:tc>
          <w:tcPr>
            <w:tcW w:w="7513" w:type="dxa"/>
            <w:shd w:val="clear" w:color="auto" w:fill="D9D9D9" w:themeFill="background1" w:themeFillShade="D9"/>
            <w:vAlign w:val="center"/>
          </w:tcPr>
          <w:p w14:paraId="4F808CED" w14:textId="77777777" w:rsidR="00BD5460" w:rsidRPr="00DE4890" w:rsidRDefault="00BD5460" w:rsidP="00BD5460">
            <w:pPr>
              <w:pStyle w:val="TabelleKopflinks"/>
            </w:pPr>
            <w:bookmarkStart w:id="0" w:name="_GoBack"/>
            <w:bookmarkEnd w:id="0"/>
            <w:r>
              <w:t>Didaktische Hinweise</w:t>
            </w:r>
          </w:p>
        </w:tc>
        <w:tc>
          <w:tcPr>
            <w:tcW w:w="2126" w:type="dxa"/>
            <w:shd w:val="clear" w:color="auto" w:fill="D9D9D9" w:themeFill="background1" w:themeFillShade="D9"/>
          </w:tcPr>
          <w:p w14:paraId="11AB4B53" w14:textId="77777777" w:rsidR="00BD5460" w:rsidRDefault="00BD5460" w:rsidP="00B17A36">
            <w:pPr>
              <w:pStyle w:val="TabelleKopflinks"/>
              <w:jc w:val="center"/>
            </w:pPr>
            <w:r>
              <w:t>Fach</w:t>
            </w:r>
          </w:p>
          <w:p w14:paraId="73755FDA" w14:textId="7E805669" w:rsidR="00BD5460" w:rsidRPr="00DE4890" w:rsidRDefault="00620407" w:rsidP="00B17A36">
            <w:pPr>
              <w:pStyle w:val="TabelleKopflinks"/>
              <w:jc w:val="center"/>
            </w:pPr>
            <w:r>
              <w:t>HF2.1 LF1</w:t>
            </w:r>
          </w:p>
        </w:tc>
      </w:tr>
    </w:tbl>
    <w:p w14:paraId="71C18C67" w14:textId="77777777" w:rsidR="007857BC" w:rsidRDefault="007857BC" w:rsidP="000755E7">
      <w:pPr>
        <w:pStyle w:val="Textkrper"/>
        <w:rPr>
          <w:rFonts w:ascii="Source Sans Pro SemiBold" w:eastAsia="Times New Roman" w:hAnsi="Source Sans Pro SemiBold" w:cs="Times New Roman"/>
          <w:bCs/>
          <w:sz w:val="26"/>
          <w:szCs w:val="26"/>
        </w:rPr>
      </w:pPr>
    </w:p>
    <w:p w14:paraId="29343931" w14:textId="77777777" w:rsidR="007857BC" w:rsidRDefault="007857BC" w:rsidP="000755E7">
      <w:pPr>
        <w:pStyle w:val="Textkrper"/>
        <w:rPr>
          <w:rFonts w:ascii="Source Sans Pro SemiBold" w:eastAsia="Times New Roman" w:hAnsi="Source Sans Pro SemiBold" w:cs="Times New Roman"/>
          <w:bCs/>
          <w:sz w:val="26"/>
          <w:szCs w:val="26"/>
        </w:rPr>
      </w:pPr>
    </w:p>
    <w:p w14:paraId="3D178E3B" w14:textId="77777777" w:rsidR="00037C80" w:rsidRDefault="00037C80" w:rsidP="00037C80">
      <w:r>
        <w:rPr>
          <w:b/>
        </w:rPr>
        <w:t>Lernlandschaften –</w:t>
      </w:r>
      <w:r w:rsidRPr="00AA200A">
        <w:rPr>
          <w:b/>
        </w:rPr>
        <w:t xml:space="preserve"> Was versteht man </w:t>
      </w:r>
      <w:r>
        <w:rPr>
          <w:b/>
        </w:rPr>
        <w:t>unter „Lernen sichtbar machen</w:t>
      </w:r>
      <w:r w:rsidRPr="00AA200A">
        <w:rPr>
          <w:b/>
        </w:rPr>
        <w:t>?</w:t>
      </w:r>
      <w:r>
        <w:rPr>
          <w:b/>
        </w:rPr>
        <w:t>“</w:t>
      </w:r>
      <w:r>
        <w:t xml:space="preserve"> </w:t>
      </w:r>
    </w:p>
    <w:p w14:paraId="4BB84E17" w14:textId="77777777" w:rsidR="00037C80" w:rsidRDefault="00037C80" w:rsidP="00037C80">
      <w:pPr>
        <w:tabs>
          <w:tab w:val="left" w:pos="7797"/>
        </w:tabs>
        <w:spacing w:line="264" w:lineRule="auto"/>
        <w:jc w:val="both"/>
      </w:pPr>
    </w:p>
    <w:p w14:paraId="7898AE54" w14:textId="65126CA2" w:rsidR="00037C80" w:rsidRDefault="00037C80" w:rsidP="00037C80">
      <w:pPr>
        <w:tabs>
          <w:tab w:val="left" w:pos="7797"/>
        </w:tabs>
        <w:spacing w:line="264" w:lineRule="auto"/>
        <w:jc w:val="both"/>
      </w:pPr>
      <w:r>
        <w:t xml:space="preserve">Die </w:t>
      </w:r>
      <w:r w:rsidRPr="00031CBE">
        <w:t xml:space="preserve">Lernlandschaft </w:t>
      </w:r>
      <w:r>
        <w:t xml:space="preserve">besteht aus </w:t>
      </w:r>
      <w:r w:rsidRPr="00031CBE">
        <w:t>Lernmaterial</w:t>
      </w:r>
      <w:r>
        <w:t xml:space="preserve">, welches </w:t>
      </w:r>
      <w:r w:rsidRPr="00031CBE">
        <w:t>selbstständiges, eigenverantwortliches Lernen unterstützt</w:t>
      </w:r>
      <w:r>
        <w:t xml:space="preserve"> und bettet dieses in einen Wirkungszusammenhang methodischer Elemente wie Kompetenzraster, Offene Lernzeit, kooperative Lernformen, Lernagenda oder Lernberatung ein. Dabei stehen berufsbezogene </w:t>
      </w:r>
      <w:r w:rsidRPr="001C4E01">
        <w:t>oder lebensweltbezogene Handlungssituationen im Mittelpunkt eines Lern(</w:t>
      </w:r>
      <w:proofErr w:type="spellStart"/>
      <w:r w:rsidRPr="001C4E01">
        <w:t>feld</w:t>
      </w:r>
      <w:proofErr w:type="spellEnd"/>
      <w:r w:rsidRPr="001C4E01">
        <w:t>)</w:t>
      </w:r>
      <w:proofErr w:type="spellStart"/>
      <w:r>
        <w:t>projektes</w:t>
      </w:r>
      <w:proofErr w:type="spellEnd"/>
      <w:r>
        <w:t xml:space="preserve"> wie</w:t>
      </w:r>
      <w:r w:rsidRPr="001C4E01">
        <w:t xml:space="preserve"> z.</w:t>
      </w:r>
      <w:r>
        <w:t xml:space="preserve"> </w:t>
      </w:r>
      <w:r w:rsidRPr="001C4E01">
        <w:t>B. „</w:t>
      </w:r>
      <w:r>
        <w:t xml:space="preserve">Mein </w:t>
      </w:r>
      <w:r w:rsidRPr="001C4E01">
        <w:t xml:space="preserve">Auto </w:t>
      </w:r>
      <w:r>
        <w:t xml:space="preserve">selbst </w:t>
      </w:r>
      <w:r w:rsidRPr="001C4E01">
        <w:t>finanzieren“</w:t>
      </w:r>
      <w:r>
        <w:t xml:space="preserve">. Fachliche und überfachliche </w:t>
      </w:r>
      <w:r w:rsidRPr="001C4E01">
        <w:t xml:space="preserve">Kompetenzen </w:t>
      </w:r>
      <w:r>
        <w:t>werden fachübergreifend miteinander verknüpft</w:t>
      </w:r>
      <w:r w:rsidRPr="001C4E01">
        <w:t xml:space="preserve">. Für die Lernenden bleibt der Lebensweltbezug erhalten, </w:t>
      </w:r>
      <w:r>
        <w:t xml:space="preserve">obwohl </w:t>
      </w:r>
      <w:r w:rsidRPr="001C4E01">
        <w:t xml:space="preserve">sie </w:t>
      </w:r>
      <w:r>
        <w:t xml:space="preserve">z. B. </w:t>
      </w:r>
      <w:r w:rsidRPr="001C4E01">
        <w:t xml:space="preserve">im Fach Mathematik </w:t>
      </w:r>
      <w:r>
        <w:t xml:space="preserve">projektbezogen </w:t>
      </w:r>
      <w:r w:rsidRPr="001C4E01">
        <w:t>fach</w:t>
      </w:r>
      <w:r>
        <w:t>liche</w:t>
      </w:r>
      <w:r w:rsidRPr="001C4E01">
        <w:t xml:space="preserve"> Kompetenzen erwerben, mit denen sie </w:t>
      </w:r>
      <w:r>
        <w:t xml:space="preserve">in der Folge dann u. a. </w:t>
      </w:r>
      <w:r w:rsidRPr="001C4E01">
        <w:t xml:space="preserve">Zinsen für einen Autokredit ausrechnen können. </w:t>
      </w:r>
      <w:r>
        <w:t>Teilkompetenzen aus mehreren Kompetenzrastern werden in der Lernlandschaft verknüpft und methodisch angepasst umgesetzt.</w:t>
      </w:r>
      <w:r w:rsidRPr="001C4E01">
        <w:t xml:space="preserve"> </w:t>
      </w:r>
    </w:p>
    <w:p w14:paraId="1464D4E3" w14:textId="7AAED912" w:rsidR="00037C80" w:rsidRDefault="007D782D" w:rsidP="00037C80">
      <w:pPr>
        <w:tabs>
          <w:tab w:val="left" w:pos="7797"/>
        </w:tabs>
        <w:spacing w:line="264" w:lineRule="auto"/>
        <w:jc w:val="both"/>
      </w:pPr>
      <w:r>
        <w:rPr>
          <w:noProof/>
          <w:lang w:eastAsia="de-DE"/>
        </w:rPr>
        <w:drawing>
          <wp:inline distT="0" distB="0" distL="0" distR="0" wp14:anchorId="20CA935C" wp14:editId="1305996B">
            <wp:extent cx="4679950" cy="362458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03024.tmp"/>
                    <pic:cNvPicPr/>
                  </pic:nvPicPr>
                  <pic:blipFill>
                    <a:blip r:embed="rId8">
                      <a:extLst>
                        <a:ext uri="{28A0092B-C50C-407E-A947-70E740481C1C}">
                          <a14:useLocalDpi xmlns:a14="http://schemas.microsoft.com/office/drawing/2010/main" val="0"/>
                        </a:ext>
                      </a:extLst>
                    </a:blip>
                    <a:stretch>
                      <a:fillRect/>
                    </a:stretch>
                  </pic:blipFill>
                  <pic:spPr>
                    <a:xfrm>
                      <a:off x="0" y="0"/>
                      <a:ext cx="4679950" cy="3624580"/>
                    </a:xfrm>
                    <a:prstGeom prst="rect">
                      <a:avLst/>
                    </a:prstGeom>
                  </pic:spPr>
                </pic:pic>
              </a:graphicData>
            </a:graphic>
          </wp:inline>
        </w:drawing>
      </w:r>
    </w:p>
    <w:p w14:paraId="5DF88EF7" w14:textId="77777777" w:rsidR="009E62DA" w:rsidRDefault="009E62DA" w:rsidP="00037C80">
      <w:pPr>
        <w:tabs>
          <w:tab w:val="left" w:pos="7797"/>
        </w:tabs>
        <w:spacing w:before="120" w:line="264" w:lineRule="auto"/>
        <w:jc w:val="both"/>
      </w:pPr>
    </w:p>
    <w:p w14:paraId="1BB8EB74" w14:textId="77777777" w:rsidR="001C0FFB" w:rsidRDefault="001C0FFB" w:rsidP="00037C80">
      <w:pPr>
        <w:tabs>
          <w:tab w:val="left" w:pos="7797"/>
        </w:tabs>
        <w:spacing w:before="120" w:line="264" w:lineRule="auto"/>
        <w:jc w:val="both"/>
      </w:pPr>
    </w:p>
    <w:p w14:paraId="0F5A8F79" w14:textId="77777777" w:rsidR="001C0FFB" w:rsidRDefault="001C0FFB" w:rsidP="00037C80">
      <w:pPr>
        <w:tabs>
          <w:tab w:val="left" w:pos="7797"/>
        </w:tabs>
        <w:spacing w:before="120" w:line="264" w:lineRule="auto"/>
        <w:jc w:val="both"/>
      </w:pPr>
    </w:p>
    <w:p w14:paraId="2456F398" w14:textId="77777777" w:rsidR="001C0FFB" w:rsidRDefault="001C0FFB" w:rsidP="00037C80">
      <w:pPr>
        <w:tabs>
          <w:tab w:val="left" w:pos="7797"/>
        </w:tabs>
        <w:spacing w:before="120" w:line="264" w:lineRule="auto"/>
        <w:jc w:val="both"/>
      </w:pPr>
    </w:p>
    <w:p w14:paraId="41DB3AF3" w14:textId="77777777" w:rsidR="001C0FFB" w:rsidRDefault="001C0FFB" w:rsidP="00037C80">
      <w:pPr>
        <w:tabs>
          <w:tab w:val="left" w:pos="7797"/>
        </w:tabs>
        <w:spacing w:before="120" w:line="264" w:lineRule="auto"/>
        <w:jc w:val="both"/>
      </w:pPr>
    </w:p>
    <w:p w14:paraId="1F1604B0" w14:textId="77777777" w:rsidR="001C0FFB" w:rsidRDefault="001C0FFB" w:rsidP="00037C80">
      <w:pPr>
        <w:tabs>
          <w:tab w:val="left" w:pos="7797"/>
        </w:tabs>
        <w:spacing w:before="120" w:line="264" w:lineRule="auto"/>
        <w:jc w:val="both"/>
      </w:pPr>
    </w:p>
    <w:p w14:paraId="6C6BC783" w14:textId="77777777" w:rsidR="001C0FFB" w:rsidRDefault="001C0FFB" w:rsidP="00037C80">
      <w:pPr>
        <w:tabs>
          <w:tab w:val="left" w:pos="7797"/>
        </w:tabs>
        <w:spacing w:before="120" w:line="264" w:lineRule="auto"/>
        <w:jc w:val="both"/>
      </w:pPr>
    </w:p>
    <w:p w14:paraId="759C05C6" w14:textId="77777777" w:rsidR="001C0FFB" w:rsidRDefault="001C0FFB" w:rsidP="00037C80">
      <w:pPr>
        <w:tabs>
          <w:tab w:val="left" w:pos="7797"/>
        </w:tabs>
        <w:spacing w:before="120" w:line="264" w:lineRule="auto"/>
        <w:jc w:val="both"/>
      </w:pPr>
    </w:p>
    <w:p w14:paraId="1059DDF7" w14:textId="77777777" w:rsidR="001C0FFB" w:rsidRDefault="001C0FFB" w:rsidP="00037C80">
      <w:pPr>
        <w:tabs>
          <w:tab w:val="left" w:pos="7797"/>
        </w:tabs>
        <w:spacing w:before="120" w:line="264" w:lineRule="auto"/>
        <w:jc w:val="both"/>
      </w:pPr>
    </w:p>
    <w:p w14:paraId="702535FE" w14:textId="77777777" w:rsidR="001C0FFB" w:rsidRDefault="001C0FFB" w:rsidP="00037C80">
      <w:pPr>
        <w:tabs>
          <w:tab w:val="left" w:pos="7797"/>
        </w:tabs>
        <w:spacing w:before="120" w:line="264" w:lineRule="auto"/>
        <w:jc w:val="both"/>
      </w:pPr>
    </w:p>
    <w:p w14:paraId="1D0DF8FD" w14:textId="77777777" w:rsidR="001C0FFB" w:rsidRDefault="001C0FFB" w:rsidP="00037C80">
      <w:pPr>
        <w:tabs>
          <w:tab w:val="left" w:pos="7797"/>
        </w:tabs>
        <w:spacing w:before="120" w:line="264" w:lineRule="auto"/>
        <w:jc w:val="both"/>
      </w:pP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9E62DA" w:rsidRPr="00DE4890" w14:paraId="7D64F9BC" w14:textId="77777777" w:rsidTr="00FC6D5B">
        <w:trPr>
          <w:trHeight w:val="584"/>
        </w:trPr>
        <w:tc>
          <w:tcPr>
            <w:tcW w:w="7734" w:type="dxa"/>
            <w:shd w:val="clear" w:color="auto" w:fill="D9D9D9" w:themeFill="background1" w:themeFillShade="D9"/>
            <w:vAlign w:val="center"/>
          </w:tcPr>
          <w:p w14:paraId="05397676" w14:textId="77777777" w:rsidR="009E62DA" w:rsidRPr="00DE4890" w:rsidRDefault="009E62DA" w:rsidP="00FC6D5B">
            <w:pPr>
              <w:pStyle w:val="TabelleKopflinks"/>
            </w:pPr>
            <w:r>
              <w:lastRenderedPageBreak/>
              <w:t>Dramaturgie</w:t>
            </w:r>
          </w:p>
        </w:tc>
        <w:tc>
          <w:tcPr>
            <w:tcW w:w="2188" w:type="dxa"/>
            <w:shd w:val="clear" w:color="auto" w:fill="D9D9D9" w:themeFill="background1" w:themeFillShade="D9"/>
          </w:tcPr>
          <w:p w14:paraId="08822D51" w14:textId="77777777" w:rsidR="009E62DA" w:rsidRDefault="009E62DA" w:rsidP="00FC6D5B">
            <w:pPr>
              <w:pStyle w:val="TabelleKopflinks"/>
              <w:jc w:val="center"/>
            </w:pPr>
            <w:r>
              <w:t>Fach</w:t>
            </w:r>
          </w:p>
          <w:p w14:paraId="0511227E" w14:textId="77777777" w:rsidR="009E62DA" w:rsidRPr="00DE4890" w:rsidRDefault="009E62DA" w:rsidP="00FC6D5B">
            <w:pPr>
              <w:pStyle w:val="TabelleKopflinks"/>
              <w:jc w:val="center"/>
            </w:pPr>
            <w:r>
              <w:t>HF2.1 LF1</w:t>
            </w:r>
          </w:p>
        </w:tc>
      </w:tr>
    </w:tbl>
    <w:p w14:paraId="2080FD64" w14:textId="77777777" w:rsidR="009E62DA" w:rsidRDefault="009E62DA" w:rsidP="00037C80">
      <w:pPr>
        <w:tabs>
          <w:tab w:val="left" w:pos="7797"/>
        </w:tabs>
        <w:spacing w:before="120" w:line="264" w:lineRule="auto"/>
        <w:jc w:val="both"/>
      </w:pPr>
    </w:p>
    <w:p w14:paraId="7A0D085A" w14:textId="73E5119F" w:rsidR="00FD28F6" w:rsidRPr="002472E3" w:rsidRDefault="00FD28F6" w:rsidP="00037C80">
      <w:pPr>
        <w:tabs>
          <w:tab w:val="left" w:pos="7797"/>
        </w:tabs>
        <w:spacing w:before="120" w:line="264" w:lineRule="auto"/>
        <w:jc w:val="both"/>
        <w:rPr>
          <w:rFonts w:cstheme="minorHAnsi"/>
          <w:sz w:val="20"/>
          <w:szCs w:val="20"/>
        </w:rPr>
      </w:pPr>
      <w:r w:rsidRPr="002472E3">
        <w:rPr>
          <w:rFonts w:cstheme="minorHAnsi"/>
          <w:sz w:val="20"/>
          <w:szCs w:val="20"/>
        </w:rPr>
        <w:t>Der Kurs zum Handlungsfeld 2.1: Entwicklungs- und Bildungsprozesse begleiten I; Lernfeld 1: Entwicklungs- und Bildungsprozesse verstehen und fördern ist folgendermaßen aufgebaut</w:t>
      </w:r>
      <w:r w:rsidR="002472E3">
        <w:rPr>
          <w:rFonts w:cstheme="minorHAnsi"/>
          <w:sz w:val="20"/>
          <w:szCs w:val="20"/>
        </w:rPr>
        <w:t>:</w:t>
      </w:r>
    </w:p>
    <w:p w14:paraId="51A8C4E9" w14:textId="1AFABBEE" w:rsidR="00FD28F6" w:rsidRPr="002472E3" w:rsidRDefault="00FD28F6" w:rsidP="00037C80">
      <w:pPr>
        <w:tabs>
          <w:tab w:val="left" w:pos="7797"/>
        </w:tabs>
        <w:spacing w:before="120" w:line="264" w:lineRule="auto"/>
        <w:jc w:val="both"/>
        <w:rPr>
          <w:rFonts w:cstheme="minorHAnsi"/>
          <w:sz w:val="20"/>
          <w:szCs w:val="20"/>
        </w:rPr>
      </w:pPr>
      <w:r w:rsidRPr="002472E3">
        <w:rPr>
          <w:rFonts w:cstheme="minorHAnsi"/>
          <w:sz w:val="20"/>
          <w:szCs w:val="20"/>
        </w:rPr>
        <w:t xml:space="preserve">In Kachel </w:t>
      </w:r>
      <w:r w:rsidR="002472E3">
        <w:rPr>
          <w:rFonts w:cstheme="minorHAnsi"/>
          <w:sz w:val="20"/>
          <w:szCs w:val="20"/>
        </w:rPr>
        <w:t>0</w:t>
      </w:r>
      <w:r w:rsidRPr="002472E3">
        <w:rPr>
          <w:rFonts w:cstheme="minorHAnsi"/>
          <w:sz w:val="20"/>
          <w:szCs w:val="20"/>
        </w:rPr>
        <w:t xml:space="preserve"> befinden sich eine kurze Zusammenfassung der Themen, die Kompetenzen, die in diesem Kurs erworben werden sollen und der Advance Organizer, der einen bildhaften Überblick über die Thematik gibt.</w:t>
      </w:r>
    </w:p>
    <w:p w14:paraId="15ED29DC" w14:textId="36BC9E8D" w:rsidR="009E62DA" w:rsidRPr="002472E3" w:rsidRDefault="00FD28F6" w:rsidP="00037C80">
      <w:pPr>
        <w:tabs>
          <w:tab w:val="left" w:pos="7797"/>
        </w:tabs>
        <w:spacing w:before="120" w:line="264" w:lineRule="auto"/>
        <w:jc w:val="both"/>
        <w:rPr>
          <w:rFonts w:cstheme="minorHAnsi"/>
          <w:sz w:val="20"/>
          <w:szCs w:val="20"/>
        </w:rPr>
      </w:pPr>
      <w:r w:rsidRPr="002472E3">
        <w:rPr>
          <w:rFonts w:cstheme="minorHAnsi"/>
          <w:sz w:val="20"/>
          <w:szCs w:val="20"/>
        </w:rPr>
        <w:t xml:space="preserve">Folgende Inhalte </w:t>
      </w:r>
      <w:r w:rsidR="00B607A1" w:rsidRPr="002472E3">
        <w:rPr>
          <w:rFonts w:cstheme="minorHAnsi"/>
          <w:sz w:val="20"/>
          <w:szCs w:val="20"/>
        </w:rPr>
        <w:t>werden in den darauffolgenden Kacheln dargelegt:</w:t>
      </w:r>
    </w:p>
    <w:p w14:paraId="4668EAC7" w14:textId="6F42D166" w:rsidR="00B607A1" w:rsidRPr="002472E3" w:rsidRDefault="00B607A1" w:rsidP="00037C80">
      <w:pPr>
        <w:tabs>
          <w:tab w:val="left" w:pos="7797"/>
        </w:tabs>
        <w:spacing w:before="120" w:line="264" w:lineRule="auto"/>
        <w:jc w:val="both"/>
        <w:rPr>
          <w:rFonts w:cstheme="minorHAnsi"/>
          <w:sz w:val="20"/>
          <w:szCs w:val="20"/>
        </w:rPr>
      </w:pPr>
      <w:r w:rsidRPr="002472E3">
        <w:rPr>
          <w:rFonts w:cstheme="minorHAnsi"/>
          <w:sz w:val="20"/>
          <w:szCs w:val="20"/>
        </w:rPr>
        <w:t>Kachel 1.1.: Bildungs- und Entwicklungsbegriff</w:t>
      </w:r>
    </w:p>
    <w:p w14:paraId="4603431B" w14:textId="2E6D3369" w:rsidR="00B607A1" w:rsidRPr="002472E3" w:rsidRDefault="00B607A1" w:rsidP="00037C80">
      <w:pPr>
        <w:tabs>
          <w:tab w:val="left" w:pos="7797"/>
        </w:tabs>
        <w:spacing w:before="120" w:line="264" w:lineRule="auto"/>
        <w:jc w:val="both"/>
        <w:rPr>
          <w:rFonts w:cstheme="minorHAnsi"/>
          <w:sz w:val="20"/>
          <w:szCs w:val="20"/>
        </w:rPr>
      </w:pPr>
      <w:r w:rsidRPr="002472E3">
        <w:rPr>
          <w:rFonts w:cstheme="minorHAnsi"/>
          <w:sz w:val="20"/>
          <w:szCs w:val="20"/>
        </w:rPr>
        <w:t>Kachel 1.2.: Das Experiment</w:t>
      </w:r>
    </w:p>
    <w:p w14:paraId="51D78410" w14:textId="61F02AA8" w:rsidR="00B607A1" w:rsidRPr="002472E3" w:rsidRDefault="00B607A1" w:rsidP="00037C80">
      <w:pPr>
        <w:tabs>
          <w:tab w:val="left" w:pos="7797"/>
        </w:tabs>
        <w:spacing w:before="120" w:line="264" w:lineRule="auto"/>
        <w:jc w:val="both"/>
        <w:rPr>
          <w:rFonts w:cstheme="minorHAnsi"/>
          <w:sz w:val="20"/>
          <w:szCs w:val="20"/>
        </w:rPr>
      </w:pPr>
      <w:r w:rsidRPr="002472E3">
        <w:rPr>
          <w:rFonts w:cstheme="minorHAnsi"/>
          <w:sz w:val="20"/>
          <w:szCs w:val="20"/>
        </w:rPr>
        <w:t>Kachel 2: Die Entwicklungsbereiche</w:t>
      </w:r>
    </w:p>
    <w:p w14:paraId="2A97609A" w14:textId="4316FEAD" w:rsidR="00B607A1" w:rsidRPr="002472E3" w:rsidRDefault="00B607A1" w:rsidP="00037C80">
      <w:pPr>
        <w:tabs>
          <w:tab w:val="left" w:pos="7797"/>
        </w:tabs>
        <w:spacing w:before="120" w:line="264" w:lineRule="auto"/>
        <w:jc w:val="both"/>
        <w:rPr>
          <w:rFonts w:cstheme="minorHAnsi"/>
          <w:sz w:val="20"/>
          <w:szCs w:val="20"/>
        </w:rPr>
      </w:pPr>
      <w:r w:rsidRPr="002472E3">
        <w:rPr>
          <w:rFonts w:cstheme="minorHAnsi"/>
          <w:sz w:val="20"/>
          <w:szCs w:val="20"/>
        </w:rPr>
        <w:t>Kachel 3: Spiel als Zugang zur Welt</w:t>
      </w:r>
    </w:p>
    <w:p w14:paraId="611ADA48" w14:textId="2C7EB6B5" w:rsidR="00B607A1" w:rsidRPr="002472E3" w:rsidRDefault="00B607A1" w:rsidP="00037C80">
      <w:pPr>
        <w:tabs>
          <w:tab w:val="left" w:pos="7797"/>
        </w:tabs>
        <w:spacing w:before="120" w:line="264" w:lineRule="auto"/>
        <w:jc w:val="both"/>
        <w:rPr>
          <w:rFonts w:cstheme="minorHAnsi"/>
          <w:sz w:val="20"/>
          <w:szCs w:val="20"/>
        </w:rPr>
      </w:pPr>
      <w:r w:rsidRPr="002472E3">
        <w:rPr>
          <w:rFonts w:cstheme="minorHAnsi"/>
          <w:sz w:val="20"/>
          <w:szCs w:val="20"/>
        </w:rPr>
        <w:t>Kachel 3.1: Bedeutung des Spiels</w:t>
      </w:r>
    </w:p>
    <w:p w14:paraId="2B075016" w14:textId="6E8B1E0F" w:rsidR="00B607A1" w:rsidRPr="002472E3" w:rsidRDefault="00B607A1" w:rsidP="00037C80">
      <w:pPr>
        <w:tabs>
          <w:tab w:val="left" w:pos="7797"/>
        </w:tabs>
        <w:spacing w:before="120" w:line="264" w:lineRule="auto"/>
        <w:jc w:val="both"/>
        <w:rPr>
          <w:rFonts w:cstheme="minorHAnsi"/>
          <w:sz w:val="20"/>
          <w:szCs w:val="20"/>
        </w:rPr>
      </w:pPr>
      <w:r w:rsidRPr="002472E3">
        <w:rPr>
          <w:rFonts w:cstheme="minorHAnsi"/>
          <w:sz w:val="20"/>
          <w:szCs w:val="20"/>
        </w:rPr>
        <w:t>Kachel 3.2.: Merkmale des kindlichen Spiels</w:t>
      </w:r>
    </w:p>
    <w:p w14:paraId="10908149" w14:textId="712EF24D" w:rsidR="00B607A1" w:rsidRPr="002472E3" w:rsidRDefault="00B607A1" w:rsidP="00037C80">
      <w:pPr>
        <w:tabs>
          <w:tab w:val="left" w:pos="7797"/>
        </w:tabs>
        <w:spacing w:before="120" w:line="264" w:lineRule="auto"/>
        <w:jc w:val="both"/>
        <w:rPr>
          <w:rFonts w:cstheme="minorHAnsi"/>
          <w:sz w:val="20"/>
          <w:szCs w:val="20"/>
        </w:rPr>
      </w:pPr>
      <w:r w:rsidRPr="002472E3">
        <w:rPr>
          <w:rFonts w:cstheme="minorHAnsi"/>
          <w:sz w:val="20"/>
          <w:szCs w:val="20"/>
        </w:rPr>
        <w:t>Kachel 3.3.: Entwicklung der Spielformen</w:t>
      </w:r>
    </w:p>
    <w:p w14:paraId="291FD534" w14:textId="69D03995" w:rsidR="00B607A1" w:rsidRPr="002472E3" w:rsidRDefault="00B607A1" w:rsidP="00037C80">
      <w:pPr>
        <w:tabs>
          <w:tab w:val="left" w:pos="7797"/>
        </w:tabs>
        <w:spacing w:before="120" w:line="264" w:lineRule="auto"/>
        <w:jc w:val="both"/>
        <w:rPr>
          <w:rFonts w:cstheme="minorHAnsi"/>
          <w:sz w:val="20"/>
          <w:szCs w:val="20"/>
        </w:rPr>
      </w:pPr>
      <w:r w:rsidRPr="002472E3">
        <w:rPr>
          <w:rFonts w:cstheme="minorHAnsi"/>
          <w:sz w:val="20"/>
          <w:szCs w:val="20"/>
        </w:rPr>
        <w:t>Kachel 3.4.: Bedeutung des Spiels für die Entwicklungsbereiche</w:t>
      </w:r>
    </w:p>
    <w:p w14:paraId="391426E3" w14:textId="77777777" w:rsidR="00FD28F6" w:rsidRPr="002472E3" w:rsidRDefault="00FD28F6" w:rsidP="00037C80">
      <w:pPr>
        <w:tabs>
          <w:tab w:val="left" w:pos="7797"/>
        </w:tabs>
        <w:spacing w:before="120" w:line="264" w:lineRule="auto"/>
        <w:jc w:val="both"/>
        <w:rPr>
          <w:rFonts w:cstheme="minorHAnsi"/>
          <w:sz w:val="20"/>
          <w:szCs w:val="20"/>
        </w:rPr>
      </w:pPr>
    </w:p>
    <w:p w14:paraId="2A9A67AE" w14:textId="3CE3928D" w:rsidR="009E62DA" w:rsidRPr="002472E3" w:rsidRDefault="00B763BA" w:rsidP="00037C80">
      <w:pPr>
        <w:tabs>
          <w:tab w:val="left" w:pos="7797"/>
        </w:tabs>
        <w:spacing w:before="120" w:line="264" w:lineRule="auto"/>
        <w:jc w:val="both"/>
        <w:rPr>
          <w:rFonts w:cstheme="minorHAnsi"/>
          <w:sz w:val="20"/>
          <w:szCs w:val="20"/>
        </w:rPr>
      </w:pPr>
      <w:r w:rsidRPr="002472E3">
        <w:rPr>
          <w:rFonts w:cstheme="minorHAnsi"/>
          <w:color w:val="000000" w:themeColor="text1"/>
          <w:sz w:val="20"/>
          <w:szCs w:val="20"/>
          <w:lang w:eastAsia="de-DE"/>
        </w:rPr>
        <w:t xml:space="preserve">Die Lernsituation wurde für den Unterricht in der 2BFSA1 entwickelt. Der Einsatz in weiteren Ausbildungsberufen, die für die pädagogische Arbeit in Kindertageseinrichtungen qualifiziert, ist ebenfalls möglich.  </w:t>
      </w:r>
    </w:p>
    <w:p w14:paraId="4536879C" w14:textId="51AAE968" w:rsidR="00B763BA" w:rsidRPr="002472E3" w:rsidRDefault="00B763BA" w:rsidP="00B763BA">
      <w:pPr>
        <w:pStyle w:val="Textkrper"/>
        <w:rPr>
          <w:rFonts w:eastAsia="Times New Roman" w:cstheme="minorHAnsi"/>
          <w:bCs/>
          <w:sz w:val="20"/>
          <w:szCs w:val="20"/>
        </w:rPr>
      </w:pPr>
      <w:r w:rsidRPr="002472E3">
        <w:rPr>
          <w:rFonts w:eastAsia="Times New Roman" w:cstheme="minorHAnsi"/>
          <w:bCs/>
          <w:sz w:val="20"/>
          <w:szCs w:val="20"/>
        </w:rPr>
        <w:t xml:space="preserve">In Abhängigkeit des Vorwissens und der medialen Kompetenz der </w:t>
      </w:r>
      <w:proofErr w:type="spellStart"/>
      <w:r w:rsidRPr="002472E3">
        <w:rPr>
          <w:rFonts w:eastAsia="Times New Roman" w:cstheme="minorHAnsi"/>
          <w:bCs/>
          <w:sz w:val="20"/>
          <w:szCs w:val="20"/>
        </w:rPr>
        <w:t>SuS</w:t>
      </w:r>
      <w:proofErr w:type="spellEnd"/>
      <w:r w:rsidRPr="002472E3">
        <w:rPr>
          <w:rFonts w:eastAsia="Times New Roman" w:cstheme="minorHAnsi"/>
          <w:bCs/>
          <w:sz w:val="20"/>
          <w:szCs w:val="20"/>
        </w:rPr>
        <w:t xml:space="preserve"> umfasst diese Lernsituation einen zeitlichen Umfang von ca. 15- 18 Unterrichtsstunden. </w:t>
      </w:r>
    </w:p>
    <w:p w14:paraId="4AE86140" w14:textId="77777777" w:rsidR="00B763BA" w:rsidRPr="002472E3" w:rsidRDefault="00B763BA" w:rsidP="00B763BA">
      <w:pPr>
        <w:pStyle w:val="Textkrper"/>
        <w:rPr>
          <w:rFonts w:eastAsia="Times New Roman" w:cstheme="minorHAnsi"/>
          <w:bCs/>
          <w:sz w:val="20"/>
          <w:szCs w:val="20"/>
        </w:rPr>
      </w:pPr>
    </w:p>
    <w:p w14:paraId="251FD7FA" w14:textId="042C3D40" w:rsidR="00B763BA" w:rsidRPr="002472E3" w:rsidRDefault="00B763BA" w:rsidP="00B763BA">
      <w:pPr>
        <w:jc w:val="both"/>
        <w:rPr>
          <w:rFonts w:cstheme="minorHAnsi"/>
          <w:color w:val="000000" w:themeColor="text1"/>
          <w:sz w:val="20"/>
          <w:szCs w:val="20"/>
          <w:lang w:eastAsia="de-DE"/>
        </w:rPr>
      </w:pPr>
      <w:r w:rsidRPr="002472E3">
        <w:rPr>
          <w:rFonts w:cstheme="minorHAnsi"/>
          <w:color w:val="000000" w:themeColor="text1"/>
          <w:sz w:val="20"/>
          <w:szCs w:val="20"/>
          <w:lang w:eastAsia="de-DE"/>
        </w:rPr>
        <w:t xml:space="preserve">Bei der Entwicklung der Lernsituation wurde besonders Wert daraufgelegt, dass die </w:t>
      </w:r>
      <w:proofErr w:type="spellStart"/>
      <w:r w:rsidRPr="002472E3">
        <w:rPr>
          <w:rFonts w:cstheme="minorHAnsi"/>
          <w:color w:val="000000" w:themeColor="text1"/>
          <w:sz w:val="20"/>
          <w:szCs w:val="20"/>
          <w:lang w:eastAsia="de-DE"/>
        </w:rPr>
        <w:t>SuS</w:t>
      </w:r>
      <w:proofErr w:type="spellEnd"/>
      <w:r w:rsidRPr="002472E3">
        <w:rPr>
          <w:rFonts w:cstheme="minorHAnsi"/>
          <w:color w:val="000000" w:themeColor="text1"/>
          <w:sz w:val="20"/>
          <w:szCs w:val="20"/>
          <w:lang w:eastAsia="de-DE"/>
        </w:rPr>
        <w:t xml:space="preserve"> einerseits Gelegenheit bekommen, sich individuell mit den Lerninhalten auseinanderzusetzen, andererseits jedoch auch ein kooperativer Austausch mit den Mitschülerinnen und Mitschülern möglich ist. Ergänzt werden diese Phasen durch den Austausch im Plenum. </w:t>
      </w:r>
    </w:p>
    <w:p w14:paraId="559C0169" w14:textId="77777777" w:rsidR="00B763BA" w:rsidRPr="002472E3" w:rsidRDefault="00B763BA" w:rsidP="00B763BA">
      <w:pPr>
        <w:jc w:val="both"/>
        <w:rPr>
          <w:rFonts w:cstheme="minorHAnsi"/>
          <w:color w:val="000000" w:themeColor="text1"/>
          <w:sz w:val="20"/>
          <w:szCs w:val="20"/>
          <w:lang w:eastAsia="de-DE"/>
        </w:rPr>
      </w:pPr>
    </w:p>
    <w:p w14:paraId="4221131C" w14:textId="36529D9A" w:rsidR="00B763BA" w:rsidRPr="002472E3" w:rsidRDefault="00B763BA" w:rsidP="00B763BA">
      <w:pPr>
        <w:jc w:val="both"/>
        <w:rPr>
          <w:rFonts w:cstheme="minorHAnsi"/>
          <w:color w:val="000000" w:themeColor="text1"/>
          <w:sz w:val="20"/>
          <w:szCs w:val="20"/>
          <w:lang w:eastAsia="de-DE"/>
        </w:rPr>
      </w:pPr>
      <w:r w:rsidRPr="002472E3">
        <w:rPr>
          <w:rFonts w:cstheme="minorHAnsi"/>
          <w:color w:val="000000" w:themeColor="text1"/>
          <w:sz w:val="20"/>
          <w:szCs w:val="20"/>
          <w:lang w:eastAsia="de-DE"/>
        </w:rPr>
        <w:t xml:space="preserve">Die Erarbeitung der oben genannten Inhalte erfolgt anhand einer themenübergreifenden Handlungssituation. Die </w:t>
      </w:r>
      <w:proofErr w:type="spellStart"/>
      <w:r w:rsidRPr="002472E3">
        <w:rPr>
          <w:rFonts w:cstheme="minorHAnsi"/>
          <w:color w:val="000000" w:themeColor="text1"/>
          <w:sz w:val="20"/>
          <w:szCs w:val="20"/>
          <w:lang w:eastAsia="de-DE"/>
        </w:rPr>
        <w:t>SuS</w:t>
      </w:r>
      <w:proofErr w:type="spellEnd"/>
      <w:r w:rsidRPr="002472E3">
        <w:rPr>
          <w:rFonts w:cstheme="minorHAnsi"/>
          <w:color w:val="000000" w:themeColor="text1"/>
          <w:sz w:val="20"/>
          <w:szCs w:val="20"/>
          <w:lang w:eastAsia="de-DE"/>
        </w:rPr>
        <w:t xml:space="preserve"> erleben aus Sicht von </w:t>
      </w:r>
      <w:r w:rsidR="00443B0A" w:rsidRPr="002472E3">
        <w:rPr>
          <w:rFonts w:cstheme="minorHAnsi"/>
          <w:color w:val="000000" w:themeColor="text1"/>
          <w:sz w:val="20"/>
          <w:szCs w:val="20"/>
          <w:lang w:eastAsia="de-DE"/>
        </w:rPr>
        <w:t>Bente</w:t>
      </w:r>
      <w:r w:rsidRPr="002472E3">
        <w:rPr>
          <w:rFonts w:cstheme="minorHAnsi"/>
          <w:color w:val="000000" w:themeColor="text1"/>
          <w:sz w:val="20"/>
          <w:szCs w:val="20"/>
          <w:lang w:eastAsia="de-DE"/>
        </w:rPr>
        <w:t>, eine</w:t>
      </w:r>
      <w:r w:rsidR="00443B0A" w:rsidRPr="002472E3">
        <w:rPr>
          <w:rFonts w:cstheme="minorHAnsi"/>
          <w:color w:val="000000" w:themeColor="text1"/>
          <w:sz w:val="20"/>
          <w:szCs w:val="20"/>
          <w:lang w:eastAsia="de-DE"/>
        </w:rPr>
        <w:t>r</w:t>
      </w:r>
      <w:r w:rsidRPr="002472E3">
        <w:rPr>
          <w:rFonts w:cstheme="minorHAnsi"/>
          <w:color w:val="000000" w:themeColor="text1"/>
          <w:sz w:val="20"/>
          <w:szCs w:val="20"/>
          <w:lang w:eastAsia="de-DE"/>
        </w:rPr>
        <w:t xml:space="preserve"> </w:t>
      </w:r>
      <w:r w:rsidR="00443B0A" w:rsidRPr="002472E3">
        <w:rPr>
          <w:rFonts w:cstheme="minorHAnsi"/>
          <w:color w:val="000000" w:themeColor="text1"/>
          <w:sz w:val="20"/>
          <w:szCs w:val="20"/>
          <w:lang w:eastAsia="de-DE"/>
        </w:rPr>
        <w:t xml:space="preserve">Schülerin der Fachrichtung </w:t>
      </w:r>
      <w:r w:rsidR="005945A4">
        <w:rPr>
          <w:rFonts w:cstheme="minorHAnsi"/>
          <w:color w:val="000000" w:themeColor="text1"/>
          <w:sz w:val="20"/>
          <w:szCs w:val="20"/>
          <w:lang w:eastAsia="de-DE"/>
        </w:rPr>
        <w:t>s</w:t>
      </w:r>
      <w:r w:rsidRPr="002472E3">
        <w:rPr>
          <w:rFonts w:cstheme="minorHAnsi"/>
          <w:color w:val="000000" w:themeColor="text1"/>
          <w:sz w:val="20"/>
          <w:szCs w:val="20"/>
          <w:lang w:eastAsia="de-DE"/>
        </w:rPr>
        <w:t xml:space="preserve">ozialpädagogische Assistenz, </w:t>
      </w:r>
      <w:r w:rsidR="00443B0A" w:rsidRPr="002472E3">
        <w:rPr>
          <w:rFonts w:cstheme="minorHAnsi"/>
          <w:color w:val="000000" w:themeColor="text1"/>
          <w:sz w:val="20"/>
          <w:szCs w:val="20"/>
          <w:lang w:eastAsia="de-DE"/>
        </w:rPr>
        <w:t xml:space="preserve">in zwei unterschiedlichen Handlungssituationen </w:t>
      </w:r>
      <w:r w:rsidRPr="002472E3">
        <w:rPr>
          <w:rFonts w:cstheme="minorHAnsi"/>
          <w:color w:val="000000" w:themeColor="text1"/>
          <w:sz w:val="20"/>
          <w:szCs w:val="20"/>
          <w:lang w:eastAsia="de-DE"/>
        </w:rPr>
        <w:t xml:space="preserve">unterschiedliche, praxisrelevante Inhalte rund um </w:t>
      </w:r>
      <w:r w:rsidR="00443B0A" w:rsidRPr="002472E3">
        <w:rPr>
          <w:rFonts w:cstheme="minorHAnsi"/>
          <w:color w:val="000000" w:themeColor="text1"/>
          <w:sz w:val="20"/>
          <w:szCs w:val="20"/>
          <w:lang w:eastAsia="de-DE"/>
        </w:rPr>
        <w:t>die Themen Bildung und Entwicklung sowie dem Thema Spiel</w:t>
      </w:r>
      <w:r w:rsidRPr="002472E3">
        <w:rPr>
          <w:rFonts w:cstheme="minorHAnsi"/>
          <w:color w:val="000000" w:themeColor="text1"/>
          <w:sz w:val="20"/>
          <w:szCs w:val="20"/>
          <w:lang w:eastAsia="de-DE"/>
        </w:rPr>
        <w:t xml:space="preserve">. </w:t>
      </w:r>
    </w:p>
    <w:p w14:paraId="08F1A48C" w14:textId="6AF8763E" w:rsidR="009E62DA" w:rsidRPr="002472E3" w:rsidRDefault="00443B0A" w:rsidP="00037C80">
      <w:pPr>
        <w:tabs>
          <w:tab w:val="left" w:pos="7797"/>
        </w:tabs>
        <w:spacing w:before="120" w:line="264" w:lineRule="auto"/>
        <w:jc w:val="both"/>
        <w:rPr>
          <w:rFonts w:cstheme="minorHAnsi"/>
          <w:sz w:val="20"/>
          <w:szCs w:val="20"/>
        </w:rPr>
      </w:pPr>
      <w:r w:rsidRPr="002472E3">
        <w:rPr>
          <w:rFonts w:cstheme="minorHAnsi"/>
          <w:sz w:val="20"/>
          <w:szCs w:val="20"/>
        </w:rPr>
        <w:t xml:space="preserve">Die </w:t>
      </w:r>
      <w:proofErr w:type="spellStart"/>
      <w:r w:rsidRPr="002472E3">
        <w:rPr>
          <w:rFonts w:cstheme="minorHAnsi"/>
          <w:sz w:val="20"/>
          <w:szCs w:val="20"/>
        </w:rPr>
        <w:t>SuS</w:t>
      </w:r>
      <w:proofErr w:type="spellEnd"/>
      <w:r w:rsidRPr="002472E3">
        <w:rPr>
          <w:rFonts w:cstheme="minorHAnsi"/>
          <w:sz w:val="20"/>
          <w:szCs w:val="20"/>
        </w:rPr>
        <w:t xml:space="preserve"> setzen sich mit den Theorien auseinander und übertragen ihr erworbenes Wissen (binnendifferenziert) auf praktische Beispiele bzw. auf Situationen, die sie selbst im Alltag in ihren Einrichtungen erleben.</w:t>
      </w:r>
    </w:p>
    <w:p w14:paraId="1D630FFC" w14:textId="77777777" w:rsidR="00FB697D" w:rsidRPr="002472E3" w:rsidRDefault="00FB697D" w:rsidP="00443B0A">
      <w:pPr>
        <w:jc w:val="both"/>
        <w:rPr>
          <w:rFonts w:cstheme="minorHAnsi"/>
          <w:color w:val="000000" w:themeColor="text1"/>
          <w:sz w:val="20"/>
          <w:szCs w:val="20"/>
          <w:lang w:eastAsia="de-DE"/>
        </w:rPr>
      </w:pPr>
    </w:p>
    <w:p w14:paraId="5568D871" w14:textId="22D696C7" w:rsidR="00443B0A" w:rsidRPr="002472E3" w:rsidRDefault="00443B0A" w:rsidP="00443B0A">
      <w:pPr>
        <w:jc w:val="both"/>
        <w:rPr>
          <w:rFonts w:cstheme="minorHAnsi"/>
          <w:sz w:val="20"/>
          <w:szCs w:val="20"/>
          <w:lang w:eastAsia="de-DE"/>
        </w:rPr>
      </w:pPr>
      <w:r w:rsidRPr="002472E3">
        <w:rPr>
          <w:rFonts w:cstheme="minorHAnsi"/>
          <w:color w:val="000000" w:themeColor="text1"/>
          <w:sz w:val="20"/>
          <w:szCs w:val="20"/>
          <w:lang w:eastAsia="de-DE"/>
        </w:rPr>
        <w:t xml:space="preserve">Zentrales Element des Lernthemas bildet der Advance Organizer. Dieser bietet den </w:t>
      </w:r>
      <w:r w:rsidRPr="002472E3">
        <w:rPr>
          <w:rFonts w:cstheme="minorHAnsi"/>
          <w:sz w:val="20"/>
          <w:szCs w:val="20"/>
          <w:lang w:eastAsia="de-DE"/>
        </w:rPr>
        <w:t>Schülerinnen und Schülern einen visuellen Überblick über das Lernthema.</w:t>
      </w:r>
    </w:p>
    <w:p w14:paraId="5CBDC6A5" w14:textId="77777777" w:rsidR="00443B0A" w:rsidRPr="002472E3" w:rsidRDefault="00443B0A" w:rsidP="00443B0A">
      <w:pPr>
        <w:jc w:val="both"/>
        <w:rPr>
          <w:rFonts w:cstheme="minorHAnsi"/>
          <w:sz w:val="20"/>
          <w:szCs w:val="20"/>
          <w:lang w:eastAsia="de-DE"/>
        </w:rPr>
      </w:pPr>
    </w:p>
    <w:p w14:paraId="5D1ABF7A" w14:textId="77777777" w:rsidR="00443B0A" w:rsidRPr="002472E3" w:rsidRDefault="00443B0A" w:rsidP="00443B0A">
      <w:pPr>
        <w:jc w:val="both"/>
        <w:rPr>
          <w:rFonts w:cstheme="minorHAnsi"/>
          <w:sz w:val="20"/>
          <w:szCs w:val="20"/>
          <w:lang w:eastAsia="de-DE"/>
        </w:rPr>
      </w:pPr>
      <w:r w:rsidRPr="002472E3">
        <w:rPr>
          <w:rFonts w:cstheme="minorHAnsi"/>
          <w:sz w:val="20"/>
          <w:szCs w:val="20"/>
          <w:lang w:eastAsia="de-DE"/>
        </w:rPr>
        <w:t xml:space="preserve">Es wird auf die Wichtigkeit von Urheberrecht und Datenschutz im Umgang mit digitalen Daten hingewiesen. Wichtige Informationen zu diesem Themenfeld erhalten Sie auf dem Lehrerfortbildungsserver: </w:t>
      </w:r>
      <w:hyperlink r:id="rId9" w:tgtFrame="_blank" w:history="1">
        <w:r w:rsidRPr="002472E3">
          <w:rPr>
            <w:rStyle w:val="Hyperlink"/>
            <w:rFonts w:cstheme="minorHAnsi"/>
            <w:sz w:val="20"/>
            <w:szCs w:val="20"/>
            <w:lang w:eastAsia="de-DE"/>
          </w:rPr>
          <w:t>https://lehrerfortbildung-bw.de/st_recht/</w:t>
        </w:r>
      </w:hyperlink>
      <w:r w:rsidRPr="002472E3">
        <w:rPr>
          <w:rFonts w:cstheme="minorHAnsi"/>
          <w:sz w:val="20"/>
          <w:szCs w:val="20"/>
          <w:lang w:eastAsia="de-DE"/>
        </w:rPr>
        <w:t xml:space="preserve">. Soweit im Rahmen dieses Kurses einzelne Internetauftritte oder Videos angesprochen oder verlinkt werden, dient dies der praktischen Veranschaulichung und stellt keinen vollständigen Überblick oder </w:t>
      </w:r>
      <w:r w:rsidRPr="002472E3">
        <w:rPr>
          <w:rFonts w:cstheme="minorHAnsi"/>
          <w:sz w:val="20"/>
          <w:szCs w:val="20"/>
          <w:lang w:eastAsia="de-DE"/>
        </w:rPr>
        <w:lastRenderedPageBreak/>
        <w:t>Qualitätsstandard dar. Falls eine Verlinkung nicht mehr funktionieren sollte, ist ggf. eine neue adäquate Quelle zu finden und zu verlinken.</w:t>
      </w:r>
    </w:p>
    <w:p w14:paraId="6E9A9EE8" w14:textId="77777777" w:rsidR="00FB697D" w:rsidRPr="002472E3" w:rsidRDefault="00FB697D" w:rsidP="00443B0A">
      <w:pPr>
        <w:jc w:val="both"/>
        <w:rPr>
          <w:rFonts w:cstheme="minorHAnsi"/>
          <w:sz w:val="20"/>
          <w:szCs w:val="20"/>
          <w:lang w:eastAsia="de-DE"/>
        </w:rPr>
      </w:pPr>
    </w:p>
    <w:p w14:paraId="708420E6" w14:textId="63D6277D" w:rsidR="00FB697D" w:rsidRPr="002472E3" w:rsidRDefault="00FB697D" w:rsidP="00443B0A">
      <w:pPr>
        <w:jc w:val="both"/>
        <w:rPr>
          <w:rFonts w:cstheme="minorHAnsi"/>
          <w:sz w:val="20"/>
          <w:szCs w:val="20"/>
          <w:lang w:eastAsia="de-DE"/>
        </w:rPr>
      </w:pPr>
      <w:r w:rsidRPr="002472E3">
        <w:rPr>
          <w:rFonts w:cstheme="minorHAnsi"/>
          <w:sz w:val="20"/>
          <w:szCs w:val="20"/>
          <w:lang w:eastAsia="de-DE"/>
        </w:rPr>
        <w:t>Die einzelnen Kacheln</w:t>
      </w:r>
      <w:r w:rsidR="00C7597E" w:rsidRPr="002472E3">
        <w:rPr>
          <w:rFonts w:cstheme="minorHAnsi"/>
          <w:sz w:val="20"/>
          <w:szCs w:val="20"/>
          <w:lang w:eastAsia="de-DE"/>
        </w:rPr>
        <w:t xml:space="preserve"> sind so aufgebaut, dass mithilfe eines Appetizers zur Themeneinheit hingeführt wird und die </w:t>
      </w:r>
      <w:proofErr w:type="spellStart"/>
      <w:r w:rsidR="00C7597E" w:rsidRPr="002472E3">
        <w:rPr>
          <w:rFonts w:cstheme="minorHAnsi"/>
          <w:sz w:val="20"/>
          <w:szCs w:val="20"/>
          <w:lang w:eastAsia="de-DE"/>
        </w:rPr>
        <w:t>SuS</w:t>
      </w:r>
      <w:proofErr w:type="spellEnd"/>
      <w:r w:rsidR="00C7597E" w:rsidRPr="002472E3">
        <w:rPr>
          <w:rFonts w:cstheme="minorHAnsi"/>
          <w:sz w:val="20"/>
          <w:szCs w:val="20"/>
          <w:lang w:eastAsia="de-DE"/>
        </w:rPr>
        <w:t xml:space="preserve"> schon mal zum Nachdenken angeregt werden. Dann gibt es einen Arbeitsauftrag, der für alle Lernenden gleich ist. Hier geht es meist um die Aneignung des theoretischen Hintergrundes. Anschließend gibt es einen weiteren Arbeitsauftrag, der binnendifferenziert ist.</w:t>
      </w:r>
    </w:p>
    <w:p w14:paraId="3C9A490D" w14:textId="67B34FA1" w:rsidR="00C7597E" w:rsidRDefault="00C7597E" w:rsidP="00443B0A">
      <w:pPr>
        <w:jc w:val="both"/>
        <w:rPr>
          <w:rFonts w:cstheme="minorHAnsi"/>
          <w:sz w:val="20"/>
          <w:szCs w:val="20"/>
          <w:lang w:eastAsia="de-DE"/>
        </w:rPr>
      </w:pPr>
      <w:r w:rsidRPr="002472E3">
        <w:rPr>
          <w:rFonts w:cstheme="minorHAnsi"/>
          <w:sz w:val="20"/>
          <w:szCs w:val="20"/>
          <w:lang w:eastAsia="de-DE"/>
        </w:rPr>
        <w:t xml:space="preserve">Es entsteht immer ein Handlungsprodukt, das die </w:t>
      </w:r>
      <w:proofErr w:type="spellStart"/>
      <w:r w:rsidRPr="002472E3">
        <w:rPr>
          <w:rFonts w:cstheme="minorHAnsi"/>
          <w:sz w:val="20"/>
          <w:szCs w:val="20"/>
          <w:lang w:eastAsia="de-DE"/>
        </w:rPr>
        <w:t>SuS</w:t>
      </w:r>
      <w:proofErr w:type="spellEnd"/>
      <w:r w:rsidRPr="002472E3">
        <w:rPr>
          <w:rFonts w:cstheme="minorHAnsi"/>
          <w:sz w:val="20"/>
          <w:szCs w:val="20"/>
          <w:lang w:eastAsia="de-DE"/>
        </w:rPr>
        <w:t xml:space="preserve"> im Plenum präsentieren oder im Studierendenordner ablegen. Die Unterrichtseinheit endet mit einer Reflexion</w:t>
      </w:r>
      <w:r w:rsidR="00A31E49" w:rsidRPr="002472E3">
        <w:rPr>
          <w:rFonts w:cstheme="minorHAnsi"/>
          <w:sz w:val="20"/>
          <w:szCs w:val="20"/>
          <w:lang w:eastAsia="de-DE"/>
        </w:rPr>
        <w:t>, deren Ergebnis im Anschluss im Plenum besprochen werden soll.</w:t>
      </w:r>
    </w:p>
    <w:p w14:paraId="634251F3" w14:textId="77777777" w:rsidR="006406AF" w:rsidRDefault="006406AF" w:rsidP="00443B0A">
      <w:pPr>
        <w:jc w:val="both"/>
        <w:rPr>
          <w:rFonts w:cstheme="minorHAnsi"/>
          <w:sz w:val="20"/>
          <w:szCs w:val="20"/>
          <w:lang w:eastAsia="de-DE"/>
        </w:rPr>
      </w:pPr>
    </w:p>
    <w:p w14:paraId="224C2249" w14:textId="25E361ED" w:rsidR="006406AF" w:rsidRPr="002472E3" w:rsidRDefault="006406AF" w:rsidP="00443B0A">
      <w:pPr>
        <w:jc w:val="both"/>
        <w:rPr>
          <w:rFonts w:cstheme="minorHAnsi"/>
          <w:sz w:val="20"/>
          <w:szCs w:val="20"/>
          <w:lang w:eastAsia="de-DE"/>
        </w:rPr>
      </w:pPr>
      <w:bookmarkStart w:id="1" w:name="_Hlk160799077"/>
      <w:r>
        <w:rPr>
          <w:rFonts w:cstheme="minorHAnsi"/>
          <w:sz w:val="20"/>
          <w:szCs w:val="20"/>
          <w:lang w:eastAsia="de-DE"/>
        </w:rPr>
        <w:t>Zusätzlich sind Trainingsmaterialien zu den Kompetenzen Lesen, Schreiben sowie Zuhören und Sprechen bereitgestellt</w:t>
      </w:r>
      <w:r w:rsidR="008460FB">
        <w:rPr>
          <w:rFonts w:cstheme="minorHAnsi"/>
          <w:sz w:val="20"/>
          <w:szCs w:val="20"/>
          <w:lang w:eastAsia="de-DE"/>
        </w:rPr>
        <w:t xml:space="preserve">, die die </w:t>
      </w:r>
      <w:proofErr w:type="spellStart"/>
      <w:r w:rsidR="008460FB">
        <w:rPr>
          <w:rFonts w:cstheme="minorHAnsi"/>
          <w:sz w:val="20"/>
          <w:szCs w:val="20"/>
          <w:lang w:eastAsia="de-DE"/>
        </w:rPr>
        <w:t>SuS</w:t>
      </w:r>
      <w:proofErr w:type="spellEnd"/>
      <w:r w:rsidR="008460FB">
        <w:rPr>
          <w:rFonts w:cstheme="minorHAnsi"/>
          <w:sz w:val="20"/>
          <w:szCs w:val="20"/>
          <w:lang w:eastAsia="de-DE"/>
        </w:rPr>
        <w:t xml:space="preserve"> je nach Bedarf selbständig bearbeiten.</w:t>
      </w:r>
      <w:r>
        <w:rPr>
          <w:rFonts w:cstheme="minorHAnsi"/>
          <w:sz w:val="20"/>
          <w:szCs w:val="20"/>
          <w:lang w:eastAsia="de-DE"/>
        </w:rPr>
        <w:t xml:space="preserve"> </w:t>
      </w:r>
      <w:bookmarkEnd w:id="1"/>
      <w:r w:rsidR="008460FB">
        <w:rPr>
          <w:rFonts w:cstheme="minorHAnsi"/>
          <w:sz w:val="20"/>
          <w:szCs w:val="20"/>
          <w:lang w:eastAsia="de-DE"/>
        </w:rPr>
        <w:t xml:space="preserve">Für einige Trainings brauchen die </w:t>
      </w:r>
      <w:proofErr w:type="spellStart"/>
      <w:r w:rsidR="008460FB">
        <w:rPr>
          <w:rFonts w:cstheme="minorHAnsi"/>
          <w:sz w:val="20"/>
          <w:szCs w:val="20"/>
          <w:lang w:eastAsia="de-DE"/>
        </w:rPr>
        <w:t>SuS</w:t>
      </w:r>
      <w:proofErr w:type="spellEnd"/>
      <w:r w:rsidR="008460FB">
        <w:rPr>
          <w:rFonts w:cstheme="minorHAnsi"/>
          <w:sz w:val="20"/>
          <w:szCs w:val="20"/>
          <w:lang w:eastAsia="de-DE"/>
        </w:rPr>
        <w:t xml:space="preserve"> </w:t>
      </w:r>
      <w:r>
        <w:rPr>
          <w:rFonts w:cstheme="minorHAnsi"/>
          <w:sz w:val="20"/>
          <w:szCs w:val="20"/>
          <w:lang w:eastAsia="de-DE"/>
        </w:rPr>
        <w:t xml:space="preserve"> die B2-Beruf App</w:t>
      </w:r>
      <w:r w:rsidR="008460FB">
        <w:rPr>
          <w:rFonts w:cstheme="minorHAnsi"/>
          <w:sz w:val="20"/>
          <w:szCs w:val="20"/>
          <w:lang w:eastAsia="de-DE"/>
        </w:rPr>
        <w:t>. Diese wird</w:t>
      </w:r>
      <w:r w:rsidR="0061064F">
        <w:rPr>
          <w:rFonts w:cstheme="minorHAnsi"/>
          <w:sz w:val="20"/>
          <w:szCs w:val="20"/>
          <w:lang w:eastAsia="de-DE"/>
        </w:rPr>
        <w:t xml:space="preserve"> im App-Store</w:t>
      </w:r>
      <w:r>
        <w:rPr>
          <w:rFonts w:cstheme="minorHAnsi"/>
          <w:sz w:val="20"/>
          <w:szCs w:val="20"/>
          <w:lang w:eastAsia="de-DE"/>
        </w:rPr>
        <w:t xml:space="preserve"> herunter</w:t>
      </w:r>
      <w:r w:rsidR="003C3D3C">
        <w:rPr>
          <w:rFonts w:cstheme="minorHAnsi"/>
          <w:sz w:val="20"/>
          <w:szCs w:val="20"/>
          <w:lang w:eastAsia="de-DE"/>
        </w:rPr>
        <w:t>ge</w:t>
      </w:r>
      <w:r>
        <w:rPr>
          <w:rFonts w:cstheme="minorHAnsi"/>
          <w:sz w:val="20"/>
          <w:szCs w:val="20"/>
          <w:lang w:eastAsia="de-DE"/>
        </w:rPr>
        <w:t xml:space="preserve">laden. Die </w:t>
      </w:r>
      <w:proofErr w:type="spellStart"/>
      <w:r>
        <w:rPr>
          <w:rFonts w:cstheme="minorHAnsi"/>
          <w:sz w:val="20"/>
          <w:szCs w:val="20"/>
          <w:lang w:eastAsia="de-DE"/>
        </w:rPr>
        <w:t>SuS</w:t>
      </w:r>
      <w:proofErr w:type="spellEnd"/>
      <w:r>
        <w:rPr>
          <w:rFonts w:cstheme="minorHAnsi"/>
          <w:sz w:val="20"/>
          <w:szCs w:val="20"/>
          <w:lang w:eastAsia="de-DE"/>
        </w:rPr>
        <w:t xml:space="preserve"> registrieren sich und können diese App dann kostenlos nutzen.</w:t>
      </w:r>
    </w:p>
    <w:p w14:paraId="4ACE3FFB" w14:textId="77777777" w:rsidR="00C7597E" w:rsidRPr="002472E3" w:rsidRDefault="00C7597E" w:rsidP="00443B0A">
      <w:pPr>
        <w:jc w:val="both"/>
        <w:rPr>
          <w:rFonts w:cstheme="minorHAnsi"/>
          <w:sz w:val="20"/>
          <w:szCs w:val="20"/>
          <w:lang w:eastAsia="de-DE"/>
        </w:rPr>
      </w:pPr>
    </w:p>
    <w:p w14:paraId="25061CCA" w14:textId="77777777" w:rsidR="00C7597E" w:rsidRDefault="00C7597E" w:rsidP="00C7597E">
      <w:pPr>
        <w:jc w:val="both"/>
        <w:rPr>
          <w:rFonts w:cstheme="minorHAnsi"/>
          <w:color w:val="000000" w:themeColor="text1"/>
          <w:sz w:val="20"/>
          <w:szCs w:val="20"/>
          <w:lang w:eastAsia="de-DE"/>
        </w:rPr>
      </w:pPr>
      <w:r w:rsidRPr="002472E3">
        <w:rPr>
          <w:rFonts w:cstheme="minorHAnsi"/>
          <w:color w:val="000000" w:themeColor="text1"/>
          <w:sz w:val="20"/>
          <w:szCs w:val="20"/>
          <w:lang w:eastAsia="de-DE"/>
        </w:rPr>
        <w:t>Die Lösungsvorschläge zu den einzelnen Arbeitsaufträgen liegen in einer separaten Kachel. Diese ist in der Grundeinstellung für die Lernenden verborgen. Je nach Lernfortschritt kann sie für die Lernenden sichtbar gemacht werden.</w:t>
      </w:r>
    </w:p>
    <w:p w14:paraId="37DBA496" w14:textId="68D2A126" w:rsidR="003F18C3" w:rsidRPr="002472E3" w:rsidRDefault="003F18C3" w:rsidP="00C7597E">
      <w:pPr>
        <w:jc w:val="both"/>
        <w:rPr>
          <w:rFonts w:cstheme="minorHAnsi"/>
          <w:color w:val="000000" w:themeColor="text1"/>
          <w:sz w:val="20"/>
          <w:szCs w:val="20"/>
          <w:lang w:eastAsia="de-DE"/>
        </w:rPr>
      </w:pPr>
      <w:r>
        <w:rPr>
          <w:rFonts w:cstheme="minorHAnsi"/>
          <w:color w:val="000000" w:themeColor="text1"/>
          <w:sz w:val="20"/>
          <w:szCs w:val="20"/>
          <w:lang w:eastAsia="de-DE"/>
        </w:rPr>
        <w:t>Bei den zur Verfügung gestellten Arbeitsblättern wird in der Kopfzeile das Lernfeld eingetragen. Denkbar ist, dass hier auch nochmal das Handlungsfeld angegeben wird.</w:t>
      </w:r>
    </w:p>
    <w:p w14:paraId="7B5FCB45" w14:textId="77777777" w:rsidR="00C7597E" w:rsidRPr="002472E3" w:rsidRDefault="00C7597E" w:rsidP="00443B0A">
      <w:pPr>
        <w:jc w:val="both"/>
        <w:rPr>
          <w:rFonts w:cstheme="minorHAnsi"/>
          <w:sz w:val="20"/>
          <w:szCs w:val="20"/>
          <w:lang w:eastAsia="de-DE"/>
        </w:rPr>
      </w:pPr>
    </w:p>
    <w:p w14:paraId="3615F62F" w14:textId="77777777" w:rsidR="00443B0A" w:rsidRPr="002472E3" w:rsidRDefault="00443B0A" w:rsidP="00443B0A">
      <w:pPr>
        <w:jc w:val="both"/>
        <w:rPr>
          <w:rFonts w:cstheme="minorHAnsi"/>
          <w:color w:val="000000" w:themeColor="text1"/>
          <w:sz w:val="20"/>
          <w:szCs w:val="20"/>
          <w:lang w:eastAsia="de-DE"/>
        </w:rPr>
      </w:pPr>
    </w:p>
    <w:p w14:paraId="35B3C5F4" w14:textId="1B5C9DA8" w:rsidR="005B236D" w:rsidRPr="002472E3" w:rsidRDefault="005B236D" w:rsidP="005B236D">
      <w:pPr>
        <w:pStyle w:val="Textkrper"/>
        <w:rPr>
          <w:rFonts w:eastAsia="Times New Roman" w:cstheme="minorHAnsi"/>
          <w:b/>
          <w:sz w:val="20"/>
          <w:szCs w:val="20"/>
        </w:rPr>
      </w:pPr>
      <w:r w:rsidRPr="002472E3">
        <w:rPr>
          <w:rFonts w:eastAsia="Times New Roman" w:cstheme="minorHAnsi"/>
          <w:b/>
          <w:sz w:val="20"/>
          <w:szCs w:val="20"/>
        </w:rPr>
        <w:t xml:space="preserve">Didaktische Hinweise zur Lernsituation und Kachel 0 </w:t>
      </w:r>
    </w:p>
    <w:p w14:paraId="4CBDEDFE" w14:textId="77777777" w:rsidR="005B236D" w:rsidRPr="002472E3" w:rsidRDefault="005B236D" w:rsidP="005B236D">
      <w:pPr>
        <w:pStyle w:val="Textkrper"/>
        <w:rPr>
          <w:rFonts w:eastAsia="Times New Roman" w:cstheme="minorHAnsi"/>
          <w:b/>
          <w:sz w:val="20"/>
          <w:szCs w:val="20"/>
        </w:rPr>
      </w:pPr>
    </w:p>
    <w:p w14:paraId="73338D4E" w14:textId="1F308F66" w:rsidR="005B236D" w:rsidRPr="002472E3" w:rsidRDefault="00FB697D" w:rsidP="005B236D">
      <w:pPr>
        <w:pStyle w:val="Textkrper"/>
        <w:rPr>
          <w:rFonts w:eastAsia="Times New Roman" w:cstheme="minorHAnsi"/>
          <w:sz w:val="20"/>
          <w:szCs w:val="20"/>
        </w:rPr>
      </w:pPr>
      <w:bookmarkStart w:id="2" w:name="_Hlk132876132"/>
      <w:r w:rsidRPr="002472E3">
        <w:rPr>
          <w:rFonts w:eastAsia="Times New Roman" w:cstheme="minorHAnsi"/>
          <w:sz w:val="20"/>
          <w:szCs w:val="20"/>
        </w:rPr>
        <w:t xml:space="preserve">Die Kachel 0 stellt eine Übersicht dar, was die </w:t>
      </w:r>
      <w:proofErr w:type="spellStart"/>
      <w:r w:rsidRPr="002472E3">
        <w:rPr>
          <w:rFonts w:eastAsia="Times New Roman" w:cstheme="minorHAnsi"/>
          <w:sz w:val="20"/>
          <w:szCs w:val="20"/>
        </w:rPr>
        <w:t>SuS</w:t>
      </w:r>
      <w:proofErr w:type="spellEnd"/>
      <w:r w:rsidRPr="002472E3">
        <w:rPr>
          <w:rFonts w:eastAsia="Times New Roman" w:cstheme="minorHAnsi"/>
          <w:sz w:val="20"/>
          <w:szCs w:val="20"/>
        </w:rPr>
        <w:t xml:space="preserve"> in dieser Lerneinheit erwartet. Die Themen werden kurz angesprochen und der zeitliche Umfang von ca. 15 Unterrichtsstunden wird bekanntgegeben. Über die Ich-Kann-Liste erfahren die </w:t>
      </w:r>
      <w:proofErr w:type="spellStart"/>
      <w:r w:rsidRPr="002472E3">
        <w:rPr>
          <w:rFonts w:eastAsia="Times New Roman" w:cstheme="minorHAnsi"/>
          <w:sz w:val="20"/>
          <w:szCs w:val="20"/>
        </w:rPr>
        <w:t>SuS</w:t>
      </w:r>
      <w:proofErr w:type="spellEnd"/>
      <w:r w:rsidRPr="002472E3">
        <w:rPr>
          <w:rFonts w:eastAsia="Times New Roman" w:cstheme="minorHAnsi"/>
          <w:sz w:val="20"/>
          <w:szCs w:val="20"/>
        </w:rPr>
        <w:t xml:space="preserve">, welche Kompetenzen sie am Ende der Themeneinheit erworben haben sollen. </w:t>
      </w:r>
      <w:r w:rsidR="005B236D" w:rsidRPr="002472E3">
        <w:rPr>
          <w:rFonts w:eastAsia="Times New Roman" w:cstheme="minorHAnsi"/>
          <w:sz w:val="20"/>
          <w:szCs w:val="20"/>
        </w:rPr>
        <w:t xml:space="preserve">Der Advance Organizer ist ein zentrales Element, das mit den </w:t>
      </w:r>
      <w:proofErr w:type="spellStart"/>
      <w:r w:rsidR="005B236D" w:rsidRPr="002472E3">
        <w:rPr>
          <w:rFonts w:eastAsia="Times New Roman" w:cstheme="minorHAnsi"/>
          <w:sz w:val="20"/>
          <w:szCs w:val="20"/>
        </w:rPr>
        <w:t>SuS</w:t>
      </w:r>
      <w:proofErr w:type="spellEnd"/>
      <w:r w:rsidR="005B236D" w:rsidRPr="002472E3">
        <w:rPr>
          <w:rFonts w:eastAsia="Times New Roman" w:cstheme="minorHAnsi"/>
          <w:sz w:val="20"/>
          <w:szCs w:val="20"/>
        </w:rPr>
        <w:t xml:space="preserve"> gemeinsam angeschaut und besprochen werden sollte, da es ihnen bei der Orientierung der Lerninhalte hilft.</w:t>
      </w:r>
      <w:bookmarkEnd w:id="2"/>
    </w:p>
    <w:p w14:paraId="62F533DA" w14:textId="77777777" w:rsidR="005B236D" w:rsidRPr="002472E3" w:rsidRDefault="005B236D" w:rsidP="005B236D">
      <w:pPr>
        <w:pStyle w:val="Textkrper"/>
        <w:rPr>
          <w:rFonts w:eastAsia="Times New Roman" w:cstheme="minorHAnsi"/>
          <w:sz w:val="20"/>
          <w:szCs w:val="20"/>
        </w:rPr>
      </w:pPr>
    </w:p>
    <w:p w14:paraId="0436734A" w14:textId="77777777" w:rsidR="005B236D" w:rsidRPr="002472E3" w:rsidRDefault="005B236D" w:rsidP="005B236D">
      <w:pPr>
        <w:pStyle w:val="Textkrper"/>
        <w:rPr>
          <w:rFonts w:eastAsia="Times New Roman" w:cstheme="minorHAnsi"/>
          <w:sz w:val="20"/>
          <w:szCs w:val="20"/>
        </w:rPr>
      </w:pPr>
    </w:p>
    <w:p w14:paraId="44ED6529" w14:textId="4016BA7E" w:rsidR="00FB697D" w:rsidRPr="002472E3" w:rsidRDefault="00FB697D" w:rsidP="00FB697D">
      <w:pPr>
        <w:pStyle w:val="Textkrper"/>
        <w:rPr>
          <w:rFonts w:cstheme="minorHAnsi"/>
          <w:b/>
          <w:color w:val="000000" w:themeColor="text1"/>
          <w:sz w:val="20"/>
          <w:szCs w:val="20"/>
        </w:rPr>
      </w:pPr>
      <w:r w:rsidRPr="002472E3">
        <w:rPr>
          <w:rFonts w:eastAsia="Times New Roman" w:cstheme="minorHAnsi"/>
          <w:b/>
          <w:sz w:val="20"/>
          <w:szCs w:val="20"/>
        </w:rPr>
        <w:t>Didaktische Hinweise zu Kachel 1.1</w:t>
      </w:r>
      <w:r w:rsidR="00F03FFB" w:rsidRPr="002472E3">
        <w:rPr>
          <w:rFonts w:eastAsia="Times New Roman" w:cstheme="minorHAnsi"/>
          <w:b/>
          <w:sz w:val="20"/>
          <w:szCs w:val="20"/>
        </w:rPr>
        <w:t>.</w:t>
      </w:r>
      <w:r w:rsidRPr="002472E3">
        <w:rPr>
          <w:rFonts w:eastAsia="Times New Roman" w:cstheme="minorHAnsi"/>
          <w:b/>
          <w:sz w:val="20"/>
          <w:szCs w:val="20"/>
        </w:rPr>
        <w:t xml:space="preserve"> „</w:t>
      </w:r>
      <w:r w:rsidRPr="002472E3">
        <w:rPr>
          <w:rFonts w:cstheme="minorHAnsi"/>
          <w:b/>
          <w:color w:val="000000" w:themeColor="text1"/>
          <w:sz w:val="20"/>
          <w:szCs w:val="20"/>
        </w:rPr>
        <w:t>Bildungs- und Entwicklungsbegriff“</w:t>
      </w:r>
    </w:p>
    <w:p w14:paraId="39EC6825" w14:textId="77777777" w:rsidR="00F03FFB" w:rsidRPr="002472E3" w:rsidRDefault="00F03FFB" w:rsidP="00FB697D">
      <w:pPr>
        <w:pStyle w:val="Textkrper"/>
        <w:rPr>
          <w:rFonts w:cstheme="minorHAnsi"/>
          <w:b/>
          <w:color w:val="000000" w:themeColor="text1"/>
          <w:sz w:val="20"/>
          <w:szCs w:val="20"/>
        </w:rPr>
      </w:pPr>
    </w:p>
    <w:p w14:paraId="458C0773" w14:textId="7ACC5E47" w:rsidR="00F03FFB" w:rsidRPr="002472E3" w:rsidRDefault="00F03FFB" w:rsidP="00FB697D">
      <w:pPr>
        <w:pStyle w:val="Textkrper"/>
        <w:rPr>
          <w:rFonts w:cstheme="minorHAnsi"/>
          <w:bCs/>
          <w:color w:val="000000" w:themeColor="text1"/>
          <w:sz w:val="20"/>
          <w:szCs w:val="20"/>
        </w:rPr>
      </w:pPr>
      <w:r w:rsidRPr="002472E3">
        <w:rPr>
          <w:rFonts w:cstheme="minorHAnsi"/>
          <w:bCs/>
          <w:color w:val="000000" w:themeColor="text1"/>
          <w:sz w:val="20"/>
          <w:szCs w:val="20"/>
        </w:rPr>
        <w:t xml:space="preserve">In diesem Lernthema lernen die </w:t>
      </w:r>
      <w:proofErr w:type="spellStart"/>
      <w:r w:rsidRPr="002472E3">
        <w:rPr>
          <w:rFonts w:cstheme="minorHAnsi"/>
          <w:bCs/>
          <w:color w:val="000000" w:themeColor="text1"/>
          <w:sz w:val="20"/>
          <w:szCs w:val="20"/>
        </w:rPr>
        <w:t>SuS</w:t>
      </w:r>
      <w:proofErr w:type="spellEnd"/>
      <w:r w:rsidRPr="002472E3">
        <w:rPr>
          <w:rFonts w:cstheme="minorHAnsi"/>
          <w:bCs/>
          <w:color w:val="000000" w:themeColor="text1"/>
          <w:sz w:val="20"/>
          <w:szCs w:val="20"/>
        </w:rPr>
        <w:t>:</w:t>
      </w:r>
    </w:p>
    <w:p w14:paraId="63A32446" w14:textId="135D5802" w:rsidR="00F03FFB" w:rsidRPr="002472E3" w:rsidRDefault="00F03FFB" w:rsidP="00F03FFB">
      <w:pPr>
        <w:pStyle w:val="Textkrper"/>
        <w:numPr>
          <w:ilvl w:val="0"/>
          <w:numId w:val="27"/>
        </w:numPr>
        <w:rPr>
          <w:rFonts w:cstheme="minorHAnsi"/>
          <w:bCs/>
          <w:color w:val="000000" w:themeColor="text1"/>
          <w:sz w:val="20"/>
          <w:szCs w:val="20"/>
        </w:rPr>
      </w:pPr>
      <w:r w:rsidRPr="002472E3">
        <w:rPr>
          <w:rFonts w:cstheme="minorHAnsi"/>
          <w:bCs/>
          <w:color w:val="000000" w:themeColor="text1"/>
          <w:sz w:val="20"/>
          <w:szCs w:val="20"/>
        </w:rPr>
        <w:t>Die Begriffe „Bildung“ und „Entwicklung“ zu erklären</w:t>
      </w:r>
      <w:r w:rsidR="005945A4">
        <w:rPr>
          <w:rFonts w:cstheme="minorHAnsi"/>
          <w:bCs/>
          <w:color w:val="000000" w:themeColor="text1"/>
          <w:sz w:val="20"/>
          <w:szCs w:val="20"/>
        </w:rPr>
        <w:t>,</w:t>
      </w:r>
    </w:p>
    <w:p w14:paraId="7E5CD97E" w14:textId="60249E74" w:rsidR="00F03FFB" w:rsidRPr="002472E3" w:rsidRDefault="00F03FFB" w:rsidP="00F03FFB">
      <w:pPr>
        <w:pStyle w:val="Textkrper"/>
        <w:numPr>
          <w:ilvl w:val="0"/>
          <w:numId w:val="27"/>
        </w:numPr>
        <w:rPr>
          <w:rFonts w:cstheme="minorHAnsi"/>
          <w:bCs/>
          <w:color w:val="000000" w:themeColor="text1"/>
          <w:sz w:val="20"/>
          <w:szCs w:val="20"/>
        </w:rPr>
      </w:pPr>
      <w:r w:rsidRPr="002472E3">
        <w:rPr>
          <w:rFonts w:cstheme="minorHAnsi"/>
          <w:bCs/>
          <w:color w:val="000000" w:themeColor="text1"/>
          <w:sz w:val="20"/>
          <w:szCs w:val="20"/>
        </w:rPr>
        <w:t>Die Begriffe „Bildung“ und „Entwicklung“ anzuwenden.</w:t>
      </w:r>
    </w:p>
    <w:p w14:paraId="095033FA" w14:textId="77777777" w:rsidR="00FB697D" w:rsidRPr="002472E3" w:rsidRDefault="00FB697D" w:rsidP="00FB697D">
      <w:pPr>
        <w:pStyle w:val="Textkrper"/>
        <w:rPr>
          <w:rFonts w:cstheme="minorHAnsi"/>
          <w:b/>
          <w:color w:val="000000" w:themeColor="text1"/>
          <w:sz w:val="20"/>
          <w:szCs w:val="20"/>
        </w:rPr>
      </w:pPr>
    </w:p>
    <w:p w14:paraId="03BEC4AB" w14:textId="24FA0EC7" w:rsidR="00FB697D" w:rsidRPr="002472E3" w:rsidRDefault="00FB697D" w:rsidP="00FB697D">
      <w:pPr>
        <w:pStyle w:val="Textkrper"/>
        <w:rPr>
          <w:rFonts w:cstheme="minorHAnsi"/>
          <w:bCs/>
          <w:color w:val="000000" w:themeColor="text1"/>
          <w:sz w:val="20"/>
          <w:szCs w:val="20"/>
        </w:rPr>
      </w:pPr>
      <w:r w:rsidRPr="002472E3">
        <w:rPr>
          <w:rFonts w:cstheme="minorHAnsi"/>
          <w:bCs/>
          <w:color w:val="000000" w:themeColor="text1"/>
          <w:sz w:val="20"/>
          <w:szCs w:val="20"/>
        </w:rPr>
        <w:t xml:space="preserve">Im Einstieg – dem Appetizer – kommt die ABC-Methode zum Einsatz. Die </w:t>
      </w:r>
      <w:proofErr w:type="spellStart"/>
      <w:r w:rsidRPr="002472E3">
        <w:rPr>
          <w:rFonts w:cstheme="minorHAnsi"/>
          <w:bCs/>
          <w:color w:val="000000" w:themeColor="text1"/>
          <w:sz w:val="20"/>
          <w:szCs w:val="20"/>
        </w:rPr>
        <w:t>SuS</w:t>
      </w:r>
      <w:proofErr w:type="spellEnd"/>
      <w:r w:rsidRPr="002472E3">
        <w:rPr>
          <w:rFonts w:cstheme="minorHAnsi"/>
          <w:bCs/>
          <w:color w:val="000000" w:themeColor="text1"/>
          <w:sz w:val="20"/>
          <w:szCs w:val="20"/>
        </w:rPr>
        <w:t xml:space="preserve"> werden mit der Frage „Was muss man im Laufe seines Lebens alles </w:t>
      </w:r>
      <w:r w:rsidR="005945A4">
        <w:rPr>
          <w:rFonts w:cstheme="minorHAnsi"/>
          <w:bCs/>
          <w:color w:val="000000" w:themeColor="text1"/>
          <w:sz w:val="20"/>
          <w:szCs w:val="20"/>
        </w:rPr>
        <w:t>l</w:t>
      </w:r>
      <w:r w:rsidRPr="002472E3">
        <w:rPr>
          <w:rFonts w:cstheme="minorHAnsi"/>
          <w:bCs/>
          <w:color w:val="000000" w:themeColor="text1"/>
          <w:sz w:val="20"/>
          <w:szCs w:val="20"/>
        </w:rPr>
        <w:t xml:space="preserve">ernen?“ zum Thema Bildung und Entwicklung hingeführt. </w:t>
      </w:r>
      <w:r w:rsidR="00C7597E" w:rsidRPr="002472E3">
        <w:rPr>
          <w:rFonts w:cstheme="minorHAnsi"/>
          <w:bCs/>
          <w:color w:val="000000" w:themeColor="text1"/>
          <w:sz w:val="20"/>
          <w:szCs w:val="20"/>
        </w:rPr>
        <w:t xml:space="preserve">Die </w:t>
      </w:r>
      <w:proofErr w:type="spellStart"/>
      <w:r w:rsidR="00C7597E" w:rsidRPr="002472E3">
        <w:rPr>
          <w:rFonts w:cstheme="minorHAnsi"/>
          <w:bCs/>
          <w:color w:val="000000" w:themeColor="text1"/>
          <w:sz w:val="20"/>
          <w:szCs w:val="20"/>
        </w:rPr>
        <w:t>SuS</w:t>
      </w:r>
      <w:proofErr w:type="spellEnd"/>
      <w:r w:rsidR="00C7597E" w:rsidRPr="002472E3">
        <w:rPr>
          <w:rFonts w:cstheme="minorHAnsi"/>
          <w:bCs/>
          <w:color w:val="000000" w:themeColor="text1"/>
          <w:sz w:val="20"/>
          <w:szCs w:val="20"/>
        </w:rPr>
        <w:t xml:space="preserve"> haben hier die Möglichkeit</w:t>
      </w:r>
      <w:r w:rsidR="003C3D3C">
        <w:rPr>
          <w:rFonts w:cstheme="minorHAnsi"/>
          <w:bCs/>
          <w:color w:val="000000" w:themeColor="text1"/>
          <w:sz w:val="20"/>
          <w:szCs w:val="20"/>
        </w:rPr>
        <w:t>,</w:t>
      </w:r>
      <w:r w:rsidR="00C7597E" w:rsidRPr="002472E3">
        <w:rPr>
          <w:rFonts w:cstheme="minorHAnsi"/>
          <w:bCs/>
          <w:color w:val="000000" w:themeColor="text1"/>
          <w:sz w:val="20"/>
          <w:szCs w:val="20"/>
        </w:rPr>
        <w:t xml:space="preserve"> das AB ausgedruckt zu bekommen oder dies digital zu bearbeiten. </w:t>
      </w:r>
      <w:r w:rsidRPr="002472E3">
        <w:rPr>
          <w:rFonts w:cstheme="minorHAnsi"/>
          <w:bCs/>
          <w:color w:val="000000" w:themeColor="text1"/>
          <w:sz w:val="20"/>
          <w:szCs w:val="20"/>
        </w:rPr>
        <w:t>Die Ergebnisse werden im Plenum besprochen.</w:t>
      </w:r>
    </w:p>
    <w:p w14:paraId="664B2B22" w14:textId="77777777" w:rsidR="00FB697D" w:rsidRPr="002472E3" w:rsidRDefault="00FB697D" w:rsidP="00FB697D">
      <w:pPr>
        <w:pStyle w:val="Textkrper"/>
        <w:rPr>
          <w:rFonts w:cstheme="minorHAnsi"/>
          <w:b/>
          <w:color w:val="000000" w:themeColor="text1"/>
          <w:sz w:val="20"/>
          <w:szCs w:val="20"/>
        </w:rPr>
      </w:pPr>
    </w:p>
    <w:p w14:paraId="770C6D30" w14:textId="02E9EFA9" w:rsidR="00FB697D" w:rsidRPr="002472E3" w:rsidRDefault="00FB697D" w:rsidP="00FB697D">
      <w:pPr>
        <w:pStyle w:val="Textkrper"/>
        <w:rPr>
          <w:rFonts w:eastAsia="Times New Roman" w:cstheme="minorHAnsi"/>
          <w:sz w:val="20"/>
          <w:szCs w:val="20"/>
        </w:rPr>
      </w:pPr>
      <w:r w:rsidRPr="002472E3">
        <w:rPr>
          <w:rFonts w:eastAsia="Times New Roman" w:cstheme="minorHAnsi"/>
          <w:sz w:val="20"/>
          <w:szCs w:val="20"/>
        </w:rPr>
        <w:t xml:space="preserve">Dann kommt die erste Handlungssituation zum Einsatz, die den </w:t>
      </w:r>
      <w:proofErr w:type="spellStart"/>
      <w:r w:rsidRPr="002472E3">
        <w:rPr>
          <w:rFonts w:eastAsia="Times New Roman" w:cstheme="minorHAnsi"/>
          <w:sz w:val="20"/>
          <w:szCs w:val="20"/>
        </w:rPr>
        <w:t>SuS</w:t>
      </w:r>
      <w:proofErr w:type="spellEnd"/>
      <w:r w:rsidRPr="002472E3">
        <w:rPr>
          <w:rFonts w:eastAsia="Times New Roman" w:cstheme="minorHAnsi"/>
          <w:sz w:val="20"/>
          <w:szCs w:val="20"/>
        </w:rPr>
        <w:t xml:space="preserve"> hilft, sich mit möglichen eigenen Herausforderungen, Ängsten und Fragen auseinander zu setzen. Durch die Gedanken und Situationen, an denen Bente sie teilhaben lässt, können die </w:t>
      </w:r>
      <w:proofErr w:type="spellStart"/>
      <w:r w:rsidRPr="002472E3">
        <w:rPr>
          <w:rFonts w:eastAsia="Times New Roman" w:cstheme="minorHAnsi"/>
          <w:sz w:val="20"/>
          <w:szCs w:val="20"/>
        </w:rPr>
        <w:t>SuS</w:t>
      </w:r>
      <w:proofErr w:type="spellEnd"/>
      <w:r w:rsidRPr="002472E3">
        <w:rPr>
          <w:rFonts w:eastAsia="Times New Roman" w:cstheme="minorHAnsi"/>
          <w:sz w:val="20"/>
          <w:szCs w:val="20"/>
        </w:rPr>
        <w:t xml:space="preserve"> praxisrelevante Inhalte theoretisch und praktisch erarbeiten und erfassen. </w:t>
      </w:r>
    </w:p>
    <w:p w14:paraId="32C5C58C" w14:textId="77777777" w:rsidR="00FB697D" w:rsidRPr="002472E3" w:rsidRDefault="00FB697D" w:rsidP="00FB697D">
      <w:pPr>
        <w:pStyle w:val="Textkrper"/>
        <w:rPr>
          <w:rFonts w:eastAsia="Times New Roman" w:cstheme="minorHAnsi"/>
          <w:sz w:val="20"/>
          <w:szCs w:val="20"/>
        </w:rPr>
      </w:pPr>
    </w:p>
    <w:p w14:paraId="0350C80C" w14:textId="07333501" w:rsidR="00FB697D" w:rsidRPr="002472E3" w:rsidRDefault="00FB697D" w:rsidP="00FB697D">
      <w:pPr>
        <w:pStyle w:val="Textkrper"/>
        <w:rPr>
          <w:rFonts w:eastAsia="Times New Roman" w:cstheme="minorHAnsi"/>
          <w:b/>
          <w:sz w:val="20"/>
          <w:szCs w:val="20"/>
        </w:rPr>
      </w:pPr>
      <w:r w:rsidRPr="002472E3">
        <w:rPr>
          <w:rFonts w:eastAsia="Times New Roman" w:cstheme="minorHAnsi"/>
          <w:sz w:val="20"/>
          <w:szCs w:val="20"/>
        </w:rPr>
        <w:t xml:space="preserve">Die </w:t>
      </w:r>
      <w:proofErr w:type="spellStart"/>
      <w:r w:rsidRPr="002472E3">
        <w:rPr>
          <w:rFonts w:eastAsia="Times New Roman" w:cstheme="minorHAnsi"/>
          <w:sz w:val="20"/>
          <w:szCs w:val="20"/>
        </w:rPr>
        <w:t>SuS</w:t>
      </w:r>
      <w:proofErr w:type="spellEnd"/>
      <w:r w:rsidRPr="002472E3">
        <w:rPr>
          <w:rFonts w:eastAsia="Times New Roman" w:cstheme="minorHAnsi"/>
          <w:sz w:val="20"/>
          <w:szCs w:val="20"/>
        </w:rPr>
        <w:t xml:space="preserve"> werden zunächst in die Handlungssituation eingeführt. Sie haben die Möglichkeit diese als Text zu lesen oder sie sich als Audio-Datei anzuhören. Im Anschluss analysieren sie die Handlungssituation (auch anhand des Textblattes) und erfahren, was sie in dieser Lernsituation lernen können, welche Lernschritte behandelt werden und wie das Lernprojekt aufgebaut ist. Zu</w:t>
      </w:r>
      <w:r w:rsidR="00615A6B" w:rsidRPr="002472E3">
        <w:rPr>
          <w:rFonts w:eastAsia="Times New Roman" w:cstheme="minorHAnsi"/>
          <w:sz w:val="20"/>
          <w:szCs w:val="20"/>
        </w:rPr>
        <w:t>r</w:t>
      </w:r>
      <w:r w:rsidRPr="002472E3">
        <w:rPr>
          <w:rFonts w:eastAsia="Times New Roman" w:cstheme="minorHAnsi"/>
          <w:sz w:val="20"/>
          <w:szCs w:val="20"/>
        </w:rPr>
        <w:t xml:space="preserve"> Handlungssituation füllen die </w:t>
      </w:r>
      <w:proofErr w:type="spellStart"/>
      <w:r w:rsidRPr="002472E3">
        <w:rPr>
          <w:rFonts w:eastAsia="Times New Roman" w:cstheme="minorHAnsi"/>
          <w:sz w:val="20"/>
          <w:szCs w:val="20"/>
        </w:rPr>
        <w:t>SuS</w:t>
      </w:r>
      <w:proofErr w:type="spellEnd"/>
      <w:r w:rsidRPr="002472E3">
        <w:rPr>
          <w:rFonts w:eastAsia="Times New Roman" w:cstheme="minorHAnsi"/>
          <w:sz w:val="20"/>
          <w:szCs w:val="20"/>
        </w:rPr>
        <w:t xml:space="preserve"> ein Arbeitsblatt aus, in dem sie zusammentragen, welche Personen vorkommen und welche Inhalte und Fragen sich aus Handlungssituation ergeben. Die Ergebnisse werden anschließend im Plenum besprochen.</w:t>
      </w:r>
    </w:p>
    <w:p w14:paraId="3ED3E58C" w14:textId="77777777" w:rsidR="005B236D" w:rsidRPr="002472E3" w:rsidRDefault="005B236D" w:rsidP="005B236D">
      <w:pPr>
        <w:pStyle w:val="Textkrper"/>
        <w:rPr>
          <w:rFonts w:eastAsia="Times New Roman" w:cstheme="minorHAnsi"/>
          <w:sz w:val="20"/>
          <w:szCs w:val="20"/>
        </w:rPr>
      </w:pPr>
    </w:p>
    <w:p w14:paraId="1104D1F2" w14:textId="7EEF7AA6" w:rsidR="00C7597E" w:rsidRPr="002472E3" w:rsidRDefault="00C7597E" w:rsidP="005B236D">
      <w:pPr>
        <w:pStyle w:val="Textkrper"/>
        <w:rPr>
          <w:rFonts w:eastAsia="Times New Roman" w:cstheme="minorHAnsi"/>
          <w:sz w:val="20"/>
          <w:szCs w:val="20"/>
        </w:rPr>
      </w:pPr>
      <w:r w:rsidRPr="002472E3">
        <w:rPr>
          <w:rFonts w:eastAsia="Times New Roman" w:cstheme="minorHAnsi"/>
          <w:sz w:val="20"/>
          <w:szCs w:val="20"/>
        </w:rPr>
        <w:lastRenderedPageBreak/>
        <w:t xml:space="preserve">Im zweiten Arbeitsauftrag erarbeiten sich die </w:t>
      </w:r>
      <w:proofErr w:type="spellStart"/>
      <w:r w:rsidRPr="002472E3">
        <w:rPr>
          <w:rFonts w:eastAsia="Times New Roman" w:cstheme="minorHAnsi"/>
          <w:sz w:val="20"/>
          <w:szCs w:val="20"/>
        </w:rPr>
        <w:t>SuS</w:t>
      </w:r>
      <w:proofErr w:type="spellEnd"/>
      <w:r w:rsidRPr="002472E3">
        <w:rPr>
          <w:rFonts w:eastAsia="Times New Roman" w:cstheme="minorHAnsi"/>
          <w:sz w:val="20"/>
          <w:szCs w:val="20"/>
        </w:rPr>
        <w:t xml:space="preserve"> die Definitionen von „Bildung“ und „Entwicklung“. Diese Aufgabe ist binnendifferenziert: </w:t>
      </w:r>
      <w:r w:rsidR="003C3D3C">
        <w:rPr>
          <w:rFonts w:eastAsia="Times New Roman" w:cstheme="minorHAnsi"/>
          <w:sz w:val="20"/>
          <w:szCs w:val="20"/>
        </w:rPr>
        <w:t>I</w:t>
      </w:r>
      <w:r w:rsidRPr="002472E3">
        <w:rPr>
          <w:rFonts w:eastAsia="Times New Roman" w:cstheme="minorHAnsi"/>
          <w:sz w:val="20"/>
          <w:szCs w:val="20"/>
        </w:rPr>
        <w:t>n A werden mehrere Definitionen zur Verfügung gestellt</w:t>
      </w:r>
      <w:r w:rsidR="003C3D3C">
        <w:rPr>
          <w:rFonts w:eastAsia="Times New Roman" w:cstheme="minorHAnsi"/>
          <w:sz w:val="20"/>
          <w:szCs w:val="20"/>
        </w:rPr>
        <w:t>,</w:t>
      </w:r>
      <w:r w:rsidRPr="002472E3">
        <w:rPr>
          <w:rFonts w:eastAsia="Times New Roman" w:cstheme="minorHAnsi"/>
          <w:sz w:val="20"/>
          <w:szCs w:val="20"/>
        </w:rPr>
        <w:t xml:space="preserve"> aus denen die </w:t>
      </w:r>
      <w:proofErr w:type="spellStart"/>
      <w:r w:rsidRPr="002472E3">
        <w:rPr>
          <w:rFonts w:eastAsia="Times New Roman" w:cstheme="minorHAnsi"/>
          <w:sz w:val="20"/>
          <w:szCs w:val="20"/>
        </w:rPr>
        <w:t>SuS</w:t>
      </w:r>
      <w:proofErr w:type="spellEnd"/>
      <w:r w:rsidRPr="002472E3">
        <w:rPr>
          <w:rFonts w:eastAsia="Times New Roman" w:cstheme="minorHAnsi"/>
          <w:sz w:val="20"/>
          <w:szCs w:val="20"/>
        </w:rPr>
        <w:t xml:space="preserve"> sich jeweils eine auswählen, die für sie zugänglich ist. In B recherchieren die </w:t>
      </w:r>
      <w:proofErr w:type="spellStart"/>
      <w:r w:rsidRPr="002472E3">
        <w:rPr>
          <w:rFonts w:eastAsia="Times New Roman" w:cstheme="minorHAnsi"/>
          <w:sz w:val="20"/>
          <w:szCs w:val="20"/>
        </w:rPr>
        <w:t>SuS</w:t>
      </w:r>
      <w:proofErr w:type="spellEnd"/>
      <w:r w:rsidRPr="002472E3">
        <w:rPr>
          <w:rFonts w:eastAsia="Times New Roman" w:cstheme="minorHAnsi"/>
          <w:sz w:val="20"/>
          <w:szCs w:val="20"/>
        </w:rPr>
        <w:t xml:space="preserve"> selbst</w:t>
      </w:r>
      <w:r w:rsidR="003C3D3C">
        <w:rPr>
          <w:rFonts w:eastAsia="Times New Roman" w:cstheme="minorHAnsi"/>
          <w:sz w:val="20"/>
          <w:szCs w:val="20"/>
        </w:rPr>
        <w:t>st</w:t>
      </w:r>
      <w:r w:rsidRPr="002472E3">
        <w:rPr>
          <w:rFonts w:eastAsia="Times New Roman" w:cstheme="minorHAnsi"/>
          <w:sz w:val="20"/>
          <w:szCs w:val="20"/>
        </w:rPr>
        <w:t>ändig in Fachbüchern oder im Internet nach den Definitionen und C hat zusätzlich noch die Aufgabe Wörter zu finden, die „Bildung“ und „Entwicklung“ implizieren und diese erklären.</w:t>
      </w:r>
      <w:r w:rsidR="00F03FFB" w:rsidRPr="002472E3">
        <w:rPr>
          <w:rFonts w:eastAsia="Times New Roman" w:cstheme="minorHAnsi"/>
          <w:sz w:val="20"/>
          <w:szCs w:val="20"/>
        </w:rPr>
        <w:t xml:space="preserve"> Zur Strukturierung steht den </w:t>
      </w:r>
      <w:proofErr w:type="spellStart"/>
      <w:r w:rsidR="00F03FFB" w:rsidRPr="002472E3">
        <w:rPr>
          <w:rFonts w:eastAsia="Times New Roman" w:cstheme="minorHAnsi"/>
          <w:sz w:val="20"/>
          <w:szCs w:val="20"/>
        </w:rPr>
        <w:t>SuS</w:t>
      </w:r>
      <w:proofErr w:type="spellEnd"/>
      <w:r w:rsidR="00F03FFB" w:rsidRPr="002472E3">
        <w:rPr>
          <w:rFonts w:eastAsia="Times New Roman" w:cstheme="minorHAnsi"/>
          <w:sz w:val="20"/>
          <w:szCs w:val="20"/>
        </w:rPr>
        <w:t xml:space="preserve"> eine Tabelle zur Verfügung, in die sie die Ergebnisse eintragen können.</w:t>
      </w:r>
    </w:p>
    <w:p w14:paraId="17E913CE" w14:textId="3D2DEC39" w:rsidR="00F03FFB" w:rsidRPr="002472E3" w:rsidRDefault="00F03FFB" w:rsidP="005B236D">
      <w:pPr>
        <w:pStyle w:val="Textkrper"/>
        <w:rPr>
          <w:rFonts w:eastAsia="Times New Roman" w:cstheme="minorHAnsi"/>
          <w:sz w:val="20"/>
          <w:szCs w:val="20"/>
        </w:rPr>
      </w:pPr>
      <w:r w:rsidRPr="002472E3">
        <w:rPr>
          <w:rFonts w:eastAsia="Times New Roman" w:cstheme="minorHAnsi"/>
          <w:sz w:val="20"/>
          <w:szCs w:val="20"/>
        </w:rPr>
        <w:t>Ergebnisse werden im Plenum vorgestellt und besprochen und im Studierendenordner abgelegt.</w:t>
      </w:r>
    </w:p>
    <w:p w14:paraId="1F3FF14D" w14:textId="77777777" w:rsidR="00F03FFB" w:rsidRPr="002472E3" w:rsidRDefault="00F03FFB" w:rsidP="005B236D">
      <w:pPr>
        <w:pStyle w:val="Textkrper"/>
        <w:rPr>
          <w:rFonts w:eastAsia="Times New Roman" w:cstheme="minorHAnsi"/>
          <w:sz w:val="20"/>
          <w:szCs w:val="20"/>
        </w:rPr>
      </w:pPr>
    </w:p>
    <w:p w14:paraId="19EEB5F2" w14:textId="29BB37D3" w:rsidR="00F03FFB" w:rsidRDefault="00F03FFB" w:rsidP="005B236D">
      <w:pPr>
        <w:pStyle w:val="Textkrper"/>
        <w:rPr>
          <w:rFonts w:eastAsia="Times New Roman" w:cstheme="minorHAnsi"/>
          <w:sz w:val="20"/>
          <w:szCs w:val="20"/>
        </w:rPr>
      </w:pPr>
      <w:r w:rsidRPr="002472E3">
        <w:rPr>
          <w:rFonts w:eastAsia="Times New Roman" w:cstheme="minorHAnsi"/>
          <w:sz w:val="20"/>
          <w:szCs w:val="20"/>
        </w:rPr>
        <w:t xml:space="preserve">Die Unterrichtseinheit endet mit der Reflexion. Hier reflektieren die </w:t>
      </w:r>
      <w:proofErr w:type="spellStart"/>
      <w:r w:rsidRPr="002472E3">
        <w:rPr>
          <w:rFonts w:eastAsia="Times New Roman" w:cstheme="minorHAnsi"/>
          <w:sz w:val="20"/>
          <w:szCs w:val="20"/>
        </w:rPr>
        <w:t>SuS</w:t>
      </w:r>
      <w:proofErr w:type="spellEnd"/>
      <w:r w:rsidRPr="002472E3">
        <w:rPr>
          <w:rFonts w:eastAsia="Times New Roman" w:cstheme="minorHAnsi"/>
          <w:sz w:val="20"/>
          <w:szCs w:val="20"/>
        </w:rPr>
        <w:t xml:space="preserve"> zuerst, wie sie mit der Bearbeitung der Handlungssituation und anschließend, wie sie mit der Bearbeitung der Aufgabe </w:t>
      </w:r>
      <w:r w:rsidR="005945A4" w:rsidRPr="002472E3">
        <w:rPr>
          <w:rFonts w:eastAsia="Times New Roman" w:cstheme="minorHAnsi"/>
          <w:sz w:val="20"/>
          <w:szCs w:val="20"/>
        </w:rPr>
        <w:t>zurechtgekommen</w:t>
      </w:r>
      <w:r w:rsidRPr="002472E3">
        <w:rPr>
          <w:rFonts w:eastAsia="Times New Roman" w:cstheme="minorHAnsi"/>
          <w:sz w:val="20"/>
          <w:szCs w:val="20"/>
        </w:rPr>
        <w:t xml:space="preserve"> sind. Beide Reflexionen finden über die </w:t>
      </w:r>
      <w:proofErr w:type="spellStart"/>
      <w:r w:rsidRPr="002472E3">
        <w:rPr>
          <w:rFonts w:eastAsia="Times New Roman" w:cstheme="minorHAnsi"/>
          <w:sz w:val="20"/>
          <w:szCs w:val="20"/>
        </w:rPr>
        <w:t>Moodle</w:t>
      </w:r>
      <w:proofErr w:type="spellEnd"/>
      <w:r w:rsidRPr="002472E3">
        <w:rPr>
          <w:rFonts w:eastAsia="Times New Roman" w:cstheme="minorHAnsi"/>
          <w:sz w:val="20"/>
          <w:szCs w:val="20"/>
        </w:rPr>
        <w:t xml:space="preserve">-Aktion „Feedback“ statt. Die Ergebnisse der Feedback-Umfrage wird anschließend mit den </w:t>
      </w:r>
      <w:proofErr w:type="spellStart"/>
      <w:r w:rsidRPr="002472E3">
        <w:rPr>
          <w:rFonts w:eastAsia="Times New Roman" w:cstheme="minorHAnsi"/>
          <w:sz w:val="20"/>
          <w:szCs w:val="20"/>
        </w:rPr>
        <w:t>SuS</w:t>
      </w:r>
      <w:proofErr w:type="spellEnd"/>
      <w:r w:rsidRPr="002472E3">
        <w:rPr>
          <w:rFonts w:eastAsia="Times New Roman" w:cstheme="minorHAnsi"/>
          <w:sz w:val="20"/>
          <w:szCs w:val="20"/>
        </w:rPr>
        <w:t xml:space="preserve"> besprochen.</w:t>
      </w:r>
    </w:p>
    <w:p w14:paraId="18229815" w14:textId="77777777" w:rsidR="00B3542E" w:rsidRDefault="00B3542E" w:rsidP="005B236D">
      <w:pPr>
        <w:pStyle w:val="Textkrper"/>
        <w:rPr>
          <w:rFonts w:eastAsia="Times New Roman" w:cstheme="minorHAnsi"/>
          <w:sz w:val="20"/>
          <w:szCs w:val="20"/>
        </w:rPr>
      </w:pPr>
    </w:p>
    <w:p w14:paraId="79F7F921" w14:textId="0443C0FB" w:rsidR="00B3542E" w:rsidRDefault="00B3542E" w:rsidP="00B3542E">
      <w:pPr>
        <w:rPr>
          <w:rFonts w:eastAsia="Times New Roman" w:cstheme="minorHAnsi"/>
          <w:bCs/>
          <w:sz w:val="20"/>
          <w:szCs w:val="20"/>
        </w:rPr>
      </w:pPr>
      <w:r>
        <w:rPr>
          <w:rFonts w:eastAsia="Times New Roman" w:cstheme="minorHAnsi"/>
          <w:bCs/>
          <w:sz w:val="20"/>
          <w:szCs w:val="20"/>
        </w:rPr>
        <w:t>Das Handlungsprodukt dieses Lernschrittes sind die Definitionen zu den angegebenen Begriffen.</w:t>
      </w:r>
    </w:p>
    <w:p w14:paraId="062A25A0" w14:textId="77777777" w:rsidR="00A82B3C" w:rsidRPr="002472E3" w:rsidRDefault="00A82B3C" w:rsidP="005B236D">
      <w:pPr>
        <w:pStyle w:val="Textkrper"/>
        <w:rPr>
          <w:rFonts w:eastAsia="Times New Roman" w:cstheme="minorHAnsi"/>
          <w:sz w:val="20"/>
          <w:szCs w:val="20"/>
        </w:rPr>
      </w:pPr>
    </w:p>
    <w:p w14:paraId="7736BB01" w14:textId="500164F4" w:rsidR="00A82B3C" w:rsidRPr="002472E3" w:rsidRDefault="00A82B3C" w:rsidP="005B236D">
      <w:pPr>
        <w:pStyle w:val="Textkrper"/>
        <w:rPr>
          <w:rFonts w:eastAsia="Times New Roman" w:cstheme="minorHAnsi"/>
          <w:sz w:val="20"/>
          <w:szCs w:val="20"/>
        </w:rPr>
      </w:pPr>
      <w:r w:rsidRPr="002472E3">
        <w:rPr>
          <w:rFonts w:eastAsia="Times New Roman" w:cstheme="minorHAnsi"/>
          <w:sz w:val="20"/>
          <w:szCs w:val="20"/>
        </w:rPr>
        <w:t>Dieser Lernschritt dauert ca. 2 Unterrichtsstunden.</w:t>
      </w:r>
    </w:p>
    <w:p w14:paraId="576F3956" w14:textId="77777777" w:rsidR="00F03FFB" w:rsidRPr="002472E3" w:rsidRDefault="00F03FFB" w:rsidP="005B236D">
      <w:pPr>
        <w:pStyle w:val="Textkrper"/>
        <w:rPr>
          <w:rFonts w:eastAsia="Times New Roman" w:cstheme="minorHAnsi"/>
          <w:sz w:val="20"/>
          <w:szCs w:val="20"/>
        </w:rPr>
      </w:pPr>
    </w:p>
    <w:p w14:paraId="13475A1E" w14:textId="55004DDA" w:rsidR="00F03FFB" w:rsidRPr="002472E3" w:rsidRDefault="00F03FFB" w:rsidP="005B236D">
      <w:pPr>
        <w:pStyle w:val="Textkrper"/>
        <w:rPr>
          <w:rFonts w:eastAsia="Times New Roman" w:cstheme="minorHAnsi"/>
          <w:b/>
          <w:sz w:val="20"/>
          <w:szCs w:val="20"/>
        </w:rPr>
      </w:pPr>
      <w:r w:rsidRPr="002472E3">
        <w:rPr>
          <w:rFonts w:eastAsia="Times New Roman" w:cstheme="minorHAnsi"/>
          <w:b/>
          <w:sz w:val="20"/>
          <w:szCs w:val="20"/>
        </w:rPr>
        <w:t>Didaktische Hinweise zu Kachel 1.2. „Das Experiment“</w:t>
      </w:r>
    </w:p>
    <w:p w14:paraId="2514B4D3" w14:textId="77777777" w:rsidR="00F03FFB" w:rsidRPr="002472E3" w:rsidRDefault="00F03FFB" w:rsidP="005B236D">
      <w:pPr>
        <w:pStyle w:val="Textkrper"/>
        <w:rPr>
          <w:rFonts w:eastAsia="Times New Roman" w:cstheme="minorHAnsi"/>
          <w:b/>
          <w:sz w:val="20"/>
          <w:szCs w:val="20"/>
        </w:rPr>
      </w:pPr>
    </w:p>
    <w:p w14:paraId="5A6F9F2E" w14:textId="6532A65C" w:rsidR="00F03FFB" w:rsidRPr="002472E3" w:rsidRDefault="00F03FFB" w:rsidP="005B236D">
      <w:pPr>
        <w:pStyle w:val="Textkrper"/>
        <w:rPr>
          <w:rFonts w:eastAsia="Times New Roman" w:cstheme="minorHAnsi"/>
          <w:bCs/>
          <w:sz w:val="20"/>
          <w:szCs w:val="20"/>
        </w:rPr>
      </w:pPr>
      <w:r w:rsidRPr="002472E3">
        <w:rPr>
          <w:rFonts w:eastAsia="Times New Roman" w:cstheme="minorHAnsi"/>
          <w:bCs/>
          <w:sz w:val="20"/>
          <w:szCs w:val="20"/>
        </w:rPr>
        <w:t xml:space="preserve">In diesem Lernthema lernen die </w:t>
      </w:r>
      <w:proofErr w:type="spellStart"/>
      <w:r w:rsidRPr="002472E3">
        <w:rPr>
          <w:rFonts w:eastAsia="Times New Roman" w:cstheme="minorHAnsi"/>
          <w:bCs/>
          <w:sz w:val="20"/>
          <w:szCs w:val="20"/>
        </w:rPr>
        <w:t>SuS</w:t>
      </w:r>
      <w:proofErr w:type="spellEnd"/>
      <w:r w:rsidRPr="002472E3">
        <w:rPr>
          <w:rFonts w:eastAsia="Times New Roman" w:cstheme="minorHAnsi"/>
          <w:bCs/>
          <w:sz w:val="20"/>
          <w:szCs w:val="20"/>
        </w:rPr>
        <w:t>:</w:t>
      </w:r>
    </w:p>
    <w:p w14:paraId="1CEEF601" w14:textId="2B2840C2" w:rsidR="00F03FFB" w:rsidRPr="002472E3" w:rsidRDefault="00F03FFB" w:rsidP="00F03FFB">
      <w:pPr>
        <w:pStyle w:val="Textkrper"/>
        <w:numPr>
          <w:ilvl w:val="0"/>
          <w:numId w:val="27"/>
        </w:numPr>
        <w:rPr>
          <w:rFonts w:eastAsia="Times New Roman" w:cstheme="minorHAnsi"/>
          <w:bCs/>
          <w:sz w:val="20"/>
          <w:szCs w:val="20"/>
        </w:rPr>
      </w:pPr>
      <w:r w:rsidRPr="002472E3">
        <w:rPr>
          <w:rFonts w:eastAsia="Times New Roman" w:cstheme="minorHAnsi"/>
          <w:bCs/>
          <w:sz w:val="20"/>
          <w:szCs w:val="20"/>
        </w:rPr>
        <w:t>Zu erkennen, dass es sich bei Bildung und Entwicklung um lebenslange Prozesse handelt,</w:t>
      </w:r>
    </w:p>
    <w:p w14:paraId="0A9243FC" w14:textId="10E89D42" w:rsidR="00F03FFB" w:rsidRPr="002472E3" w:rsidRDefault="003C3D3C" w:rsidP="00F03FFB">
      <w:pPr>
        <w:pStyle w:val="Textkrper"/>
        <w:numPr>
          <w:ilvl w:val="0"/>
          <w:numId w:val="27"/>
        </w:numPr>
        <w:rPr>
          <w:rFonts w:eastAsia="Times New Roman" w:cstheme="minorHAnsi"/>
          <w:bCs/>
          <w:sz w:val="20"/>
          <w:szCs w:val="20"/>
        </w:rPr>
      </w:pPr>
      <w:r>
        <w:rPr>
          <w:rFonts w:eastAsia="Times New Roman" w:cstheme="minorHAnsi"/>
          <w:bCs/>
          <w:sz w:val="20"/>
          <w:szCs w:val="20"/>
        </w:rPr>
        <w:t>i</w:t>
      </w:r>
      <w:r w:rsidR="00A82B3C" w:rsidRPr="002472E3">
        <w:rPr>
          <w:rFonts w:eastAsia="Times New Roman" w:cstheme="minorHAnsi"/>
          <w:bCs/>
          <w:sz w:val="20"/>
          <w:szCs w:val="20"/>
        </w:rPr>
        <w:t>hren eigenen Bildungsprozess zu dokumentieren.</w:t>
      </w:r>
    </w:p>
    <w:p w14:paraId="31A8B982" w14:textId="77777777" w:rsidR="00A82B3C" w:rsidRPr="002472E3" w:rsidRDefault="00A82B3C" w:rsidP="00A82B3C">
      <w:pPr>
        <w:pStyle w:val="Textkrper"/>
        <w:rPr>
          <w:rFonts w:eastAsia="Times New Roman" w:cstheme="minorHAnsi"/>
          <w:bCs/>
          <w:sz w:val="20"/>
          <w:szCs w:val="20"/>
        </w:rPr>
      </w:pPr>
    </w:p>
    <w:p w14:paraId="46419368" w14:textId="2F7423D0" w:rsidR="00A31E49" w:rsidRPr="002472E3" w:rsidRDefault="00A82B3C" w:rsidP="00A82B3C">
      <w:pPr>
        <w:pStyle w:val="Textkrper"/>
        <w:rPr>
          <w:rFonts w:cstheme="minorHAnsi"/>
          <w:sz w:val="20"/>
          <w:szCs w:val="20"/>
        </w:rPr>
      </w:pPr>
      <w:r w:rsidRPr="002472E3">
        <w:rPr>
          <w:rFonts w:eastAsia="Times New Roman" w:cstheme="minorHAnsi"/>
          <w:bCs/>
          <w:sz w:val="20"/>
          <w:szCs w:val="20"/>
        </w:rPr>
        <w:t xml:space="preserve">Im Einstieg werden die </w:t>
      </w:r>
      <w:proofErr w:type="spellStart"/>
      <w:r w:rsidRPr="002472E3">
        <w:rPr>
          <w:rFonts w:eastAsia="Times New Roman" w:cstheme="minorHAnsi"/>
          <w:bCs/>
          <w:sz w:val="20"/>
          <w:szCs w:val="20"/>
        </w:rPr>
        <w:t>SuS</w:t>
      </w:r>
      <w:proofErr w:type="spellEnd"/>
      <w:r w:rsidRPr="002472E3">
        <w:rPr>
          <w:rFonts w:eastAsia="Times New Roman" w:cstheme="minorHAnsi"/>
          <w:bCs/>
          <w:sz w:val="20"/>
          <w:szCs w:val="20"/>
        </w:rPr>
        <w:t xml:space="preserve"> mit de</w:t>
      </w:r>
      <w:r w:rsidR="003C3D3C">
        <w:rPr>
          <w:rFonts w:eastAsia="Times New Roman" w:cstheme="minorHAnsi"/>
          <w:bCs/>
          <w:sz w:val="20"/>
          <w:szCs w:val="20"/>
        </w:rPr>
        <w:t>n</w:t>
      </w:r>
      <w:r w:rsidRPr="002472E3">
        <w:rPr>
          <w:rFonts w:eastAsia="Times New Roman" w:cstheme="minorHAnsi"/>
          <w:bCs/>
          <w:sz w:val="20"/>
          <w:szCs w:val="20"/>
        </w:rPr>
        <w:t xml:space="preserve"> Frage</w:t>
      </w:r>
      <w:r w:rsidR="003C3D3C">
        <w:rPr>
          <w:rFonts w:eastAsia="Times New Roman" w:cstheme="minorHAnsi"/>
          <w:bCs/>
          <w:sz w:val="20"/>
          <w:szCs w:val="20"/>
        </w:rPr>
        <w:t>n</w:t>
      </w:r>
      <w:r w:rsidRPr="002472E3">
        <w:rPr>
          <w:rFonts w:eastAsia="Times New Roman" w:cstheme="minorHAnsi"/>
          <w:bCs/>
          <w:sz w:val="20"/>
          <w:szCs w:val="20"/>
        </w:rPr>
        <w:t>: „</w:t>
      </w:r>
      <w:r w:rsidRPr="002472E3">
        <w:rPr>
          <w:rFonts w:cstheme="minorHAnsi"/>
          <w:sz w:val="20"/>
          <w:szCs w:val="20"/>
        </w:rPr>
        <w:t xml:space="preserve">Was wollten Sie schon immer mal können?“ und „Woran ist es gescheitert, dass Sie nie damit angefangen haben?“ zum Thema hingeführt. </w:t>
      </w:r>
    </w:p>
    <w:p w14:paraId="6DCB19DC" w14:textId="77777777" w:rsidR="00A31E49" w:rsidRPr="002472E3" w:rsidRDefault="00A31E49" w:rsidP="00A82B3C">
      <w:pPr>
        <w:pStyle w:val="Textkrper"/>
        <w:rPr>
          <w:rFonts w:cstheme="minorHAnsi"/>
          <w:sz w:val="20"/>
          <w:szCs w:val="20"/>
        </w:rPr>
      </w:pPr>
    </w:p>
    <w:p w14:paraId="1AB9D3CA" w14:textId="078C28D0" w:rsidR="00A31E49" w:rsidRPr="002472E3" w:rsidRDefault="00A82B3C" w:rsidP="00A82B3C">
      <w:pPr>
        <w:pStyle w:val="Textkrper"/>
        <w:rPr>
          <w:rFonts w:cstheme="minorHAnsi"/>
          <w:sz w:val="20"/>
          <w:szCs w:val="20"/>
        </w:rPr>
      </w:pPr>
      <w:r w:rsidRPr="002472E3">
        <w:rPr>
          <w:rFonts w:cstheme="minorHAnsi"/>
          <w:sz w:val="20"/>
          <w:szCs w:val="20"/>
        </w:rPr>
        <w:t xml:space="preserve">In diesem Lernschritt sollen die </w:t>
      </w:r>
      <w:proofErr w:type="spellStart"/>
      <w:r w:rsidRPr="002472E3">
        <w:rPr>
          <w:rFonts w:cstheme="minorHAnsi"/>
          <w:sz w:val="20"/>
          <w:szCs w:val="20"/>
        </w:rPr>
        <w:t>SuS</w:t>
      </w:r>
      <w:proofErr w:type="spellEnd"/>
      <w:r w:rsidRPr="002472E3">
        <w:rPr>
          <w:rFonts w:cstheme="minorHAnsi"/>
          <w:sz w:val="20"/>
          <w:szCs w:val="20"/>
        </w:rPr>
        <w:t xml:space="preserve"> sich eine Tätigkeit vornehmen, die sie eine Woche lang kontinuierlich durchführen – also </w:t>
      </w:r>
      <w:r w:rsidR="005945A4">
        <w:rPr>
          <w:rFonts w:cstheme="minorHAnsi"/>
          <w:sz w:val="20"/>
          <w:szCs w:val="20"/>
        </w:rPr>
        <w:t>ü</w:t>
      </w:r>
      <w:r w:rsidRPr="002472E3">
        <w:rPr>
          <w:rFonts w:cstheme="minorHAnsi"/>
          <w:sz w:val="20"/>
          <w:szCs w:val="20"/>
        </w:rPr>
        <w:t>ben. Im Vorfeld wird das Vorgehen selbst</w:t>
      </w:r>
      <w:r w:rsidR="005945A4">
        <w:rPr>
          <w:rFonts w:cstheme="minorHAnsi"/>
          <w:sz w:val="20"/>
          <w:szCs w:val="20"/>
        </w:rPr>
        <w:t>st</w:t>
      </w:r>
      <w:r w:rsidRPr="002472E3">
        <w:rPr>
          <w:rFonts w:cstheme="minorHAnsi"/>
          <w:sz w:val="20"/>
          <w:szCs w:val="20"/>
        </w:rPr>
        <w:t xml:space="preserve">ändig geplant und diese Planung in einer Übersicht festgehalten. </w:t>
      </w:r>
      <w:r w:rsidR="00A31E49" w:rsidRPr="002472E3">
        <w:rPr>
          <w:rFonts w:cstheme="minorHAnsi"/>
          <w:sz w:val="20"/>
          <w:szCs w:val="20"/>
        </w:rPr>
        <w:t>Sie haben die Möglichkeit den Arbeitsauftrag zu lesen oder ihn sich anzuhören.</w:t>
      </w:r>
    </w:p>
    <w:p w14:paraId="74672B2B" w14:textId="77777777" w:rsidR="00A31E49" w:rsidRPr="002472E3" w:rsidRDefault="00A31E49" w:rsidP="00A82B3C">
      <w:pPr>
        <w:pStyle w:val="Textkrper"/>
        <w:rPr>
          <w:rFonts w:cstheme="minorHAnsi"/>
          <w:sz w:val="20"/>
          <w:szCs w:val="20"/>
        </w:rPr>
      </w:pPr>
    </w:p>
    <w:p w14:paraId="575DC124" w14:textId="65FEA0AE" w:rsidR="00A82B3C" w:rsidRPr="002472E3" w:rsidRDefault="00A82B3C" w:rsidP="00A82B3C">
      <w:pPr>
        <w:pStyle w:val="Textkrper"/>
        <w:rPr>
          <w:rFonts w:cstheme="minorHAnsi"/>
          <w:sz w:val="20"/>
          <w:szCs w:val="20"/>
        </w:rPr>
      </w:pPr>
      <w:r w:rsidRPr="002472E3">
        <w:rPr>
          <w:rFonts w:cstheme="minorHAnsi"/>
          <w:sz w:val="20"/>
          <w:szCs w:val="20"/>
        </w:rPr>
        <w:t xml:space="preserve">Die Übungsphase findet als Hausaufgabe während der laufenden Woche statt. Die </w:t>
      </w:r>
      <w:proofErr w:type="spellStart"/>
      <w:r w:rsidRPr="002472E3">
        <w:rPr>
          <w:rFonts w:cstheme="minorHAnsi"/>
          <w:sz w:val="20"/>
          <w:szCs w:val="20"/>
        </w:rPr>
        <w:t>SuS</w:t>
      </w:r>
      <w:proofErr w:type="spellEnd"/>
      <w:r w:rsidRPr="002472E3">
        <w:rPr>
          <w:rFonts w:cstheme="minorHAnsi"/>
          <w:sz w:val="20"/>
          <w:szCs w:val="20"/>
        </w:rPr>
        <w:t xml:space="preserve"> wählen eine für sie geeignete Art der Dokumentation (auch diese wird in dieser Unterrichtsstunde geplant). Hier liegt die Binnendifferenzierung in der Art der Dokumentation. Die </w:t>
      </w:r>
      <w:proofErr w:type="spellStart"/>
      <w:r w:rsidRPr="002472E3">
        <w:rPr>
          <w:rFonts w:cstheme="minorHAnsi"/>
          <w:sz w:val="20"/>
          <w:szCs w:val="20"/>
        </w:rPr>
        <w:t>SuS</w:t>
      </w:r>
      <w:proofErr w:type="spellEnd"/>
      <w:r w:rsidRPr="002472E3">
        <w:rPr>
          <w:rFonts w:cstheme="minorHAnsi"/>
          <w:sz w:val="20"/>
          <w:szCs w:val="20"/>
        </w:rPr>
        <w:t xml:space="preserve"> können hier von der Lehrkraft im Hinblick auf ihr Leistungsniveau beraten werden.</w:t>
      </w:r>
    </w:p>
    <w:p w14:paraId="16AD5893" w14:textId="77777777" w:rsidR="00A31E49" w:rsidRPr="002472E3" w:rsidRDefault="00A31E49" w:rsidP="00A82B3C">
      <w:pPr>
        <w:pStyle w:val="Textkrper"/>
        <w:rPr>
          <w:rFonts w:cstheme="minorHAnsi"/>
          <w:sz w:val="20"/>
          <w:szCs w:val="20"/>
        </w:rPr>
      </w:pPr>
    </w:p>
    <w:p w14:paraId="0F2C6B65" w14:textId="36D23BAA" w:rsidR="00A31E49" w:rsidRPr="002472E3" w:rsidRDefault="00A31E49" w:rsidP="00A82B3C">
      <w:pPr>
        <w:pStyle w:val="Textkrper"/>
        <w:rPr>
          <w:rFonts w:cstheme="minorHAnsi"/>
          <w:sz w:val="20"/>
          <w:szCs w:val="20"/>
        </w:rPr>
      </w:pPr>
      <w:r w:rsidRPr="002472E3">
        <w:rPr>
          <w:rFonts w:cstheme="minorHAnsi"/>
          <w:sz w:val="20"/>
          <w:szCs w:val="20"/>
        </w:rPr>
        <w:t xml:space="preserve">Die </w:t>
      </w:r>
      <w:proofErr w:type="spellStart"/>
      <w:r w:rsidRPr="002472E3">
        <w:rPr>
          <w:rFonts w:cstheme="minorHAnsi"/>
          <w:sz w:val="20"/>
          <w:szCs w:val="20"/>
        </w:rPr>
        <w:t>SuS</w:t>
      </w:r>
      <w:proofErr w:type="spellEnd"/>
      <w:r w:rsidRPr="002472E3">
        <w:rPr>
          <w:rFonts w:cstheme="minorHAnsi"/>
          <w:sz w:val="20"/>
          <w:szCs w:val="20"/>
        </w:rPr>
        <w:t xml:space="preserve"> erhalten den Auftrag, die Ergebnisse in Form der Dokumentation zur nächsten Unterrichtsstunde in der darauffolgenden Woche im Studierendenordner hoch</w:t>
      </w:r>
      <w:r w:rsidR="001D3025">
        <w:rPr>
          <w:rFonts w:cstheme="minorHAnsi"/>
          <w:sz w:val="20"/>
          <w:szCs w:val="20"/>
        </w:rPr>
        <w:t>zuladen.</w:t>
      </w:r>
    </w:p>
    <w:p w14:paraId="3FC436B1" w14:textId="77777777" w:rsidR="00A31E49" w:rsidRPr="002472E3" w:rsidRDefault="00A31E49" w:rsidP="00A82B3C">
      <w:pPr>
        <w:pStyle w:val="Textkrper"/>
        <w:rPr>
          <w:rFonts w:cstheme="minorHAnsi"/>
          <w:sz w:val="20"/>
          <w:szCs w:val="20"/>
        </w:rPr>
      </w:pPr>
    </w:p>
    <w:p w14:paraId="41B353B1" w14:textId="727778B0" w:rsidR="00F03FFB" w:rsidRDefault="00A31E49" w:rsidP="005B236D">
      <w:pPr>
        <w:pStyle w:val="Textkrper"/>
        <w:rPr>
          <w:rFonts w:cstheme="minorHAnsi"/>
          <w:sz w:val="20"/>
          <w:szCs w:val="20"/>
        </w:rPr>
      </w:pPr>
      <w:r w:rsidRPr="002472E3">
        <w:rPr>
          <w:rFonts w:cstheme="minorHAnsi"/>
          <w:sz w:val="20"/>
          <w:szCs w:val="20"/>
        </w:rPr>
        <w:t xml:space="preserve">Am Ende der Unterrichtsstunde reflektieren die </w:t>
      </w:r>
      <w:proofErr w:type="spellStart"/>
      <w:r w:rsidRPr="002472E3">
        <w:rPr>
          <w:rFonts w:cstheme="minorHAnsi"/>
          <w:sz w:val="20"/>
          <w:szCs w:val="20"/>
        </w:rPr>
        <w:t>SuS</w:t>
      </w:r>
      <w:proofErr w:type="spellEnd"/>
      <w:r w:rsidRPr="002472E3">
        <w:rPr>
          <w:rFonts w:cstheme="minorHAnsi"/>
          <w:sz w:val="20"/>
          <w:szCs w:val="20"/>
        </w:rPr>
        <w:t xml:space="preserve"> über das Feedback auf </w:t>
      </w:r>
      <w:proofErr w:type="spellStart"/>
      <w:r w:rsidRPr="002472E3">
        <w:rPr>
          <w:rFonts w:cstheme="minorHAnsi"/>
          <w:sz w:val="20"/>
          <w:szCs w:val="20"/>
        </w:rPr>
        <w:t>Moodle</w:t>
      </w:r>
      <w:proofErr w:type="spellEnd"/>
      <w:r w:rsidRPr="002472E3">
        <w:rPr>
          <w:rFonts w:cstheme="minorHAnsi"/>
          <w:sz w:val="20"/>
          <w:szCs w:val="20"/>
        </w:rPr>
        <w:t>, wie sie mit der Aufgabenstellung zurechtgekommen sind. Mögliche Unsicherheiten oder erwartete Schwierigkeiten können hier im Anschluss noch besprochen und behoben werden, wenn auch das Ergebnis des Feedbacks bekannt gegeben wird.</w:t>
      </w:r>
    </w:p>
    <w:p w14:paraId="131C4B1D" w14:textId="77777777" w:rsidR="00B3542E" w:rsidRDefault="00B3542E" w:rsidP="005B236D">
      <w:pPr>
        <w:pStyle w:val="Textkrper"/>
        <w:rPr>
          <w:rFonts w:cstheme="minorHAnsi"/>
          <w:sz w:val="20"/>
          <w:szCs w:val="20"/>
        </w:rPr>
      </w:pPr>
    </w:p>
    <w:p w14:paraId="0695AF16" w14:textId="62607ECA" w:rsidR="00B3542E" w:rsidRDefault="00B3542E" w:rsidP="00B3542E">
      <w:pPr>
        <w:rPr>
          <w:rFonts w:eastAsia="Times New Roman" w:cstheme="minorHAnsi"/>
          <w:bCs/>
          <w:sz w:val="20"/>
          <w:szCs w:val="20"/>
        </w:rPr>
      </w:pPr>
      <w:r>
        <w:rPr>
          <w:rFonts w:eastAsia="Times New Roman" w:cstheme="minorHAnsi"/>
          <w:bCs/>
          <w:sz w:val="20"/>
          <w:szCs w:val="20"/>
        </w:rPr>
        <w:t>Das Handlungsprodukt dieses Lernschrittes ist die Dokumentation zu diesem Experiment.</w:t>
      </w:r>
    </w:p>
    <w:p w14:paraId="333EBB80" w14:textId="77777777" w:rsidR="00A31E49" w:rsidRPr="002472E3" w:rsidRDefault="00A31E49" w:rsidP="005B236D">
      <w:pPr>
        <w:pStyle w:val="Textkrper"/>
        <w:rPr>
          <w:rFonts w:cstheme="minorHAnsi"/>
          <w:sz w:val="20"/>
          <w:szCs w:val="20"/>
        </w:rPr>
      </w:pPr>
    </w:p>
    <w:p w14:paraId="131B8D58" w14:textId="0F973877" w:rsidR="00615A6B" w:rsidRPr="002472E3" w:rsidRDefault="00615A6B" w:rsidP="005B236D">
      <w:pPr>
        <w:pStyle w:val="Textkrper"/>
        <w:rPr>
          <w:rFonts w:cstheme="minorHAnsi"/>
          <w:sz w:val="20"/>
          <w:szCs w:val="20"/>
        </w:rPr>
      </w:pPr>
      <w:r w:rsidRPr="002472E3">
        <w:rPr>
          <w:rFonts w:cstheme="minorHAnsi"/>
          <w:sz w:val="20"/>
          <w:szCs w:val="20"/>
        </w:rPr>
        <w:t>Dieser Lernschritt dauert ca. 1 Unterrichtsstunde</w:t>
      </w:r>
    </w:p>
    <w:p w14:paraId="43FE072A" w14:textId="77777777" w:rsidR="00A31E49" w:rsidRPr="002472E3" w:rsidRDefault="00A31E49" w:rsidP="005B236D">
      <w:pPr>
        <w:pStyle w:val="Textkrper"/>
        <w:rPr>
          <w:rFonts w:eastAsia="Times New Roman" w:cstheme="minorHAnsi"/>
          <w:bCs/>
          <w:sz w:val="20"/>
          <w:szCs w:val="20"/>
        </w:rPr>
      </w:pPr>
    </w:p>
    <w:p w14:paraId="7D334076" w14:textId="0A993702" w:rsidR="005B236D" w:rsidRPr="002472E3" w:rsidRDefault="00A31E49" w:rsidP="00443B0A">
      <w:pPr>
        <w:jc w:val="both"/>
        <w:rPr>
          <w:rFonts w:eastAsia="Times New Roman" w:cstheme="minorHAnsi"/>
          <w:b/>
          <w:sz w:val="20"/>
          <w:szCs w:val="20"/>
        </w:rPr>
      </w:pPr>
      <w:r w:rsidRPr="002472E3">
        <w:rPr>
          <w:rFonts w:eastAsia="Times New Roman" w:cstheme="minorHAnsi"/>
          <w:b/>
          <w:sz w:val="20"/>
          <w:szCs w:val="20"/>
        </w:rPr>
        <w:t>Didaktische Hinweise zu Kachel 2. „Entwicklungsbereiche“</w:t>
      </w:r>
    </w:p>
    <w:p w14:paraId="54A97797" w14:textId="77777777" w:rsidR="00A31E49" w:rsidRPr="002472E3" w:rsidRDefault="00A31E49" w:rsidP="00A31E49">
      <w:pPr>
        <w:pStyle w:val="KeinLeerraum"/>
        <w:rPr>
          <w:rFonts w:cstheme="minorHAnsi"/>
          <w:sz w:val="20"/>
          <w:szCs w:val="20"/>
        </w:rPr>
      </w:pPr>
    </w:p>
    <w:p w14:paraId="69C01CB4" w14:textId="6AE2EFD9" w:rsidR="00A31E49" w:rsidRPr="002472E3" w:rsidRDefault="00A31E49" w:rsidP="00A31E49">
      <w:pPr>
        <w:pStyle w:val="KeinLeerraum"/>
        <w:rPr>
          <w:rFonts w:cstheme="minorHAnsi"/>
          <w:color w:val="000000" w:themeColor="text1"/>
          <w:sz w:val="20"/>
          <w:szCs w:val="20"/>
        </w:rPr>
      </w:pPr>
      <w:r w:rsidRPr="002472E3">
        <w:rPr>
          <w:rFonts w:cstheme="minorHAnsi"/>
          <w:color w:val="000000" w:themeColor="text1"/>
          <w:sz w:val="20"/>
          <w:szCs w:val="20"/>
        </w:rPr>
        <w:t xml:space="preserve">In diesem Lernschritt lernen die </w:t>
      </w:r>
      <w:proofErr w:type="spellStart"/>
      <w:r w:rsidRPr="002472E3">
        <w:rPr>
          <w:rFonts w:cstheme="minorHAnsi"/>
          <w:color w:val="000000" w:themeColor="text1"/>
          <w:sz w:val="20"/>
          <w:szCs w:val="20"/>
        </w:rPr>
        <w:t>SuS</w:t>
      </w:r>
      <w:proofErr w:type="spellEnd"/>
      <w:r w:rsidRPr="002472E3">
        <w:rPr>
          <w:rFonts w:cstheme="minorHAnsi"/>
          <w:color w:val="000000" w:themeColor="text1"/>
          <w:sz w:val="20"/>
          <w:szCs w:val="20"/>
        </w:rPr>
        <w:t xml:space="preserve">:                                                                                                                                     </w:t>
      </w:r>
    </w:p>
    <w:p w14:paraId="01642751" w14:textId="3A646DC2" w:rsidR="00A31E49" w:rsidRPr="002472E3" w:rsidRDefault="00A31E49" w:rsidP="001D3025">
      <w:pPr>
        <w:pStyle w:val="KeinLeerraum"/>
        <w:rPr>
          <w:rFonts w:cstheme="minorHAnsi"/>
          <w:color w:val="000000" w:themeColor="text1"/>
          <w:sz w:val="20"/>
          <w:szCs w:val="20"/>
        </w:rPr>
      </w:pPr>
      <w:r w:rsidRPr="002472E3">
        <w:rPr>
          <w:rFonts w:cstheme="minorHAnsi"/>
          <w:color w:val="000000" w:themeColor="text1"/>
          <w:sz w:val="20"/>
          <w:szCs w:val="20"/>
        </w:rPr>
        <w:lastRenderedPageBreak/>
        <w:t xml:space="preserve">-        die Entwicklungsbereiche der motorischen, emotional-sozialen, sprachlichen und </w:t>
      </w:r>
      <w:r w:rsidR="001D3025">
        <w:rPr>
          <w:rFonts w:cstheme="minorHAnsi"/>
          <w:color w:val="000000" w:themeColor="text1"/>
          <w:sz w:val="20"/>
          <w:szCs w:val="20"/>
        </w:rPr>
        <w:t xml:space="preserve">      </w:t>
      </w:r>
      <w:r w:rsidRPr="002472E3">
        <w:rPr>
          <w:rFonts w:cstheme="minorHAnsi"/>
          <w:color w:val="000000" w:themeColor="text1"/>
          <w:sz w:val="20"/>
          <w:szCs w:val="20"/>
        </w:rPr>
        <w:t>kognitiven Entwicklung zu benennen</w:t>
      </w:r>
      <w:r w:rsidR="001D3025">
        <w:rPr>
          <w:rFonts w:cstheme="minorHAnsi"/>
          <w:color w:val="000000" w:themeColor="text1"/>
          <w:sz w:val="20"/>
          <w:szCs w:val="20"/>
        </w:rPr>
        <w:t>,</w:t>
      </w:r>
    </w:p>
    <w:p w14:paraId="416A2EFE" w14:textId="109D10A1" w:rsidR="00A31E49" w:rsidRPr="002472E3" w:rsidRDefault="00A31E49" w:rsidP="00A31E49">
      <w:pPr>
        <w:pStyle w:val="KeinLeerraum"/>
        <w:rPr>
          <w:rFonts w:cstheme="minorHAnsi"/>
          <w:color w:val="000000" w:themeColor="text1"/>
          <w:sz w:val="20"/>
          <w:szCs w:val="20"/>
        </w:rPr>
      </w:pPr>
      <w:r w:rsidRPr="002472E3">
        <w:rPr>
          <w:rFonts w:cstheme="minorHAnsi"/>
          <w:color w:val="000000" w:themeColor="text1"/>
          <w:sz w:val="20"/>
          <w:szCs w:val="20"/>
        </w:rPr>
        <w:t>-        diese Entwicklungsbereiche zu beschreiben</w:t>
      </w:r>
      <w:r w:rsidR="001D3025">
        <w:rPr>
          <w:rFonts w:cstheme="minorHAnsi"/>
          <w:color w:val="000000" w:themeColor="text1"/>
          <w:sz w:val="20"/>
          <w:szCs w:val="20"/>
        </w:rPr>
        <w:t>,</w:t>
      </w:r>
    </w:p>
    <w:p w14:paraId="19F0A0C3" w14:textId="1B1DF1B3" w:rsidR="00A31E49" w:rsidRPr="002472E3" w:rsidRDefault="00A31E49" w:rsidP="00A31E49">
      <w:pPr>
        <w:pStyle w:val="KeinLeerraum"/>
        <w:rPr>
          <w:rFonts w:cstheme="minorHAnsi"/>
          <w:color w:val="000000" w:themeColor="text1"/>
          <w:sz w:val="20"/>
          <w:szCs w:val="20"/>
        </w:rPr>
      </w:pPr>
      <w:r w:rsidRPr="002472E3">
        <w:rPr>
          <w:rFonts w:cstheme="minorHAnsi"/>
          <w:color w:val="000000" w:themeColor="text1"/>
          <w:sz w:val="20"/>
          <w:szCs w:val="20"/>
        </w:rPr>
        <w:t>-        Beobachtungen aus dem Alltag den Entwicklungsbereichen zuzuordnen.</w:t>
      </w:r>
    </w:p>
    <w:p w14:paraId="2683A38A" w14:textId="77777777" w:rsidR="00512FF6" w:rsidRPr="002472E3" w:rsidRDefault="00512FF6" w:rsidP="00A31E49">
      <w:pPr>
        <w:pStyle w:val="KeinLeerraum"/>
        <w:rPr>
          <w:rFonts w:cstheme="minorHAnsi"/>
          <w:color w:val="FF0000"/>
          <w:sz w:val="20"/>
          <w:szCs w:val="20"/>
        </w:rPr>
      </w:pPr>
    </w:p>
    <w:p w14:paraId="2126BE29" w14:textId="1F7F156F" w:rsidR="00615A6B" w:rsidRPr="002472E3" w:rsidRDefault="00615A6B" w:rsidP="00A31E49">
      <w:pPr>
        <w:pStyle w:val="KeinLeerraum"/>
        <w:rPr>
          <w:rFonts w:cstheme="minorHAnsi"/>
          <w:sz w:val="20"/>
          <w:szCs w:val="20"/>
        </w:rPr>
      </w:pPr>
      <w:r w:rsidRPr="002472E3">
        <w:rPr>
          <w:rFonts w:cstheme="minorHAnsi"/>
          <w:sz w:val="20"/>
          <w:szCs w:val="20"/>
        </w:rPr>
        <w:t xml:space="preserve">Der Einstieg erfolgt über eine Reflexion des Vorgehens der Aufgabe aus der letzten </w:t>
      </w:r>
      <w:r w:rsidR="00B3542E" w:rsidRPr="002472E3">
        <w:rPr>
          <w:rFonts w:cstheme="minorHAnsi"/>
          <w:sz w:val="20"/>
          <w:szCs w:val="20"/>
        </w:rPr>
        <w:t>Unterrichtsstunde</w:t>
      </w:r>
      <w:r w:rsidRPr="002472E3">
        <w:rPr>
          <w:rFonts w:cstheme="minorHAnsi"/>
          <w:sz w:val="20"/>
          <w:szCs w:val="20"/>
        </w:rPr>
        <w:t xml:space="preserve">. Die </w:t>
      </w:r>
      <w:proofErr w:type="spellStart"/>
      <w:r w:rsidRPr="002472E3">
        <w:rPr>
          <w:rFonts w:cstheme="minorHAnsi"/>
          <w:sz w:val="20"/>
          <w:szCs w:val="20"/>
        </w:rPr>
        <w:t>SuS</w:t>
      </w:r>
      <w:proofErr w:type="spellEnd"/>
      <w:r w:rsidRPr="002472E3">
        <w:rPr>
          <w:rFonts w:cstheme="minorHAnsi"/>
          <w:sz w:val="20"/>
          <w:szCs w:val="20"/>
        </w:rPr>
        <w:t xml:space="preserve"> reflektieren, wie sie mit der Übung der Tätigkeit und der Dokumentation </w:t>
      </w:r>
      <w:r w:rsidR="001D3025" w:rsidRPr="002472E3">
        <w:rPr>
          <w:rFonts w:cstheme="minorHAnsi"/>
          <w:sz w:val="20"/>
          <w:szCs w:val="20"/>
        </w:rPr>
        <w:t>zurechtgekommen</w:t>
      </w:r>
      <w:r w:rsidRPr="002472E3">
        <w:rPr>
          <w:rFonts w:cstheme="minorHAnsi"/>
          <w:sz w:val="20"/>
          <w:szCs w:val="20"/>
        </w:rPr>
        <w:t xml:space="preserve"> sind. Einige Dokumentationen werden exemplarisch vorgestellt.</w:t>
      </w:r>
    </w:p>
    <w:p w14:paraId="273D5488" w14:textId="77777777" w:rsidR="00615A6B" w:rsidRPr="002472E3" w:rsidRDefault="00615A6B" w:rsidP="00A31E49">
      <w:pPr>
        <w:pStyle w:val="KeinLeerraum"/>
        <w:rPr>
          <w:rFonts w:cstheme="minorHAnsi"/>
          <w:sz w:val="20"/>
          <w:szCs w:val="20"/>
        </w:rPr>
      </w:pPr>
    </w:p>
    <w:p w14:paraId="4DAB197F" w14:textId="7A437D61" w:rsidR="00615A6B" w:rsidRPr="002472E3" w:rsidRDefault="00615A6B" w:rsidP="00615A6B">
      <w:pPr>
        <w:pStyle w:val="Textkrper"/>
        <w:rPr>
          <w:rFonts w:eastAsia="Times New Roman" w:cstheme="minorHAnsi"/>
          <w:sz w:val="20"/>
          <w:szCs w:val="20"/>
        </w:rPr>
      </w:pPr>
      <w:r w:rsidRPr="002472E3">
        <w:rPr>
          <w:rFonts w:cstheme="minorHAnsi"/>
          <w:sz w:val="20"/>
          <w:szCs w:val="20"/>
        </w:rPr>
        <w:t xml:space="preserve">Im Anschluss wird die zweite Handlungssituation bearbeitet (Arbeitsauftrag 1). </w:t>
      </w:r>
      <w:r w:rsidRPr="002472E3">
        <w:rPr>
          <w:rFonts w:eastAsia="Times New Roman" w:cstheme="minorHAnsi"/>
          <w:sz w:val="20"/>
          <w:szCs w:val="20"/>
        </w:rPr>
        <w:t xml:space="preserve">Die </w:t>
      </w:r>
      <w:proofErr w:type="spellStart"/>
      <w:r w:rsidRPr="002472E3">
        <w:rPr>
          <w:rFonts w:eastAsia="Times New Roman" w:cstheme="minorHAnsi"/>
          <w:sz w:val="20"/>
          <w:szCs w:val="20"/>
        </w:rPr>
        <w:t>SuS</w:t>
      </w:r>
      <w:proofErr w:type="spellEnd"/>
      <w:r w:rsidRPr="002472E3">
        <w:rPr>
          <w:rFonts w:eastAsia="Times New Roman" w:cstheme="minorHAnsi"/>
          <w:sz w:val="20"/>
          <w:szCs w:val="20"/>
        </w:rPr>
        <w:t xml:space="preserve"> werden zunächst in die Handlungssituation eingeführt. Sie haben die Möglichkeit diese als Text zu lesen oder sie sich als Audio-Datei anzuhören. Im Anschluss analysieren sie die Handlungssituation (auch anhand des Textblattes) und erfahren, was sie in dieser Lernsituation lernen können, welche Lernschritte behandelt werden und wie das Lernprojekt aufgebaut ist. Zur Handlungssituation füllen die </w:t>
      </w:r>
      <w:proofErr w:type="spellStart"/>
      <w:r w:rsidRPr="002472E3">
        <w:rPr>
          <w:rFonts w:eastAsia="Times New Roman" w:cstheme="minorHAnsi"/>
          <w:sz w:val="20"/>
          <w:szCs w:val="20"/>
        </w:rPr>
        <w:t>SuS</w:t>
      </w:r>
      <w:proofErr w:type="spellEnd"/>
      <w:r w:rsidRPr="002472E3">
        <w:rPr>
          <w:rFonts w:eastAsia="Times New Roman" w:cstheme="minorHAnsi"/>
          <w:sz w:val="20"/>
          <w:szCs w:val="20"/>
        </w:rPr>
        <w:t xml:space="preserve"> ein Arbeitsblatt aus, in dem sie zusammentragen, welche Personen vorkommen und welche Inhalte und Fragen sich aus Handlungssituation ergeben. Die Ergebnisse werden anschließend im Plenum besprochen.</w:t>
      </w:r>
    </w:p>
    <w:p w14:paraId="1DCC410B" w14:textId="77777777" w:rsidR="00615A6B" w:rsidRPr="002472E3" w:rsidRDefault="00615A6B" w:rsidP="00615A6B">
      <w:pPr>
        <w:pStyle w:val="Textkrper"/>
        <w:rPr>
          <w:rFonts w:eastAsia="Times New Roman" w:cstheme="minorHAnsi"/>
          <w:sz w:val="20"/>
          <w:szCs w:val="20"/>
        </w:rPr>
      </w:pPr>
    </w:p>
    <w:p w14:paraId="449EC6D2" w14:textId="1D2CAC21" w:rsidR="00615A6B" w:rsidRPr="002472E3" w:rsidRDefault="00615A6B" w:rsidP="00615A6B">
      <w:pPr>
        <w:pStyle w:val="Textkrper"/>
        <w:rPr>
          <w:rFonts w:eastAsia="Times New Roman" w:cstheme="minorHAnsi"/>
          <w:sz w:val="20"/>
          <w:szCs w:val="20"/>
        </w:rPr>
      </w:pPr>
      <w:r w:rsidRPr="002472E3">
        <w:rPr>
          <w:rFonts w:eastAsia="Times New Roman" w:cstheme="minorHAnsi"/>
          <w:sz w:val="20"/>
          <w:szCs w:val="20"/>
        </w:rPr>
        <w:t>Im Arbeitsauftrag 2 haben zunächst alle Lernenden die Aufgabe, die einzelnen Entwicklungsbereiche inhaltlich zusammenzufassen. Sie haben die Möglichkeit dies über d</w:t>
      </w:r>
      <w:r w:rsidR="00C33A1D" w:rsidRPr="002472E3">
        <w:rPr>
          <w:rFonts w:eastAsia="Times New Roman" w:cstheme="minorHAnsi"/>
          <w:sz w:val="20"/>
          <w:szCs w:val="20"/>
        </w:rPr>
        <w:t xml:space="preserve">ie H5P-Anwendung des Schaubildes zu machen oder sich dies als Text durchzulesen. </w:t>
      </w:r>
      <w:r w:rsidR="001D3025" w:rsidRPr="002472E3">
        <w:rPr>
          <w:rFonts w:eastAsia="Times New Roman" w:cstheme="minorHAnsi"/>
          <w:sz w:val="20"/>
          <w:szCs w:val="20"/>
        </w:rPr>
        <w:t>Das weitere Vorgehen</w:t>
      </w:r>
      <w:r w:rsidR="00C33A1D" w:rsidRPr="002472E3">
        <w:rPr>
          <w:rFonts w:eastAsia="Times New Roman" w:cstheme="minorHAnsi"/>
          <w:sz w:val="20"/>
          <w:szCs w:val="20"/>
        </w:rPr>
        <w:t xml:space="preserve"> erfolgt binnendifferenziert. </w:t>
      </w:r>
      <w:proofErr w:type="spellStart"/>
      <w:r w:rsidR="00C33A1D" w:rsidRPr="002472E3">
        <w:rPr>
          <w:rFonts w:eastAsia="Times New Roman" w:cstheme="minorHAnsi"/>
          <w:sz w:val="20"/>
          <w:szCs w:val="20"/>
        </w:rPr>
        <w:t>Su</w:t>
      </w:r>
      <w:r w:rsidR="003C3D3C">
        <w:rPr>
          <w:rFonts w:eastAsia="Times New Roman" w:cstheme="minorHAnsi"/>
          <w:sz w:val="20"/>
          <w:szCs w:val="20"/>
        </w:rPr>
        <w:t>S</w:t>
      </w:r>
      <w:proofErr w:type="spellEnd"/>
      <w:r w:rsidR="00C33A1D" w:rsidRPr="002472E3">
        <w:rPr>
          <w:rFonts w:eastAsia="Times New Roman" w:cstheme="minorHAnsi"/>
          <w:sz w:val="20"/>
          <w:szCs w:val="20"/>
        </w:rPr>
        <w:t xml:space="preserve"> mit dem Leistungsniveau A kontrollieren ihr Wissen</w:t>
      </w:r>
      <w:r w:rsidR="001D3025">
        <w:rPr>
          <w:rFonts w:eastAsia="Times New Roman" w:cstheme="minorHAnsi"/>
          <w:sz w:val="20"/>
          <w:szCs w:val="20"/>
        </w:rPr>
        <w:t xml:space="preserve">, </w:t>
      </w:r>
      <w:r w:rsidR="00C33A1D" w:rsidRPr="002472E3">
        <w:rPr>
          <w:rFonts w:eastAsia="Times New Roman" w:cstheme="minorHAnsi"/>
          <w:sz w:val="20"/>
          <w:szCs w:val="20"/>
        </w:rPr>
        <w:t xml:space="preserve">indem sie die Entwicklungsbereiche den Erklärungen zuordnen. Das Ergebnis wird den </w:t>
      </w:r>
      <w:proofErr w:type="spellStart"/>
      <w:r w:rsidR="00C33A1D" w:rsidRPr="002472E3">
        <w:rPr>
          <w:rFonts w:eastAsia="Times New Roman" w:cstheme="minorHAnsi"/>
          <w:sz w:val="20"/>
          <w:szCs w:val="20"/>
        </w:rPr>
        <w:t>SuS</w:t>
      </w:r>
      <w:proofErr w:type="spellEnd"/>
      <w:r w:rsidR="00C33A1D" w:rsidRPr="002472E3">
        <w:rPr>
          <w:rFonts w:eastAsia="Times New Roman" w:cstheme="minorHAnsi"/>
          <w:sz w:val="20"/>
          <w:szCs w:val="20"/>
        </w:rPr>
        <w:t xml:space="preserve"> direkt im Anschluss der Bearbeitung angezeigt. </w:t>
      </w:r>
      <w:proofErr w:type="spellStart"/>
      <w:r w:rsidR="00C33A1D" w:rsidRPr="002472E3">
        <w:rPr>
          <w:rFonts w:eastAsia="Times New Roman" w:cstheme="minorHAnsi"/>
          <w:sz w:val="20"/>
          <w:szCs w:val="20"/>
        </w:rPr>
        <w:t>SuS</w:t>
      </w:r>
      <w:proofErr w:type="spellEnd"/>
      <w:r w:rsidR="00C33A1D" w:rsidRPr="002472E3">
        <w:rPr>
          <w:rFonts w:eastAsia="Times New Roman" w:cstheme="minorHAnsi"/>
          <w:sz w:val="20"/>
          <w:szCs w:val="20"/>
        </w:rPr>
        <w:t xml:space="preserve"> mit dem Leistungsniveau B lesen sich ein Fallbeispiel (eine Erweiterung der Handlungssituation) durch und beantworten mithilfe einer H5P-Anwendung Fragen zum Fallbeispiel. Auch hier geht es darum, die Entwicklungsbereich zuordnen zu können. Das Ergebnis wird auch hier den </w:t>
      </w:r>
      <w:proofErr w:type="spellStart"/>
      <w:r w:rsidR="00C33A1D" w:rsidRPr="002472E3">
        <w:rPr>
          <w:rFonts w:eastAsia="Times New Roman" w:cstheme="minorHAnsi"/>
          <w:sz w:val="20"/>
          <w:szCs w:val="20"/>
        </w:rPr>
        <w:t>SuS</w:t>
      </w:r>
      <w:proofErr w:type="spellEnd"/>
      <w:r w:rsidR="00C33A1D" w:rsidRPr="002472E3">
        <w:rPr>
          <w:rFonts w:eastAsia="Times New Roman" w:cstheme="minorHAnsi"/>
          <w:sz w:val="20"/>
          <w:szCs w:val="20"/>
        </w:rPr>
        <w:t xml:space="preserve"> direkt im Anschluss der Bearbeitung angezeigt. </w:t>
      </w:r>
      <w:proofErr w:type="spellStart"/>
      <w:r w:rsidR="00C33A1D" w:rsidRPr="002472E3">
        <w:rPr>
          <w:rFonts w:eastAsia="Times New Roman" w:cstheme="minorHAnsi"/>
          <w:sz w:val="20"/>
          <w:szCs w:val="20"/>
        </w:rPr>
        <w:t>SuS</w:t>
      </w:r>
      <w:proofErr w:type="spellEnd"/>
      <w:r w:rsidR="00C33A1D" w:rsidRPr="002472E3">
        <w:rPr>
          <w:rFonts w:eastAsia="Times New Roman" w:cstheme="minorHAnsi"/>
          <w:sz w:val="20"/>
          <w:szCs w:val="20"/>
        </w:rPr>
        <w:t xml:space="preserve"> mit dem Leistungsniveau C beschreiben Situationen, die sie bereits in der Praxis beobachtet haben, tragen diese in eine Tabelle ein und ordnen sie den Entwicklungsbereichen zu. Das Ergebnis laden sie im Studierendenordner hoch und diese werden im Plenum besprochen.</w:t>
      </w:r>
    </w:p>
    <w:p w14:paraId="749FB7A7" w14:textId="77777777" w:rsidR="00C33A1D" w:rsidRPr="002472E3" w:rsidRDefault="00C33A1D" w:rsidP="00615A6B">
      <w:pPr>
        <w:pStyle w:val="Textkrper"/>
        <w:rPr>
          <w:rFonts w:eastAsia="Times New Roman" w:cstheme="minorHAnsi"/>
          <w:sz w:val="20"/>
          <w:szCs w:val="20"/>
        </w:rPr>
      </w:pPr>
    </w:p>
    <w:p w14:paraId="1DB5442E" w14:textId="2C00CA6C" w:rsidR="00C33A1D" w:rsidRDefault="00C33A1D" w:rsidP="00615A6B">
      <w:pPr>
        <w:pStyle w:val="Textkrper"/>
        <w:rPr>
          <w:rFonts w:eastAsia="Times New Roman" w:cstheme="minorHAnsi"/>
          <w:sz w:val="20"/>
          <w:szCs w:val="20"/>
        </w:rPr>
      </w:pPr>
      <w:r w:rsidRPr="002472E3">
        <w:rPr>
          <w:rFonts w:eastAsia="Times New Roman" w:cstheme="minorHAnsi"/>
          <w:sz w:val="20"/>
          <w:szCs w:val="20"/>
        </w:rPr>
        <w:t>Am Ende dieses Lernschrittes erfolgt wieder eine Reflexion</w:t>
      </w:r>
      <w:r w:rsidR="00A90AED" w:rsidRPr="002472E3">
        <w:rPr>
          <w:rFonts w:eastAsia="Times New Roman" w:cstheme="minorHAnsi"/>
          <w:sz w:val="20"/>
          <w:szCs w:val="20"/>
        </w:rPr>
        <w:t xml:space="preserve"> über die </w:t>
      </w:r>
      <w:proofErr w:type="spellStart"/>
      <w:r w:rsidR="00A90AED" w:rsidRPr="002472E3">
        <w:rPr>
          <w:rFonts w:eastAsia="Times New Roman" w:cstheme="minorHAnsi"/>
          <w:sz w:val="20"/>
          <w:szCs w:val="20"/>
        </w:rPr>
        <w:t>Moodle</w:t>
      </w:r>
      <w:proofErr w:type="spellEnd"/>
      <w:r w:rsidR="00A90AED" w:rsidRPr="002472E3">
        <w:rPr>
          <w:rFonts w:eastAsia="Times New Roman" w:cstheme="minorHAnsi"/>
          <w:sz w:val="20"/>
          <w:szCs w:val="20"/>
        </w:rPr>
        <w:t xml:space="preserve">-Aktion „Feedback“, deren Ergebnis im Anschluss mit den </w:t>
      </w:r>
      <w:proofErr w:type="spellStart"/>
      <w:r w:rsidR="00A90AED" w:rsidRPr="002472E3">
        <w:rPr>
          <w:rFonts w:eastAsia="Times New Roman" w:cstheme="minorHAnsi"/>
          <w:sz w:val="20"/>
          <w:szCs w:val="20"/>
        </w:rPr>
        <w:t>SuS</w:t>
      </w:r>
      <w:proofErr w:type="spellEnd"/>
      <w:r w:rsidR="00A90AED" w:rsidRPr="002472E3">
        <w:rPr>
          <w:rFonts w:eastAsia="Times New Roman" w:cstheme="minorHAnsi"/>
          <w:sz w:val="20"/>
          <w:szCs w:val="20"/>
        </w:rPr>
        <w:t xml:space="preserve"> im Plenum besprochen wird.</w:t>
      </w:r>
    </w:p>
    <w:p w14:paraId="1E0F0494" w14:textId="77777777" w:rsidR="00B3542E" w:rsidRDefault="00B3542E" w:rsidP="00615A6B">
      <w:pPr>
        <w:pStyle w:val="Textkrper"/>
        <w:rPr>
          <w:rFonts w:eastAsia="Times New Roman" w:cstheme="minorHAnsi"/>
          <w:sz w:val="20"/>
          <w:szCs w:val="20"/>
        </w:rPr>
      </w:pPr>
    </w:p>
    <w:p w14:paraId="214A3092" w14:textId="5AB490C2" w:rsidR="00B3542E" w:rsidRDefault="00B3542E" w:rsidP="00B3542E">
      <w:pPr>
        <w:rPr>
          <w:rFonts w:eastAsia="Times New Roman" w:cstheme="minorHAnsi"/>
          <w:bCs/>
          <w:sz w:val="20"/>
          <w:szCs w:val="20"/>
        </w:rPr>
      </w:pPr>
      <w:r>
        <w:rPr>
          <w:rFonts w:eastAsia="Times New Roman" w:cstheme="minorHAnsi"/>
          <w:bCs/>
          <w:sz w:val="20"/>
          <w:szCs w:val="20"/>
        </w:rPr>
        <w:t>Das Handlungsprodukt dieses Lernschrittes ist die Zuordnung der Fallbeispiele zu den Entwicklungsbereichen (binnendifferenziert).</w:t>
      </w:r>
    </w:p>
    <w:p w14:paraId="556E58C3" w14:textId="77777777" w:rsidR="00F338C3" w:rsidRPr="002472E3" w:rsidRDefault="00F338C3" w:rsidP="00615A6B">
      <w:pPr>
        <w:pStyle w:val="Textkrper"/>
        <w:rPr>
          <w:rFonts w:eastAsia="Times New Roman" w:cstheme="minorHAnsi"/>
          <w:sz w:val="20"/>
          <w:szCs w:val="20"/>
        </w:rPr>
      </w:pPr>
    </w:p>
    <w:p w14:paraId="6A494BCB" w14:textId="7A6CC1EC" w:rsidR="00F338C3" w:rsidRPr="002472E3" w:rsidRDefault="00F338C3" w:rsidP="00615A6B">
      <w:pPr>
        <w:pStyle w:val="Textkrper"/>
        <w:rPr>
          <w:rFonts w:eastAsia="Times New Roman" w:cstheme="minorHAnsi"/>
          <w:b/>
          <w:sz w:val="20"/>
          <w:szCs w:val="20"/>
        </w:rPr>
      </w:pPr>
      <w:r w:rsidRPr="002472E3">
        <w:rPr>
          <w:rFonts w:eastAsia="Times New Roman" w:cstheme="minorHAnsi"/>
          <w:sz w:val="20"/>
          <w:szCs w:val="20"/>
        </w:rPr>
        <w:t>Dieser Lernschritt umfasst ca. 3 Unterrichtsstunden.</w:t>
      </w:r>
    </w:p>
    <w:p w14:paraId="24978245" w14:textId="37FE0AD5" w:rsidR="00615A6B" w:rsidRPr="002472E3" w:rsidRDefault="00615A6B" w:rsidP="00A31E49">
      <w:pPr>
        <w:pStyle w:val="KeinLeerraum"/>
        <w:rPr>
          <w:rFonts w:cstheme="minorHAnsi"/>
          <w:sz w:val="20"/>
          <w:szCs w:val="20"/>
        </w:rPr>
      </w:pPr>
    </w:p>
    <w:p w14:paraId="18FBA631" w14:textId="4C18C4AC" w:rsidR="00615A6B" w:rsidRPr="002472E3" w:rsidRDefault="00A90AED" w:rsidP="00A31E49">
      <w:pPr>
        <w:pStyle w:val="KeinLeerraum"/>
        <w:rPr>
          <w:rFonts w:eastAsia="Times New Roman" w:cstheme="minorHAnsi"/>
          <w:b/>
          <w:sz w:val="20"/>
          <w:szCs w:val="20"/>
        </w:rPr>
      </w:pPr>
      <w:r w:rsidRPr="002472E3">
        <w:rPr>
          <w:rFonts w:eastAsia="Times New Roman" w:cstheme="minorHAnsi"/>
          <w:b/>
          <w:sz w:val="20"/>
          <w:szCs w:val="20"/>
        </w:rPr>
        <w:t>Didaktische Hinweise zu Kachel 3 „Spiel als Zugang zur Welt“</w:t>
      </w:r>
    </w:p>
    <w:p w14:paraId="7B432093" w14:textId="0F4121B5" w:rsidR="00A90AED" w:rsidRPr="002472E3" w:rsidRDefault="00A90AED" w:rsidP="00A31E49">
      <w:pPr>
        <w:pStyle w:val="KeinLeerraum"/>
        <w:rPr>
          <w:rFonts w:cstheme="minorHAnsi"/>
          <w:bCs/>
          <w:sz w:val="20"/>
          <w:szCs w:val="20"/>
        </w:rPr>
      </w:pPr>
      <w:r w:rsidRPr="002472E3">
        <w:rPr>
          <w:rFonts w:eastAsia="Times New Roman" w:cstheme="minorHAnsi"/>
          <w:bCs/>
          <w:sz w:val="20"/>
          <w:szCs w:val="20"/>
        </w:rPr>
        <w:t xml:space="preserve">Diese Kachel dient der Übersicht der neuen Themeneinheit „Spiel“. Es wird zuerst beschrieben, was die </w:t>
      </w:r>
      <w:proofErr w:type="spellStart"/>
      <w:r w:rsidRPr="002472E3">
        <w:rPr>
          <w:rFonts w:eastAsia="Times New Roman" w:cstheme="minorHAnsi"/>
          <w:bCs/>
          <w:sz w:val="20"/>
          <w:szCs w:val="20"/>
        </w:rPr>
        <w:t>SuS</w:t>
      </w:r>
      <w:proofErr w:type="spellEnd"/>
      <w:r w:rsidRPr="002472E3">
        <w:rPr>
          <w:rFonts w:eastAsia="Times New Roman" w:cstheme="minorHAnsi"/>
          <w:bCs/>
          <w:sz w:val="20"/>
          <w:szCs w:val="20"/>
        </w:rPr>
        <w:t xml:space="preserve"> in dieser Lerneinheit erwartet. Die Themen werden kurz angesprochen. Über die Ich-Kann-Liste erfahren die </w:t>
      </w:r>
      <w:proofErr w:type="spellStart"/>
      <w:r w:rsidRPr="002472E3">
        <w:rPr>
          <w:rFonts w:eastAsia="Times New Roman" w:cstheme="minorHAnsi"/>
          <w:bCs/>
          <w:sz w:val="20"/>
          <w:szCs w:val="20"/>
        </w:rPr>
        <w:t>SuS</w:t>
      </w:r>
      <w:proofErr w:type="spellEnd"/>
      <w:r w:rsidRPr="002472E3">
        <w:rPr>
          <w:rFonts w:eastAsia="Times New Roman" w:cstheme="minorHAnsi"/>
          <w:bCs/>
          <w:sz w:val="20"/>
          <w:szCs w:val="20"/>
        </w:rPr>
        <w:t xml:space="preserve">, welche Kompetenzen sie am Ende der Themeneinheit erworben haben sollen. Der Advance Organizer ist ein zentrales Element, das mit den </w:t>
      </w:r>
      <w:proofErr w:type="spellStart"/>
      <w:r w:rsidRPr="002472E3">
        <w:rPr>
          <w:rFonts w:eastAsia="Times New Roman" w:cstheme="minorHAnsi"/>
          <w:bCs/>
          <w:sz w:val="20"/>
          <w:szCs w:val="20"/>
        </w:rPr>
        <w:t>SuS</w:t>
      </w:r>
      <w:proofErr w:type="spellEnd"/>
      <w:r w:rsidRPr="002472E3">
        <w:rPr>
          <w:rFonts w:eastAsia="Times New Roman" w:cstheme="minorHAnsi"/>
          <w:bCs/>
          <w:sz w:val="20"/>
          <w:szCs w:val="20"/>
        </w:rPr>
        <w:t xml:space="preserve"> gemeinsam angeschaut und besprochen werden sollte, da es ihnen bei der Orientierung der Lerninhalte hilft.</w:t>
      </w:r>
    </w:p>
    <w:p w14:paraId="2A044210" w14:textId="77777777" w:rsidR="00615A6B" w:rsidRPr="002472E3" w:rsidRDefault="00615A6B" w:rsidP="00A31E49">
      <w:pPr>
        <w:pStyle w:val="KeinLeerraum"/>
        <w:rPr>
          <w:rFonts w:cstheme="minorHAnsi"/>
          <w:sz w:val="20"/>
          <w:szCs w:val="20"/>
        </w:rPr>
      </w:pPr>
    </w:p>
    <w:p w14:paraId="4342FD5F" w14:textId="7F33C660" w:rsidR="00A90AED" w:rsidRPr="002472E3" w:rsidRDefault="00A90AED" w:rsidP="00A31E49">
      <w:pPr>
        <w:pStyle w:val="KeinLeerraum"/>
        <w:rPr>
          <w:rFonts w:eastAsia="Times New Roman" w:cstheme="minorHAnsi"/>
          <w:b/>
          <w:sz w:val="20"/>
          <w:szCs w:val="20"/>
        </w:rPr>
      </w:pPr>
      <w:r w:rsidRPr="002472E3">
        <w:rPr>
          <w:rFonts w:eastAsia="Times New Roman" w:cstheme="minorHAnsi"/>
          <w:b/>
          <w:sz w:val="20"/>
          <w:szCs w:val="20"/>
        </w:rPr>
        <w:t>Didaktische Hinweise zu Kachel 3.1. „Bedeutung von Spiel“</w:t>
      </w:r>
    </w:p>
    <w:p w14:paraId="0B8D56F7" w14:textId="77777777" w:rsidR="00A90AED" w:rsidRPr="002472E3" w:rsidRDefault="00A90AED" w:rsidP="00A31E49">
      <w:pPr>
        <w:pStyle w:val="KeinLeerraum"/>
        <w:rPr>
          <w:rFonts w:eastAsia="Times New Roman" w:cstheme="minorHAnsi"/>
          <w:b/>
          <w:sz w:val="20"/>
          <w:szCs w:val="20"/>
        </w:rPr>
      </w:pPr>
    </w:p>
    <w:p w14:paraId="58BFB00B" w14:textId="3C1018E4" w:rsidR="00A90AED" w:rsidRPr="002472E3" w:rsidRDefault="00A90AED" w:rsidP="00A31E49">
      <w:pPr>
        <w:pStyle w:val="KeinLeerraum"/>
        <w:rPr>
          <w:rFonts w:eastAsia="Times New Roman" w:cstheme="minorHAnsi"/>
          <w:bCs/>
          <w:sz w:val="20"/>
          <w:szCs w:val="20"/>
        </w:rPr>
      </w:pPr>
      <w:r w:rsidRPr="002472E3">
        <w:rPr>
          <w:rFonts w:eastAsia="Times New Roman" w:cstheme="minorHAnsi"/>
          <w:bCs/>
          <w:sz w:val="20"/>
          <w:szCs w:val="20"/>
        </w:rPr>
        <w:t xml:space="preserve">In diesem Lernschritt lernen die </w:t>
      </w:r>
      <w:proofErr w:type="spellStart"/>
      <w:r w:rsidRPr="002472E3">
        <w:rPr>
          <w:rFonts w:eastAsia="Times New Roman" w:cstheme="minorHAnsi"/>
          <w:bCs/>
          <w:sz w:val="20"/>
          <w:szCs w:val="20"/>
        </w:rPr>
        <w:t>SuS</w:t>
      </w:r>
      <w:proofErr w:type="spellEnd"/>
      <w:r w:rsidRPr="002472E3">
        <w:rPr>
          <w:rFonts w:eastAsia="Times New Roman" w:cstheme="minorHAnsi"/>
          <w:bCs/>
          <w:sz w:val="20"/>
          <w:szCs w:val="20"/>
        </w:rPr>
        <w:t>:</w:t>
      </w:r>
    </w:p>
    <w:p w14:paraId="6561FDFE" w14:textId="484E0371" w:rsidR="00A90AED" w:rsidRPr="002472E3" w:rsidRDefault="00A90AED" w:rsidP="00A90AED">
      <w:pPr>
        <w:pStyle w:val="KeinLeerraum"/>
        <w:numPr>
          <w:ilvl w:val="0"/>
          <w:numId w:val="27"/>
        </w:numPr>
        <w:rPr>
          <w:rFonts w:cstheme="minorHAnsi"/>
          <w:bCs/>
          <w:sz w:val="20"/>
          <w:szCs w:val="20"/>
        </w:rPr>
      </w:pPr>
      <w:r w:rsidRPr="002472E3">
        <w:rPr>
          <w:rFonts w:eastAsia="Times New Roman" w:cstheme="minorHAnsi"/>
          <w:bCs/>
          <w:sz w:val="20"/>
          <w:szCs w:val="20"/>
        </w:rPr>
        <w:t>Den Begriff „Spiel“ zu definieren.</w:t>
      </w:r>
    </w:p>
    <w:p w14:paraId="7CDFCBB6" w14:textId="77777777" w:rsidR="00A90AED" w:rsidRPr="002472E3" w:rsidRDefault="00A90AED" w:rsidP="00A90AED">
      <w:pPr>
        <w:pStyle w:val="KeinLeerraum"/>
        <w:rPr>
          <w:rFonts w:eastAsia="Times New Roman" w:cstheme="minorHAnsi"/>
          <w:bCs/>
          <w:sz w:val="20"/>
          <w:szCs w:val="20"/>
        </w:rPr>
      </w:pPr>
    </w:p>
    <w:p w14:paraId="2A248A06" w14:textId="22534075" w:rsidR="00A90AED" w:rsidRPr="002472E3" w:rsidRDefault="00A90AED" w:rsidP="00A90AED">
      <w:pPr>
        <w:pStyle w:val="KeinLeerraum"/>
        <w:rPr>
          <w:rFonts w:eastAsia="Times New Roman" w:cstheme="minorHAnsi"/>
          <w:bCs/>
          <w:sz w:val="20"/>
          <w:szCs w:val="20"/>
        </w:rPr>
      </w:pPr>
      <w:r w:rsidRPr="002472E3">
        <w:rPr>
          <w:rFonts w:eastAsia="Times New Roman" w:cstheme="minorHAnsi"/>
          <w:bCs/>
          <w:sz w:val="20"/>
          <w:szCs w:val="20"/>
        </w:rPr>
        <w:t xml:space="preserve">Im Einstieg sehen die </w:t>
      </w:r>
      <w:proofErr w:type="spellStart"/>
      <w:r w:rsidRPr="002472E3">
        <w:rPr>
          <w:rFonts w:eastAsia="Times New Roman" w:cstheme="minorHAnsi"/>
          <w:bCs/>
          <w:sz w:val="20"/>
          <w:szCs w:val="20"/>
        </w:rPr>
        <w:t>SuS</w:t>
      </w:r>
      <w:proofErr w:type="spellEnd"/>
      <w:r w:rsidRPr="002472E3">
        <w:rPr>
          <w:rFonts w:eastAsia="Times New Roman" w:cstheme="minorHAnsi"/>
          <w:bCs/>
          <w:sz w:val="20"/>
          <w:szCs w:val="20"/>
        </w:rPr>
        <w:t xml:space="preserve"> über eine H5P-Anwendung verschiedene Zitate. Sie wählen eines aus, das für sie den Begriff „Spiel“ am besten beschreibt. Hier kann man auch eine analoge Variante wählen, in dem man die Zitate ausdruckt, im Klassenraum am Boden verteilt und die </w:t>
      </w:r>
      <w:proofErr w:type="spellStart"/>
      <w:r w:rsidRPr="002472E3">
        <w:rPr>
          <w:rFonts w:eastAsia="Times New Roman" w:cstheme="minorHAnsi"/>
          <w:bCs/>
          <w:sz w:val="20"/>
          <w:szCs w:val="20"/>
        </w:rPr>
        <w:t>SuS</w:t>
      </w:r>
      <w:proofErr w:type="spellEnd"/>
      <w:r w:rsidRPr="002472E3">
        <w:rPr>
          <w:rFonts w:eastAsia="Times New Roman" w:cstheme="minorHAnsi"/>
          <w:bCs/>
          <w:sz w:val="20"/>
          <w:szCs w:val="20"/>
        </w:rPr>
        <w:t xml:space="preserve"> diese so lesen und auswählen lässt.</w:t>
      </w:r>
    </w:p>
    <w:p w14:paraId="1EB1F9A6" w14:textId="77777777" w:rsidR="00A90AED" w:rsidRPr="002472E3" w:rsidRDefault="00A90AED" w:rsidP="00A90AED">
      <w:pPr>
        <w:pStyle w:val="KeinLeerraum"/>
        <w:rPr>
          <w:rFonts w:eastAsia="Times New Roman" w:cstheme="minorHAnsi"/>
          <w:bCs/>
          <w:sz w:val="20"/>
          <w:szCs w:val="20"/>
        </w:rPr>
      </w:pPr>
    </w:p>
    <w:p w14:paraId="18C7BFB8" w14:textId="77777777" w:rsidR="00F338C3" w:rsidRPr="002472E3" w:rsidRDefault="00F338C3" w:rsidP="00F338C3">
      <w:pPr>
        <w:pStyle w:val="Textkrper"/>
        <w:rPr>
          <w:rFonts w:eastAsia="Times New Roman" w:cstheme="minorHAnsi"/>
          <w:b/>
          <w:sz w:val="20"/>
          <w:szCs w:val="20"/>
        </w:rPr>
      </w:pPr>
      <w:r w:rsidRPr="002472E3">
        <w:rPr>
          <w:rFonts w:eastAsia="Times New Roman" w:cstheme="minorHAnsi"/>
          <w:bCs/>
          <w:sz w:val="20"/>
          <w:szCs w:val="20"/>
        </w:rPr>
        <w:lastRenderedPageBreak/>
        <w:t xml:space="preserve">Arbeitsauftrag 1 ist die Bearbeitung der dritten Handlungssituation. </w:t>
      </w:r>
      <w:r w:rsidRPr="002472E3">
        <w:rPr>
          <w:rFonts w:eastAsia="Times New Roman" w:cstheme="minorHAnsi"/>
          <w:sz w:val="20"/>
          <w:szCs w:val="20"/>
        </w:rPr>
        <w:t xml:space="preserve">Die </w:t>
      </w:r>
      <w:proofErr w:type="spellStart"/>
      <w:r w:rsidRPr="002472E3">
        <w:rPr>
          <w:rFonts w:eastAsia="Times New Roman" w:cstheme="minorHAnsi"/>
          <w:sz w:val="20"/>
          <w:szCs w:val="20"/>
        </w:rPr>
        <w:t>SuS</w:t>
      </w:r>
      <w:proofErr w:type="spellEnd"/>
      <w:r w:rsidRPr="002472E3">
        <w:rPr>
          <w:rFonts w:eastAsia="Times New Roman" w:cstheme="minorHAnsi"/>
          <w:sz w:val="20"/>
          <w:szCs w:val="20"/>
        </w:rPr>
        <w:t xml:space="preserve"> werden zunächst in die Handlungssituation eingeführt. Sie haben die Möglichkeit diese als Text zu lesen oder sie sich als Audio-Datei anzuhören. Im Anschluss analysieren sie die Handlungssituation (auch anhand des Textblattes) und erfahren, was sie in dieser Lernsituation lernen können, welche Lernschritte behandelt werden und wie das Lernprojekt aufgebaut ist. Zur Handlungssituation füllen die </w:t>
      </w:r>
      <w:proofErr w:type="spellStart"/>
      <w:r w:rsidRPr="002472E3">
        <w:rPr>
          <w:rFonts w:eastAsia="Times New Roman" w:cstheme="minorHAnsi"/>
          <w:sz w:val="20"/>
          <w:szCs w:val="20"/>
        </w:rPr>
        <w:t>SuS</w:t>
      </w:r>
      <w:proofErr w:type="spellEnd"/>
      <w:r w:rsidRPr="002472E3">
        <w:rPr>
          <w:rFonts w:eastAsia="Times New Roman" w:cstheme="minorHAnsi"/>
          <w:sz w:val="20"/>
          <w:szCs w:val="20"/>
        </w:rPr>
        <w:t xml:space="preserve"> ein Arbeitsblatt aus, in dem sie zusammentragen, welche Personen vorkommen und welche Inhalte und Fragen sich aus Handlungssituation ergeben. Die Ergebnisse werden anschließend im Plenum besprochen.</w:t>
      </w:r>
    </w:p>
    <w:p w14:paraId="50B63805" w14:textId="4212B250" w:rsidR="00A90AED" w:rsidRPr="002472E3" w:rsidRDefault="00A90AED" w:rsidP="00A90AED">
      <w:pPr>
        <w:pStyle w:val="KeinLeerraum"/>
        <w:rPr>
          <w:rFonts w:cstheme="minorHAnsi"/>
          <w:bCs/>
          <w:sz w:val="20"/>
          <w:szCs w:val="20"/>
        </w:rPr>
      </w:pPr>
    </w:p>
    <w:p w14:paraId="1CACAB24" w14:textId="55EC39EB" w:rsidR="00F338C3" w:rsidRPr="002472E3" w:rsidRDefault="00F338C3" w:rsidP="00A90AED">
      <w:pPr>
        <w:pStyle w:val="KeinLeerraum"/>
        <w:rPr>
          <w:rFonts w:cstheme="minorHAnsi"/>
          <w:bCs/>
          <w:sz w:val="20"/>
          <w:szCs w:val="20"/>
        </w:rPr>
      </w:pPr>
      <w:r w:rsidRPr="002472E3">
        <w:rPr>
          <w:rFonts w:cstheme="minorHAnsi"/>
          <w:bCs/>
          <w:sz w:val="20"/>
          <w:szCs w:val="20"/>
        </w:rPr>
        <w:t xml:space="preserve">In Arbeitsauftrag 2 erarbeiten sich die </w:t>
      </w:r>
      <w:proofErr w:type="spellStart"/>
      <w:r w:rsidRPr="002472E3">
        <w:rPr>
          <w:rFonts w:cstheme="minorHAnsi"/>
          <w:bCs/>
          <w:sz w:val="20"/>
          <w:szCs w:val="20"/>
        </w:rPr>
        <w:t>SuS</w:t>
      </w:r>
      <w:proofErr w:type="spellEnd"/>
      <w:r w:rsidRPr="002472E3">
        <w:rPr>
          <w:rFonts w:cstheme="minorHAnsi"/>
          <w:bCs/>
          <w:sz w:val="20"/>
          <w:szCs w:val="20"/>
        </w:rPr>
        <w:t xml:space="preserve"> die Definition von „Spiel“. Dies erfolgt binnendifferenziert: </w:t>
      </w:r>
      <w:r w:rsidR="001D3025">
        <w:rPr>
          <w:rFonts w:cstheme="minorHAnsi"/>
          <w:bCs/>
          <w:sz w:val="20"/>
          <w:szCs w:val="20"/>
        </w:rPr>
        <w:t>I</w:t>
      </w:r>
      <w:r w:rsidRPr="002472E3">
        <w:rPr>
          <w:rFonts w:cstheme="minorHAnsi"/>
          <w:bCs/>
          <w:sz w:val="20"/>
          <w:szCs w:val="20"/>
        </w:rPr>
        <w:t>n A werden mehrere Definitionen zur Verfügung gestellt</w:t>
      </w:r>
      <w:r w:rsidR="001D3025">
        <w:rPr>
          <w:rFonts w:cstheme="minorHAnsi"/>
          <w:bCs/>
          <w:sz w:val="20"/>
          <w:szCs w:val="20"/>
        </w:rPr>
        <w:t>,</w:t>
      </w:r>
      <w:r w:rsidRPr="002472E3">
        <w:rPr>
          <w:rFonts w:cstheme="minorHAnsi"/>
          <w:bCs/>
          <w:sz w:val="20"/>
          <w:szCs w:val="20"/>
        </w:rPr>
        <w:t xml:space="preserve"> aus denen die </w:t>
      </w:r>
      <w:proofErr w:type="spellStart"/>
      <w:r w:rsidRPr="002472E3">
        <w:rPr>
          <w:rFonts w:cstheme="minorHAnsi"/>
          <w:bCs/>
          <w:sz w:val="20"/>
          <w:szCs w:val="20"/>
        </w:rPr>
        <w:t>SuS</w:t>
      </w:r>
      <w:proofErr w:type="spellEnd"/>
      <w:r w:rsidRPr="002472E3">
        <w:rPr>
          <w:rFonts w:cstheme="minorHAnsi"/>
          <w:bCs/>
          <w:sz w:val="20"/>
          <w:szCs w:val="20"/>
        </w:rPr>
        <w:t xml:space="preserve"> sich jeweils eine auswählen, die für sie zugänglich ist. In B recherchieren die </w:t>
      </w:r>
      <w:proofErr w:type="spellStart"/>
      <w:r w:rsidRPr="002472E3">
        <w:rPr>
          <w:rFonts w:cstheme="minorHAnsi"/>
          <w:bCs/>
          <w:sz w:val="20"/>
          <w:szCs w:val="20"/>
        </w:rPr>
        <w:t>SuS</w:t>
      </w:r>
      <w:proofErr w:type="spellEnd"/>
      <w:r w:rsidRPr="002472E3">
        <w:rPr>
          <w:rFonts w:cstheme="minorHAnsi"/>
          <w:bCs/>
          <w:sz w:val="20"/>
          <w:szCs w:val="20"/>
        </w:rPr>
        <w:t xml:space="preserve"> selbständig in Fachbüchern oder im Internet nach der Definition und C hat zusätzlich noch die Aufgabe Wörter abzuleiten.</w:t>
      </w:r>
    </w:p>
    <w:p w14:paraId="6BA7D66C" w14:textId="77777777" w:rsidR="00F338C3" w:rsidRPr="002472E3" w:rsidRDefault="00F338C3" w:rsidP="00A90AED">
      <w:pPr>
        <w:pStyle w:val="KeinLeerraum"/>
        <w:rPr>
          <w:rFonts w:cstheme="minorHAnsi"/>
          <w:bCs/>
          <w:sz w:val="20"/>
          <w:szCs w:val="20"/>
        </w:rPr>
      </w:pPr>
    </w:p>
    <w:p w14:paraId="61462C94" w14:textId="595E102C" w:rsidR="00F338C3" w:rsidRPr="002472E3" w:rsidRDefault="00F338C3" w:rsidP="00A90AED">
      <w:pPr>
        <w:pStyle w:val="KeinLeerraum"/>
        <w:rPr>
          <w:rFonts w:cstheme="minorHAnsi"/>
          <w:bCs/>
          <w:sz w:val="20"/>
          <w:szCs w:val="20"/>
        </w:rPr>
      </w:pPr>
      <w:r w:rsidRPr="002472E3">
        <w:rPr>
          <w:rFonts w:cstheme="minorHAnsi"/>
          <w:bCs/>
          <w:sz w:val="20"/>
          <w:szCs w:val="20"/>
        </w:rPr>
        <w:t>Die Ergebnisse werden im Studierendenordner abgelegt und im Plenum besprochen.</w:t>
      </w:r>
    </w:p>
    <w:p w14:paraId="11C4A2B2" w14:textId="77777777" w:rsidR="00F338C3" w:rsidRPr="002472E3" w:rsidRDefault="00F338C3" w:rsidP="00A90AED">
      <w:pPr>
        <w:pStyle w:val="KeinLeerraum"/>
        <w:rPr>
          <w:rFonts w:cstheme="minorHAnsi"/>
          <w:bCs/>
          <w:sz w:val="20"/>
          <w:szCs w:val="20"/>
        </w:rPr>
      </w:pPr>
    </w:p>
    <w:p w14:paraId="5126C003" w14:textId="508E0CF9" w:rsidR="00F338C3" w:rsidRDefault="00F338C3" w:rsidP="00A90AED">
      <w:pPr>
        <w:pStyle w:val="KeinLeerraum"/>
        <w:rPr>
          <w:rFonts w:cstheme="minorHAnsi"/>
          <w:bCs/>
          <w:sz w:val="20"/>
          <w:szCs w:val="20"/>
        </w:rPr>
      </w:pPr>
      <w:r w:rsidRPr="002472E3">
        <w:rPr>
          <w:rFonts w:cstheme="minorHAnsi"/>
          <w:bCs/>
          <w:sz w:val="20"/>
          <w:szCs w:val="20"/>
        </w:rPr>
        <w:t xml:space="preserve">Am Ende reflektieren die </w:t>
      </w:r>
      <w:proofErr w:type="spellStart"/>
      <w:r w:rsidRPr="002472E3">
        <w:rPr>
          <w:rFonts w:cstheme="minorHAnsi"/>
          <w:bCs/>
          <w:sz w:val="20"/>
          <w:szCs w:val="20"/>
        </w:rPr>
        <w:t>SuS</w:t>
      </w:r>
      <w:proofErr w:type="spellEnd"/>
      <w:r w:rsidRPr="002472E3">
        <w:rPr>
          <w:rFonts w:cstheme="minorHAnsi"/>
          <w:bCs/>
          <w:sz w:val="20"/>
          <w:szCs w:val="20"/>
        </w:rPr>
        <w:t xml:space="preserve"> über die </w:t>
      </w:r>
      <w:proofErr w:type="spellStart"/>
      <w:r w:rsidRPr="002472E3">
        <w:rPr>
          <w:rFonts w:cstheme="minorHAnsi"/>
          <w:bCs/>
          <w:sz w:val="20"/>
          <w:szCs w:val="20"/>
        </w:rPr>
        <w:t>Moodle</w:t>
      </w:r>
      <w:proofErr w:type="spellEnd"/>
      <w:r w:rsidRPr="002472E3">
        <w:rPr>
          <w:rFonts w:cstheme="minorHAnsi"/>
          <w:bCs/>
          <w:sz w:val="20"/>
          <w:szCs w:val="20"/>
        </w:rPr>
        <w:t xml:space="preserve">-Aktion „Feedback“ die Bearbeitung der Handlungssituation und des Arbeitsauftrages 2. Die Auswertung wird anschließend mit den </w:t>
      </w:r>
      <w:proofErr w:type="spellStart"/>
      <w:r w:rsidRPr="002472E3">
        <w:rPr>
          <w:rFonts w:cstheme="minorHAnsi"/>
          <w:bCs/>
          <w:sz w:val="20"/>
          <w:szCs w:val="20"/>
        </w:rPr>
        <w:t>SuS</w:t>
      </w:r>
      <w:proofErr w:type="spellEnd"/>
      <w:r w:rsidRPr="002472E3">
        <w:rPr>
          <w:rFonts w:cstheme="minorHAnsi"/>
          <w:bCs/>
          <w:sz w:val="20"/>
          <w:szCs w:val="20"/>
        </w:rPr>
        <w:t xml:space="preserve"> im  Plenum besprochen.</w:t>
      </w:r>
    </w:p>
    <w:p w14:paraId="2B08C33A" w14:textId="77777777" w:rsidR="00B3542E" w:rsidRDefault="00B3542E" w:rsidP="00A90AED">
      <w:pPr>
        <w:pStyle w:val="KeinLeerraum"/>
        <w:rPr>
          <w:rFonts w:cstheme="minorHAnsi"/>
          <w:bCs/>
          <w:sz w:val="20"/>
          <w:szCs w:val="20"/>
        </w:rPr>
      </w:pPr>
    </w:p>
    <w:p w14:paraId="644E7A10" w14:textId="4D0C50D9" w:rsidR="00B3542E" w:rsidRDefault="00B3542E" w:rsidP="00B3542E">
      <w:pPr>
        <w:rPr>
          <w:rFonts w:eastAsia="Times New Roman" w:cstheme="minorHAnsi"/>
          <w:bCs/>
          <w:sz w:val="20"/>
          <w:szCs w:val="20"/>
        </w:rPr>
      </w:pPr>
      <w:r>
        <w:rPr>
          <w:rFonts w:eastAsia="Times New Roman" w:cstheme="minorHAnsi"/>
          <w:bCs/>
          <w:sz w:val="20"/>
          <w:szCs w:val="20"/>
        </w:rPr>
        <w:t>Das Handlungsprodukt dieses Lernschrittes ist die Definition von Spiel.</w:t>
      </w:r>
    </w:p>
    <w:p w14:paraId="014FBF05" w14:textId="77777777" w:rsidR="00F338C3" w:rsidRPr="002472E3" w:rsidRDefault="00F338C3" w:rsidP="00A90AED">
      <w:pPr>
        <w:pStyle w:val="KeinLeerraum"/>
        <w:rPr>
          <w:rFonts w:cstheme="minorHAnsi"/>
          <w:bCs/>
          <w:sz w:val="20"/>
          <w:szCs w:val="20"/>
        </w:rPr>
      </w:pPr>
    </w:p>
    <w:p w14:paraId="537C71A6" w14:textId="10B72863" w:rsidR="00F338C3" w:rsidRPr="002472E3" w:rsidRDefault="00F338C3" w:rsidP="00A90AED">
      <w:pPr>
        <w:pStyle w:val="KeinLeerraum"/>
        <w:rPr>
          <w:rFonts w:cstheme="minorHAnsi"/>
          <w:bCs/>
          <w:sz w:val="20"/>
          <w:szCs w:val="20"/>
        </w:rPr>
      </w:pPr>
      <w:r w:rsidRPr="002472E3">
        <w:rPr>
          <w:rFonts w:cstheme="minorHAnsi"/>
          <w:bCs/>
          <w:sz w:val="20"/>
          <w:szCs w:val="20"/>
        </w:rPr>
        <w:t>Dieser Lernschritt umfasst ca. 2 Unterrichtsstunden.</w:t>
      </w:r>
    </w:p>
    <w:p w14:paraId="39976710" w14:textId="77777777" w:rsidR="00F338C3" w:rsidRPr="002472E3" w:rsidRDefault="00F338C3" w:rsidP="00A90AED">
      <w:pPr>
        <w:pStyle w:val="KeinLeerraum"/>
        <w:rPr>
          <w:rFonts w:cstheme="minorHAnsi"/>
          <w:bCs/>
          <w:sz w:val="20"/>
          <w:szCs w:val="20"/>
        </w:rPr>
      </w:pPr>
    </w:p>
    <w:p w14:paraId="0A2E4344" w14:textId="291A2C15" w:rsidR="00F338C3" w:rsidRPr="002472E3" w:rsidRDefault="00F338C3" w:rsidP="00A90AED">
      <w:pPr>
        <w:pStyle w:val="KeinLeerraum"/>
        <w:rPr>
          <w:rFonts w:eastAsia="Times New Roman" w:cstheme="minorHAnsi"/>
          <w:b/>
          <w:sz w:val="20"/>
          <w:szCs w:val="20"/>
        </w:rPr>
      </w:pPr>
      <w:r w:rsidRPr="002472E3">
        <w:rPr>
          <w:rFonts w:eastAsia="Times New Roman" w:cstheme="minorHAnsi"/>
          <w:b/>
          <w:sz w:val="20"/>
          <w:szCs w:val="20"/>
        </w:rPr>
        <w:t xml:space="preserve">Didaktische Hinweise zu Kachel 3.2. </w:t>
      </w:r>
      <w:r w:rsidR="001444E2" w:rsidRPr="002472E3">
        <w:rPr>
          <w:rFonts w:eastAsia="Times New Roman" w:cstheme="minorHAnsi"/>
          <w:b/>
          <w:sz w:val="20"/>
          <w:szCs w:val="20"/>
        </w:rPr>
        <w:t>„Merkmale des Spiels“</w:t>
      </w:r>
    </w:p>
    <w:p w14:paraId="3702B39E" w14:textId="77777777" w:rsidR="001444E2" w:rsidRPr="002472E3" w:rsidRDefault="001444E2" w:rsidP="00A90AED">
      <w:pPr>
        <w:pStyle w:val="KeinLeerraum"/>
        <w:rPr>
          <w:rFonts w:eastAsia="Times New Roman" w:cstheme="minorHAnsi"/>
          <w:b/>
          <w:sz w:val="20"/>
          <w:szCs w:val="20"/>
        </w:rPr>
      </w:pPr>
    </w:p>
    <w:p w14:paraId="7A046A5A" w14:textId="01904032" w:rsidR="001444E2" w:rsidRPr="002472E3" w:rsidRDefault="001444E2" w:rsidP="001444E2">
      <w:pPr>
        <w:pStyle w:val="KeinLeerraum"/>
        <w:rPr>
          <w:rFonts w:eastAsia="Times New Roman" w:cstheme="minorHAnsi"/>
          <w:bCs/>
          <w:sz w:val="20"/>
          <w:szCs w:val="20"/>
        </w:rPr>
      </w:pPr>
      <w:r w:rsidRPr="002472E3">
        <w:rPr>
          <w:rFonts w:eastAsia="Times New Roman" w:cstheme="minorHAnsi"/>
          <w:bCs/>
          <w:sz w:val="20"/>
          <w:szCs w:val="20"/>
        </w:rPr>
        <w:t xml:space="preserve">In diesem Lernschritt lernen die </w:t>
      </w:r>
      <w:proofErr w:type="spellStart"/>
      <w:r w:rsidRPr="002472E3">
        <w:rPr>
          <w:rFonts w:eastAsia="Times New Roman" w:cstheme="minorHAnsi"/>
          <w:bCs/>
          <w:sz w:val="20"/>
          <w:szCs w:val="20"/>
        </w:rPr>
        <w:t>SuS</w:t>
      </w:r>
      <w:proofErr w:type="spellEnd"/>
      <w:r w:rsidRPr="002472E3">
        <w:rPr>
          <w:rFonts w:eastAsia="Times New Roman" w:cstheme="minorHAnsi"/>
          <w:bCs/>
          <w:sz w:val="20"/>
          <w:szCs w:val="20"/>
        </w:rPr>
        <w:t>:</w:t>
      </w:r>
    </w:p>
    <w:p w14:paraId="16710199" w14:textId="77777777" w:rsidR="001444E2" w:rsidRPr="002472E3" w:rsidRDefault="001444E2" w:rsidP="001444E2">
      <w:pPr>
        <w:pStyle w:val="KeinLeerraum"/>
        <w:rPr>
          <w:rFonts w:eastAsia="Times New Roman" w:cstheme="minorHAnsi"/>
          <w:bCs/>
          <w:sz w:val="20"/>
          <w:szCs w:val="20"/>
        </w:rPr>
      </w:pPr>
    </w:p>
    <w:p w14:paraId="52199748" w14:textId="4A984F4E" w:rsidR="001444E2" w:rsidRPr="002472E3" w:rsidRDefault="001444E2" w:rsidP="001444E2">
      <w:pPr>
        <w:pStyle w:val="KeinLeerraum"/>
        <w:rPr>
          <w:rFonts w:eastAsia="Times New Roman" w:cstheme="minorHAnsi"/>
          <w:bCs/>
          <w:sz w:val="20"/>
          <w:szCs w:val="20"/>
        </w:rPr>
      </w:pPr>
      <w:r w:rsidRPr="002472E3">
        <w:rPr>
          <w:rFonts w:eastAsia="Times New Roman" w:cstheme="minorHAnsi"/>
          <w:bCs/>
          <w:sz w:val="20"/>
          <w:szCs w:val="20"/>
        </w:rPr>
        <w:t xml:space="preserve">-        </w:t>
      </w:r>
      <w:r w:rsidR="001D3025">
        <w:rPr>
          <w:rFonts w:eastAsia="Times New Roman" w:cstheme="minorHAnsi"/>
          <w:bCs/>
          <w:sz w:val="20"/>
          <w:szCs w:val="20"/>
        </w:rPr>
        <w:t>D</w:t>
      </w:r>
      <w:r w:rsidRPr="002472E3">
        <w:rPr>
          <w:rFonts w:eastAsia="Times New Roman" w:cstheme="minorHAnsi"/>
          <w:bCs/>
          <w:sz w:val="20"/>
          <w:szCs w:val="20"/>
        </w:rPr>
        <w:t>ie Merkmale des Spiels zu benennen und diese zu erklären</w:t>
      </w:r>
      <w:r w:rsidR="001D3025">
        <w:rPr>
          <w:rFonts w:eastAsia="Times New Roman" w:cstheme="minorHAnsi"/>
          <w:bCs/>
          <w:sz w:val="20"/>
          <w:szCs w:val="20"/>
        </w:rPr>
        <w:t>,</w:t>
      </w:r>
    </w:p>
    <w:p w14:paraId="1F7C8DE7" w14:textId="4A8130F3" w:rsidR="001444E2" w:rsidRPr="002472E3" w:rsidRDefault="001444E2" w:rsidP="001444E2">
      <w:pPr>
        <w:pStyle w:val="KeinLeerraum"/>
        <w:rPr>
          <w:rFonts w:eastAsia="Times New Roman" w:cstheme="minorHAnsi"/>
          <w:bCs/>
          <w:sz w:val="20"/>
          <w:szCs w:val="20"/>
        </w:rPr>
      </w:pPr>
      <w:r w:rsidRPr="002472E3">
        <w:rPr>
          <w:rFonts w:eastAsia="Times New Roman" w:cstheme="minorHAnsi"/>
          <w:bCs/>
          <w:sz w:val="20"/>
          <w:szCs w:val="20"/>
        </w:rPr>
        <w:t xml:space="preserve">-        </w:t>
      </w:r>
      <w:r w:rsidR="003C3D3C">
        <w:rPr>
          <w:rFonts w:eastAsia="Times New Roman" w:cstheme="minorHAnsi"/>
          <w:bCs/>
          <w:sz w:val="20"/>
          <w:szCs w:val="20"/>
        </w:rPr>
        <w:t>d</w:t>
      </w:r>
      <w:r w:rsidRPr="002472E3">
        <w:rPr>
          <w:rFonts w:eastAsia="Times New Roman" w:cstheme="minorHAnsi"/>
          <w:bCs/>
          <w:sz w:val="20"/>
          <w:szCs w:val="20"/>
        </w:rPr>
        <w:t>ie Merkmale des Spiels auf konkrete Situationen anzuwenden.</w:t>
      </w:r>
    </w:p>
    <w:p w14:paraId="0387089C" w14:textId="77777777" w:rsidR="001444E2" w:rsidRPr="002472E3" w:rsidRDefault="001444E2" w:rsidP="00A90AED">
      <w:pPr>
        <w:pStyle w:val="KeinLeerraum"/>
        <w:rPr>
          <w:rFonts w:eastAsia="Times New Roman" w:cstheme="minorHAnsi"/>
          <w:b/>
          <w:sz w:val="20"/>
          <w:szCs w:val="20"/>
        </w:rPr>
      </w:pPr>
    </w:p>
    <w:p w14:paraId="2DD03E29" w14:textId="74291E27" w:rsidR="001444E2" w:rsidRPr="002472E3" w:rsidRDefault="001444E2" w:rsidP="00A90AED">
      <w:pPr>
        <w:pStyle w:val="KeinLeerraum"/>
        <w:rPr>
          <w:rFonts w:eastAsia="Times New Roman" w:cstheme="minorHAnsi"/>
          <w:bCs/>
          <w:sz w:val="20"/>
          <w:szCs w:val="20"/>
        </w:rPr>
      </w:pPr>
      <w:r w:rsidRPr="002472E3">
        <w:rPr>
          <w:rFonts w:eastAsia="Times New Roman" w:cstheme="minorHAnsi"/>
          <w:bCs/>
          <w:sz w:val="20"/>
          <w:szCs w:val="20"/>
        </w:rPr>
        <w:t xml:space="preserve">Der Einstieg erfolgt über eine Art Selbstreflexion, in dem die </w:t>
      </w:r>
      <w:proofErr w:type="spellStart"/>
      <w:r w:rsidRPr="002472E3">
        <w:rPr>
          <w:rFonts w:eastAsia="Times New Roman" w:cstheme="minorHAnsi"/>
          <w:bCs/>
          <w:sz w:val="20"/>
          <w:szCs w:val="20"/>
        </w:rPr>
        <w:t>SuS</w:t>
      </w:r>
      <w:proofErr w:type="spellEnd"/>
      <w:r w:rsidRPr="002472E3">
        <w:rPr>
          <w:rFonts w:eastAsia="Times New Roman" w:cstheme="minorHAnsi"/>
          <w:bCs/>
          <w:sz w:val="20"/>
          <w:szCs w:val="20"/>
        </w:rPr>
        <w:t xml:space="preserve"> darüber nachdenken und sich anschließend darüber austauschen, welche Erfahrungen und welche Einstellungen sie zu Thema „Spielen“ haben.</w:t>
      </w:r>
    </w:p>
    <w:p w14:paraId="2C24CED9" w14:textId="77777777" w:rsidR="001444E2" w:rsidRPr="002472E3" w:rsidRDefault="001444E2" w:rsidP="00A90AED">
      <w:pPr>
        <w:pStyle w:val="KeinLeerraum"/>
        <w:rPr>
          <w:rFonts w:eastAsia="Times New Roman" w:cstheme="minorHAnsi"/>
          <w:bCs/>
          <w:sz w:val="20"/>
          <w:szCs w:val="20"/>
        </w:rPr>
      </w:pPr>
    </w:p>
    <w:p w14:paraId="39F6C5AC" w14:textId="0879E49B" w:rsidR="001444E2" w:rsidRPr="002472E3" w:rsidRDefault="001444E2" w:rsidP="00A90AED">
      <w:pPr>
        <w:pStyle w:val="KeinLeerraum"/>
        <w:rPr>
          <w:rFonts w:eastAsia="Times New Roman" w:cstheme="minorHAnsi"/>
          <w:bCs/>
          <w:sz w:val="20"/>
          <w:szCs w:val="20"/>
        </w:rPr>
      </w:pPr>
      <w:r w:rsidRPr="002472E3">
        <w:rPr>
          <w:rFonts w:eastAsia="Times New Roman" w:cstheme="minorHAnsi"/>
          <w:bCs/>
          <w:sz w:val="20"/>
          <w:szCs w:val="20"/>
        </w:rPr>
        <w:t xml:space="preserve">Im gemeinsamen Arbeitsauftrag 1 erklären die </w:t>
      </w:r>
      <w:proofErr w:type="spellStart"/>
      <w:r w:rsidRPr="002472E3">
        <w:rPr>
          <w:rFonts w:eastAsia="Times New Roman" w:cstheme="minorHAnsi"/>
          <w:bCs/>
          <w:sz w:val="20"/>
          <w:szCs w:val="20"/>
        </w:rPr>
        <w:t>SuS</w:t>
      </w:r>
      <w:proofErr w:type="spellEnd"/>
      <w:r w:rsidRPr="002472E3">
        <w:rPr>
          <w:rFonts w:eastAsia="Times New Roman" w:cstheme="minorHAnsi"/>
          <w:bCs/>
          <w:sz w:val="20"/>
          <w:szCs w:val="20"/>
        </w:rPr>
        <w:t xml:space="preserve"> die einzelnen Merkmale des Spiels. Sie haben hier die Möglichkeit die H5P-Anwendung zu nutzen oder die Merkmale des Spiels als Text durchzulesen.</w:t>
      </w:r>
    </w:p>
    <w:p w14:paraId="0B2967D2" w14:textId="77777777" w:rsidR="001444E2" w:rsidRPr="002472E3" w:rsidRDefault="001444E2" w:rsidP="00A90AED">
      <w:pPr>
        <w:pStyle w:val="KeinLeerraum"/>
        <w:rPr>
          <w:rFonts w:eastAsia="Times New Roman" w:cstheme="minorHAnsi"/>
          <w:bCs/>
          <w:sz w:val="20"/>
          <w:szCs w:val="20"/>
        </w:rPr>
      </w:pPr>
    </w:p>
    <w:p w14:paraId="3458C391" w14:textId="4510C927" w:rsidR="001444E2" w:rsidRPr="002472E3" w:rsidRDefault="001444E2" w:rsidP="00A90AED">
      <w:pPr>
        <w:pStyle w:val="KeinLeerraum"/>
        <w:rPr>
          <w:rFonts w:eastAsia="Times New Roman" w:cstheme="minorHAnsi"/>
          <w:bCs/>
          <w:sz w:val="20"/>
          <w:szCs w:val="20"/>
        </w:rPr>
      </w:pPr>
      <w:r w:rsidRPr="002472E3">
        <w:rPr>
          <w:rFonts w:eastAsia="Times New Roman" w:cstheme="minorHAnsi"/>
          <w:bCs/>
          <w:sz w:val="20"/>
          <w:szCs w:val="20"/>
        </w:rPr>
        <w:t xml:space="preserve">Der Arbeitsauftrag 2 erfolgt binnendifferenziert. Die </w:t>
      </w:r>
      <w:proofErr w:type="spellStart"/>
      <w:r w:rsidRPr="002472E3">
        <w:rPr>
          <w:rFonts w:eastAsia="Times New Roman" w:cstheme="minorHAnsi"/>
          <w:bCs/>
          <w:sz w:val="20"/>
          <w:szCs w:val="20"/>
        </w:rPr>
        <w:t>SuS</w:t>
      </w:r>
      <w:proofErr w:type="spellEnd"/>
      <w:r w:rsidRPr="002472E3">
        <w:rPr>
          <w:rFonts w:eastAsia="Times New Roman" w:cstheme="minorHAnsi"/>
          <w:bCs/>
          <w:sz w:val="20"/>
          <w:szCs w:val="20"/>
        </w:rPr>
        <w:t xml:space="preserve"> übertragen ihr erworbenes Wissen: Leistungsniveau A auf eine Fotoszene, Leistungsniveau B auf eine Bilddarstellung und Leistungsniveau C auf ein Gedicht. </w:t>
      </w:r>
      <w:r w:rsidR="00807884" w:rsidRPr="002472E3">
        <w:rPr>
          <w:rFonts w:eastAsia="Times New Roman" w:cstheme="minorHAnsi"/>
          <w:bCs/>
          <w:sz w:val="20"/>
          <w:szCs w:val="20"/>
        </w:rPr>
        <w:t xml:space="preserve">Die </w:t>
      </w:r>
      <w:proofErr w:type="spellStart"/>
      <w:r w:rsidR="00807884" w:rsidRPr="002472E3">
        <w:rPr>
          <w:rFonts w:eastAsia="Times New Roman" w:cstheme="minorHAnsi"/>
          <w:bCs/>
          <w:sz w:val="20"/>
          <w:szCs w:val="20"/>
        </w:rPr>
        <w:t>SuS</w:t>
      </w:r>
      <w:proofErr w:type="spellEnd"/>
      <w:r w:rsidR="00807884" w:rsidRPr="002472E3">
        <w:rPr>
          <w:rFonts w:eastAsia="Times New Roman" w:cstheme="minorHAnsi"/>
          <w:bCs/>
          <w:sz w:val="20"/>
          <w:szCs w:val="20"/>
        </w:rPr>
        <w:t xml:space="preserve"> suchen sich nach der Bearbeitung dieses Arbeitsauftrags einen Partner des gleichen Leistungsniveaus und vergleichen die Ergebnisse miteinander, bevor sie sich den Lösungsvorschlag anschauen.</w:t>
      </w:r>
    </w:p>
    <w:p w14:paraId="4EBC638B" w14:textId="77777777" w:rsidR="00807884" w:rsidRPr="002472E3" w:rsidRDefault="00807884" w:rsidP="00A90AED">
      <w:pPr>
        <w:pStyle w:val="KeinLeerraum"/>
        <w:rPr>
          <w:rFonts w:eastAsia="Times New Roman" w:cstheme="minorHAnsi"/>
          <w:bCs/>
          <w:sz w:val="20"/>
          <w:szCs w:val="20"/>
        </w:rPr>
      </w:pPr>
    </w:p>
    <w:p w14:paraId="393650E8" w14:textId="0EDCB5BB" w:rsidR="00807884" w:rsidRPr="002472E3" w:rsidRDefault="00807884" w:rsidP="00A90AED">
      <w:pPr>
        <w:pStyle w:val="KeinLeerraum"/>
        <w:rPr>
          <w:rFonts w:eastAsia="Times New Roman" w:cstheme="minorHAnsi"/>
          <w:bCs/>
          <w:sz w:val="20"/>
          <w:szCs w:val="20"/>
        </w:rPr>
      </w:pPr>
      <w:r w:rsidRPr="002472E3">
        <w:rPr>
          <w:rFonts w:eastAsia="Times New Roman" w:cstheme="minorHAnsi"/>
          <w:bCs/>
          <w:sz w:val="20"/>
          <w:szCs w:val="20"/>
        </w:rPr>
        <w:t xml:space="preserve">Arbeitsauftrag 3 ist eine Zusatzaufgabe und kann von allen drei Leistungsniveaus durchgeführt werden. Die Merkmale des Spiels </w:t>
      </w:r>
      <w:r w:rsidR="001D3025" w:rsidRPr="002472E3">
        <w:rPr>
          <w:rFonts w:eastAsia="Times New Roman" w:cstheme="minorHAnsi"/>
          <w:bCs/>
          <w:sz w:val="20"/>
          <w:szCs w:val="20"/>
        </w:rPr>
        <w:t>sollen</w:t>
      </w:r>
      <w:r w:rsidRPr="002472E3">
        <w:rPr>
          <w:rFonts w:eastAsia="Times New Roman" w:cstheme="minorHAnsi"/>
          <w:bCs/>
          <w:sz w:val="20"/>
          <w:szCs w:val="20"/>
        </w:rPr>
        <w:t xml:space="preserve"> nun auf die Arbeit angewandt werden. Über eine H5P-Anwendung testen die </w:t>
      </w:r>
      <w:proofErr w:type="spellStart"/>
      <w:r w:rsidRPr="002472E3">
        <w:rPr>
          <w:rFonts w:eastAsia="Times New Roman" w:cstheme="minorHAnsi"/>
          <w:bCs/>
          <w:sz w:val="20"/>
          <w:szCs w:val="20"/>
        </w:rPr>
        <w:t>SuS</w:t>
      </w:r>
      <w:proofErr w:type="spellEnd"/>
      <w:r w:rsidRPr="002472E3">
        <w:rPr>
          <w:rFonts w:eastAsia="Times New Roman" w:cstheme="minorHAnsi"/>
          <w:bCs/>
          <w:sz w:val="20"/>
          <w:szCs w:val="20"/>
        </w:rPr>
        <w:t xml:space="preserve"> ihr Wissen selbständig. Die Ergebnisse werden dem </w:t>
      </w:r>
      <w:proofErr w:type="spellStart"/>
      <w:r w:rsidRPr="002472E3">
        <w:rPr>
          <w:rFonts w:eastAsia="Times New Roman" w:cstheme="minorHAnsi"/>
          <w:bCs/>
          <w:sz w:val="20"/>
          <w:szCs w:val="20"/>
        </w:rPr>
        <w:t>SuS</w:t>
      </w:r>
      <w:proofErr w:type="spellEnd"/>
      <w:r w:rsidRPr="002472E3">
        <w:rPr>
          <w:rFonts w:eastAsia="Times New Roman" w:cstheme="minorHAnsi"/>
          <w:bCs/>
          <w:sz w:val="20"/>
          <w:szCs w:val="20"/>
        </w:rPr>
        <w:t xml:space="preserve"> direkt angezeigt.</w:t>
      </w:r>
    </w:p>
    <w:p w14:paraId="32FAAB1C" w14:textId="77777777" w:rsidR="00807884" w:rsidRPr="002472E3" w:rsidRDefault="00807884" w:rsidP="00A90AED">
      <w:pPr>
        <w:pStyle w:val="KeinLeerraum"/>
        <w:rPr>
          <w:rFonts w:eastAsia="Times New Roman" w:cstheme="minorHAnsi"/>
          <w:bCs/>
          <w:sz w:val="20"/>
          <w:szCs w:val="20"/>
        </w:rPr>
      </w:pPr>
    </w:p>
    <w:p w14:paraId="23DF4639" w14:textId="25670E00" w:rsidR="00807884" w:rsidRDefault="00807884" w:rsidP="00A90AED">
      <w:pPr>
        <w:pStyle w:val="KeinLeerraum"/>
        <w:rPr>
          <w:rFonts w:eastAsia="Times New Roman" w:cstheme="minorHAnsi"/>
          <w:bCs/>
          <w:sz w:val="20"/>
          <w:szCs w:val="20"/>
        </w:rPr>
      </w:pPr>
      <w:r w:rsidRPr="002472E3">
        <w:rPr>
          <w:rFonts w:eastAsia="Times New Roman" w:cstheme="minorHAnsi"/>
          <w:bCs/>
          <w:sz w:val="20"/>
          <w:szCs w:val="20"/>
        </w:rPr>
        <w:t>Die Reflexion dieses Lernschrittes erfolgt über ein 5-Min</w:t>
      </w:r>
      <w:r w:rsidR="001D3025">
        <w:rPr>
          <w:rFonts w:eastAsia="Times New Roman" w:cstheme="minorHAnsi"/>
          <w:bCs/>
          <w:sz w:val="20"/>
          <w:szCs w:val="20"/>
        </w:rPr>
        <w:t>uten</w:t>
      </w:r>
      <w:r w:rsidRPr="002472E3">
        <w:rPr>
          <w:rFonts w:eastAsia="Times New Roman" w:cstheme="minorHAnsi"/>
          <w:bCs/>
          <w:sz w:val="20"/>
          <w:szCs w:val="20"/>
        </w:rPr>
        <w:t xml:space="preserve">-Papier, in dem die </w:t>
      </w:r>
      <w:proofErr w:type="spellStart"/>
      <w:r w:rsidRPr="002472E3">
        <w:rPr>
          <w:rFonts w:eastAsia="Times New Roman" w:cstheme="minorHAnsi"/>
          <w:bCs/>
          <w:sz w:val="20"/>
          <w:szCs w:val="20"/>
        </w:rPr>
        <w:t>SuS</w:t>
      </w:r>
      <w:proofErr w:type="spellEnd"/>
      <w:r w:rsidRPr="002472E3">
        <w:rPr>
          <w:rFonts w:eastAsia="Times New Roman" w:cstheme="minorHAnsi"/>
          <w:bCs/>
          <w:sz w:val="20"/>
          <w:szCs w:val="20"/>
        </w:rPr>
        <w:t xml:space="preserve"> verschieden</w:t>
      </w:r>
      <w:r w:rsidR="001D3025">
        <w:rPr>
          <w:rFonts w:eastAsia="Times New Roman" w:cstheme="minorHAnsi"/>
          <w:bCs/>
          <w:sz w:val="20"/>
          <w:szCs w:val="20"/>
        </w:rPr>
        <w:t>e</w:t>
      </w:r>
      <w:r w:rsidRPr="002472E3">
        <w:rPr>
          <w:rFonts w:eastAsia="Times New Roman" w:cstheme="minorHAnsi"/>
          <w:bCs/>
          <w:sz w:val="20"/>
          <w:szCs w:val="20"/>
        </w:rPr>
        <w:t xml:space="preserve"> Fragen beantworten und in die dafür vorgesehen</w:t>
      </w:r>
      <w:r w:rsidR="001D3025">
        <w:rPr>
          <w:rFonts w:eastAsia="Times New Roman" w:cstheme="minorHAnsi"/>
          <w:bCs/>
          <w:sz w:val="20"/>
          <w:szCs w:val="20"/>
        </w:rPr>
        <w:t>en</w:t>
      </w:r>
      <w:r w:rsidRPr="002472E3">
        <w:rPr>
          <w:rFonts w:eastAsia="Times New Roman" w:cstheme="minorHAnsi"/>
          <w:bCs/>
          <w:sz w:val="20"/>
          <w:szCs w:val="20"/>
        </w:rPr>
        <w:t xml:space="preserve"> Felder eintragen. Die Auswertung wird im Anschluss im Plenum besprochen.</w:t>
      </w:r>
    </w:p>
    <w:p w14:paraId="7A314698" w14:textId="77777777" w:rsidR="00B3542E" w:rsidRDefault="00B3542E" w:rsidP="00A90AED">
      <w:pPr>
        <w:pStyle w:val="KeinLeerraum"/>
        <w:rPr>
          <w:rFonts w:eastAsia="Times New Roman" w:cstheme="minorHAnsi"/>
          <w:bCs/>
          <w:sz w:val="20"/>
          <w:szCs w:val="20"/>
        </w:rPr>
      </w:pPr>
    </w:p>
    <w:p w14:paraId="25A62625" w14:textId="3BA52B21" w:rsidR="00B3542E" w:rsidRDefault="00B3542E" w:rsidP="00B3542E">
      <w:pPr>
        <w:rPr>
          <w:rFonts w:eastAsia="Times New Roman" w:cstheme="minorHAnsi"/>
          <w:bCs/>
          <w:sz w:val="20"/>
          <w:szCs w:val="20"/>
        </w:rPr>
      </w:pPr>
      <w:r>
        <w:rPr>
          <w:rFonts w:eastAsia="Times New Roman" w:cstheme="minorHAnsi"/>
          <w:bCs/>
          <w:sz w:val="20"/>
          <w:szCs w:val="20"/>
        </w:rPr>
        <w:t>Das Handlungsprodukt dieses Lernschrittes ist binnendifferenziert die Übertragung der Merkmale des Spiels auf die jeweiligen Objekte (Foto, Bild, Gedicht)</w:t>
      </w:r>
    </w:p>
    <w:p w14:paraId="48E528A0" w14:textId="77777777" w:rsidR="00807884" w:rsidRPr="002472E3" w:rsidRDefault="00807884" w:rsidP="00A90AED">
      <w:pPr>
        <w:pStyle w:val="KeinLeerraum"/>
        <w:rPr>
          <w:rFonts w:eastAsia="Times New Roman" w:cstheme="minorHAnsi"/>
          <w:bCs/>
          <w:sz w:val="20"/>
          <w:szCs w:val="20"/>
        </w:rPr>
      </w:pPr>
    </w:p>
    <w:p w14:paraId="32615881" w14:textId="085FC44A" w:rsidR="00807884" w:rsidRPr="002472E3" w:rsidRDefault="00807884" w:rsidP="00A90AED">
      <w:pPr>
        <w:pStyle w:val="KeinLeerraum"/>
        <w:rPr>
          <w:rFonts w:eastAsia="Times New Roman" w:cstheme="minorHAnsi"/>
          <w:bCs/>
          <w:sz w:val="20"/>
          <w:szCs w:val="20"/>
        </w:rPr>
      </w:pPr>
      <w:r w:rsidRPr="002472E3">
        <w:rPr>
          <w:rFonts w:eastAsia="Times New Roman" w:cstheme="minorHAnsi"/>
          <w:bCs/>
          <w:sz w:val="20"/>
          <w:szCs w:val="20"/>
        </w:rPr>
        <w:lastRenderedPageBreak/>
        <w:t>Dieser Lernschritt umfasst ca. 2 Unterrichtsstunden.</w:t>
      </w:r>
    </w:p>
    <w:p w14:paraId="3FD6B231" w14:textId="77777777" w:rsidR="001444E2" w:rsidRPr="002472E3" w:rsidRDefault="001444E2" w:rsidP="00A90AED">
      <w:pPr>
        <w:pStyle w:val="KeinLeerraum"/>
        <w:rPr>
          <w:rFonts w:cstheme="minorHAnsi"/>
          <w:bCs/>
          <w:sz w:val="20"/>
          <w:szCs w:val="20"/>
        </w:rPr>
      </w:pPr>
    </w:p>
    <w:p w14:paraId="632570DF" w14:textId="29237EDE" w:rsidR="00F338C3" w:rsidRPr="002472E3" w:rsidRDefault="00383259" w:rsidP="00A90AED">
      <w:pPr>
        <w:pStyle w:val="KeinLeerraum"/>
        <w:rPr>
          <w:rFonts w:eastAsia="Times New Roman" w:cstheme="minorHAnsi"/>
          <w:b/>
          <w:sz w:val="20"/>
          <w:szCs w:val="20"/>
        </w:rPr>
      </w:pPr>
      <w:r w:rsidRPr="002472E3">
        <w:rPr>
          <w:rFonts w:eastAsia="Times New Roman" w:cstheme="minorHAnsi"/>
          <w:b/>
          <w:sz w:val="20"/>
          <w:szCs w:val="20"/>
        </w:rPr>
        <w:t>Didaktische Hinweise zu Kachel 3.3. „Entwicklung der Spielformen“</w:t>
      </w:r>
    </w:p>
    <w:p w14:paraId="54B4528A" w14:textId="77777777" w:rsidR="00383259" w:rsidRPr="002472E3" w:rsidRDefault="00383259" w:rsidP="00A90AED">
      <w:pPr>
        <w:pStyle w:val="KeinLeerraum"/>
        <w:rPr>
          <w:rFonts w:eastAsia="Times New Roman" w:cstheme="minorHAnsi"/>
          <w:b/>
          <w:sz w:val="20"/>
          <w:szCs w:val="20"/>
        </w:rPr>
      </w:pPr>
    </w:p>
    <w:p w14:paraId="501355FC" w14:textId="149F6037" w:rsidR="00383259" w:rsidRPr="002472E3" w:rsidRDefault="00383259" w:rsidP="00383259">
      <w:pPr>
        <w:pStyle w:val="KeinLeerraum"/>
        <w:rPr>
          <w:rFonts w:cstheme="minorHAnsi"/>
          <w:bCs/>
          <w:sz w:val="20"/>
          <w:szCs w:val="20"/>
        </w:rPr>
      </w:pPr>
      <w:r w:rsidRPr="002472E3">
        <w:rPr>
          <w:rFonts w:cstheme="minorHAnsi"/>
          <w:bCs/>
          <w:sz w:val="20"/>
          <w:szCs w:val="20"/>
        </w:rPr>
        <w:t xml:space="preserve">In diesem Lernschritt lernen die </w:t>
      </w:r>
      <w:proofErr w:type="spellStart"/>
      <w:r w:rsidRPr="002472E3">
        <w:rPr>
          <w:rFonts w:cstheme="minorHAnsi"/>
          <w:bCs/>
          <w:sz w:val="20"/>
          <w:szCs w:val="20"/>
        </w:rPr>
        <w:t>SuS</w:t>
      </w:r>
      <w:proofErr w:type="spellEnd"/>
      <w:r w:rsidRPr="002472E3">
        <w:rPr>
          <w:rFonts w:cstheme="minorHAnsi"/>
          <w:bCs/>
          <w:sz w:val="20"/>
          <w:szCs w:val="20"/>
        </w:rPr>
        <w:t>:</w:t>
      </w:r>
    </w:p>
    <w:p w14:paraId="10D68B94" w14:textId="77777777" w:rsidR="00383259" w:rsidRPr="002472E3" w:rsidRDefault="00383259" w:rsidP="00383259">
      <w:pPr>
        <w:pStyle w:val="KeinLeerraum"/>
        <w:rPr>
          <w:rFonts w:cstheme="minorHAnsi"/>
          <w:bCs/>
          <w:sz w:val="20"/>
          <w:szCs w:val="20"/>
        </w:rPr>
      </w:pPr>
    </w:p>
    <w:p w14:paraId="512B2F38" w14:textId="7AFD95D7" w:rsidR="00383259" w:rsidRPr="002472E3" w:rsidRDefault="00383259" w:rsidP="00383259">
      <w:pPr>
        <w:pStyle w:val="KeinLeerraum"/>
        <w:rPr>
          <w:rFonts w:cstheme="minorHAnsi"/>
          <w:bCs/>
          <w:sz w:val="20"/>
          <w:szCs w:val="20"/>
        </w:rPr>
      </w:pPr>
      <w:r w:rsidRPr="002472E3">
        <w:rPr>
          <w:rFonts w:cstheme="minorHAnsi"/>
          <w:bCs/>
          <w:sz w:val="20"/>
          <w:szCs w:val="20"/>
        </w:rPr>
        <w:t xml:space="preserve">-        </w:t>
      </w:r>
      <w:r w:rsidR="001D3025">
        <w:rPr>
          <w:rFonts w:cstheme="minorHAnsi"/>
          <w:bCs/>
          <w:sz w:val="20"/>
          <w:szCs w:val="20"/>
        </w:rPr>
        <w:t>D</w:t>
      </w:r>
      <w:r w:rsidRPr="002472E3">
        <w:rPr>
          <w:rFonts w:cstheme="minorHAnsi"/>
          <w:bCs/>
          <w:sz w:val="20"/>
          <w:szCs w:val="20"/>
        </w:rPr>
        <w:t>ie Entwicklung der Spielformen zu benennen</w:t>
      </w:r>
      <w:r w:rsidR="001D3025">
        <w:rPr>
          <w:rFonts w:cstheme="minorHAnsi"/>
          <w:bCs/>
          <w:sz w:val="20"/>
          <w:szCs w:val="20"/>
        </w:rPr>
        <w:t>,</w:t>
      </w:r>
    </w:p>
    <w:p w14:paraId="4957AA31" w14:textId="27CDCD09" w:rsidR="00383259" w:rsidRPr="002472E3" w:rsidRDefault="00383259" w:rsidP="00383259">
      <w:pPr>
        <w:pStyle w:val="KeinLeerraum"/>
        <w:rPr>
          <w:rFonts w:cstheme="minorHAnsi"/>
          <w:bCs/>
          <w:sz w:val="20"/>
          <w:szCs w:val="20"/>
        </w:rPr>
      </w:pPr>
      <w:r w:rsidRPr="002472E3">
        <w:rPr>
          <w:rFonts w:cstheme="minorHAnsi"/>
          <w:bCs/>
          <w:sz w:val="20"/>
          <w:szCs w:val="20"/>
        </w:rPr>
        <w:t xml:space="preserve">-        </w:t>
      </w:r>
      <w:r w:rsidR="00622CE5">
        <w:rPr>
          <w:rFonts w:cstheme="minorHAnsi"/>
          <w:bCs/>
          <w:sz w:val="20"/>
          <w:szCs w:val="20"/>
        </w:rPr>
        <w:t>d</w:t>
      </w:r>
      <w:r w:rsidRPr="002472E3">
        <w:rPr>
          <w:rFonts w:cstheme="minorHAnsi"/>
          <w:bCs/>
          <w:sz w:val="20"/>
          <w:szCs w:val="20"/>
        </w:rPr>
        <w:t>iese Spielformen zu beschreiben</w:t>
      </w:r>
      <w:r w:rsidR="001D3025">
        <w:rPr>
          <w:rFonts w:cstheme="minorHAnsi"/>
          <w:bCs/>
          <w:sz w:val="20"/>
          <w:szCs w:val="20"/>
        </w:rPr>
        <w:t>,</w:t>
      </w:r>
    </w:p>
    <w:p w14:paraId="435A0EAB" w14:textId="4083383C" w:rsidR="00383259" w:rsidRPr="002472E3" w:rsidRDefault="00383259" w:rsidP="00383259">
      <w:pPr>
        <w:pStyle w:val="KeinLeerraum"/>
        <w:rPr>
          <w:rFonts w:cstheme="minorHAnsi"/>
          <w:bCs/>
          <w:sz w:val="20"/>
          <w:szCs w:val="20"/>
        </w:rPr>
      </w:pPr>
      <w:r w:rsidRPr="002472E3">
        <w:rPr>
          <w:rFonts w:cstheme="minorHAnsi"/>
          <w:bCs/>
          <w:sz w:val="20"/>
          <w:szCs w:val="20"/>
        </w:rPr>
        <w:t>-        Beobachtungen aus dem Alltag den Spielformen zuzuordnen.</w:t>
      </w:r>
    </w:p>
    <w:p w14:paraId="67344954" w14:textId="77777777" w:rsidR="00F338C3" w:rsidRPr="002472E3" w:rsidRDefault="00F338C3" w:rsidP="00A90AED">
      <w:pPr>
        <w:pStyle w:val="KeinLeerraum"/>
        <w:rPr>
          <w:rFonts w:cstheme="minorHAnsi"/>
          <w:bCs/>
          <w:sz w:val="20"/>
          <w:szCs w:val="20"/>
        </w:rPr>
      </w:pPr>
    </w:p>
    <w:p w14:paraId="13C3520D" w14:textId="1B61CAC1" w:rsidR="00A90AED" w:rsidRPr="002472E3" w:rsidRDefault="00383259" w:rsidP="00A31E49">
      <w:pPr>
        <w:pStyle w:val="KeinLeerraum"/>
        <w:rPr>
          <w:rFonts w:cstheme="minorHAnsi"/>
          <w:sz w:val="20"/>
          <w:szCs w:val="20"/>
        </w:rPr>
      </w:pPr>
      <w:r w:rsidRPr="002472E3">
        <w:rPr>
          <w:rFonts w:cstheme="minorHAnsi"/>
          <w:sz w:val="20"/>
          <w:szCs w:val="20"/>
        </w:rPr>
        <w:t xml:space="preserve">Der Einstieg erfolgt über einen Wortsalat (H5P-Anwendung), in dem die </w:t>
      </w:r>
      <w:proofErr w:type="spellStart"/>
      <w:r w:rsidRPr="002472E3">
        <w:rPr>
          <w:rFonts w:cstheme="minorHAnsi"/>
          <w:sz w:val="20"/>
          <w:szCs w:val="20"/>
        </w:rPr>
        <w:t>SuS</w:t>
      </w:r>
      <w:proofErr w:type="spellEnd"/>
      <w:r w:rsidRPr="002472E3">
        <w:rPr>
          <w:rFonts w:cstheme="minorHAnsi"/>
          <w:sz w:val="20"/>
          <w:szCs w:val="20"/>
        </w:rPr>
        <w:t xml:space="preserve"> verschiedene Wörter erkennen und markieren. Die Ergebnisse werden im Anschluss im Plenum besprochen.</w:t>
      </w:r>
    </w:p>
    <w:p w14:paraId="00ECAFF1" w14:textId="77777777" w:rsidR="009F6AA7" w:rsidRPr="002472E3" w:rsidRDefault="009F6AA7" w:rsidP="004840C1">
      <w:pPr>
        <w:rPr>
          <w:rFonts w:cstheme="minorHAnsi"/>
          <w:color w:val="FF0000"/>
          <w:sz w:val="20"/>
          <w:szCs w:val="20"/>
          <w:lang w:eastAsia="de-DE"/>
        </w:rPr>
      </w:pPr>
    </w:p>
    <w:p w14:paraId="12FBBF08" w14:textId="1DFA9379" w:rsidR="00383259" w:rsidRDefault="00383259" w:rsidP="004840C1">
      <w:pPr>
        <w:rPr>
          <w:rFonts w:cstheme="minorHAnsi"/>
          <w:sz w:val="20"/>
          <w:szCs w:val="20"/>
          <w:lang w:eastAsia="de-DE"/>
        </w:rPr>
      </w:pPr>
      <w:r w:rsidRPr="002472E3">
        <w:rPr>
          <w:rFonts w:cstheme="minorHAnsi"/>
          <w:sz w:val="20"/>
          <w:szCs w:val="20"/>
          <w:lang w:eastAsia="de-DE"/>
        </w:rPr>
        <w:t xml:space="preserve">In Arbeitsauftrag 1 erarbeiten sich die </w:t>
      </w:r>
      <w:proofErr w:type="spellStart"/>
      <w:r w:rsidRPr="002472E3">
        <w:rPr>
          <w:rFonts w:cstheme="minorHAnsi"/>
          <w:sz w:val="20"/>
          <w:szCs w:val="20"/>
          <w:lang w:eastAsia="de-DE"/>
        </w:rPr>
        <w:t>SuS</w:t>
      </w:r>
      <w:proofErr w:type="spellEnd"/>
      <w:r w:rsidRPr="002472E3">
        <w:rPr>
          <w:rFonts w:cstheme="minorHAnsi"/>
          <w:sz w:val="20"/>
          <w:szCs w:val="20"/>
          <w:lang w:eastAsia="de-DE"/>
        </w:rPr>
        <w:t xml:space="preserve"> das Wissen über die Spielformen, indem sie den Text lesen und die eigenen Erklärungen in eine Tabelle eintragen.</w:t>
      </w:r>
    </w:p>
    <w:p w14:paraId="4A05D282" w14:textId="715A1BA1" w:rsidR="00972F58" w:rsidRPr="002472E3" w:rsidRDefault="00972F58" w:rsidP="004840C1">
      <w:pPr>
        <w:rPr>
          <w:rFonts w:cstheme="minorHAnsi"/>
          <w:sz w:val="20"/>
          <w:szCs w:val="20"/>
          <w:lang w:eastAsia="de-DE"/>
        </w:rPr>
      </w:pPr>
      <w:r>
        <w:rPr>
          <w:rFonts w:cstheme="minorHAnsi"/>
          <w:sz w:val="20"/>
          <w:szCs w:val="20"/>
          <w:lang w:eastAsia="de-DE"/>
        </w:rPr>
        <w:t>Hier wird der Film „Königsdisziplin Spielen“ empfohlen, in dem die Spielformen sehr gut dargestellt werden.</w:t>
      </w:r>
    </w:p>
    <w:p w14:paraId="41217E3E" w14:textId="305E61FD" w:rsidR="00383259" w:rsidRPr="002472E3" w:rsidRDefault="00383259" w:rsidP="004840C1">
      <w:pPr>
        <w:rPr>
          <w:rFonts w:cstheme="minorHAnsi"/>
          <w:sz w:val="20"/>
          <w:szCs w:val="20"/>
          <w:lang w:eastAsia="de-DE"/>
        </w:rPr>
      </w:pPr>
      <w:r w:rsidRPr="002472E3">
        <w:rPr>
          <w:rFonts w:cstheme="minorHAnsi"/>
          <w:sz w:val="20"/>
          <w:szCs w:val="20"/>
          <w:lang w:eastAsia="de-DE"/>
        </w:rPr>
        <w:t>Arbeitsauftrag 2 ist eine Gruppenarbeit</w:t>
      </w:r>
      <w:r w:rsidR="00CE6FD1" w:rsidRPr="002472E3">
        <w:rPr>
          <w:rFonts w:cstheme="minorHAnsi"/>
          <w:sz w:val="20"/>
          <w:szCs w:val="20"/>
          <w:lang w:eastAsia="de-DE"/>
        </w:rPr>
        <w:t xml:space="preserve"> und binnendifferenziert. Die Gruppen haben die Aufgabe die Entwicklung der Spielformen selb</w:t>
      </w:r>
      <w:r w:rsidR="001D3025">
        <w:rPr>
          <w:rFonts w:cstheme="minorHAnsi"/>
          <w:sz w:val="20"/>
          <w:szCs w:val="20"/>
          <w:lang w:eastAsia="de-DE"/>
        </w:rPr>
        <w:t>st</w:t>
      </w:r>
      <w:r w:rsidR="00CE6FD1" w:rsidRPr="002472E3">
        <w:rPr>
          <w:rFonts w:cstheme="minorHAnsi"/>
          <w:sz w:val="20"/>
          <w:szCs w:val="20"/>
          <w:lang w:eastAsia="de-DE"/>
        </w:rPr>
        <w:t>ständig zu skizzieren. Die Binnendifferenzierung liegt in der Wahl der Darstellungsform. Die Gruppen können hier von der Lehrkraft nach Leistungsniveau beraten werden.</w:t>
      </w:r>
    </w:p>
    <w:p w14:paraId="78CB9EC6" w14:textId="77777777" w:rsidR="00CE6FD1" w:rsidRPr="002472E3" w:rsidRDefault="00CE6FD1" w:rsidP="004840C1">
      <w:pPr>
        <w:rPr>
          <w:rFonts w:cstheme="minorHAnsi"/>
          <w:sz w:val="20"/>
          <w:szCs w:val="20"/>
          <w:lang w:eastAsia="de-DE"/>
        </w:rPr>
      </w:pPr>
    </w:p>
    <w:p w14:paraId="5E09A3CD" w14:textId="17F6AEAE" w:rsidR="00CE6FD1" w:rsidRPr="002472E3" w:rsidRDefault="00CE6FD1" w:rsidP="004840C1">
      <w:pPr>
        <w:rPr>
          <w:rFonts w:cstheme="minorHAnsi"/>
          <w:sz w:val="20"/>
          <w:szCs w:val="20"/>
          <w:lang w:eastAsia="de-DE"/>
        </w:rPr>
      </w:pPr>
      <w:r w:rsidRPr="002472E3">
        <w:rPr>
          <w:rFonts w:cstheme="minorHAnsi"/>
          <w:sz w:val="20"/>
          <w:szCs w:val="20"/>
          <w:lang w:eastAsia="de-DE"/>
        </w:rPr>
        <w:t>Die Ergebnisse werden im Studierendenordner abgelegt und im Plenum präsentiert.</w:t>
      </w:r>
    </w:p>
    <w:p w14:paraId="7C18EE58" w14:textId="77777777" w:rsidR="00CE6FD1" w:rsidRPr="002472E3" w:rsidRDefault="00CE6FD1" w:rsidP="004840C1">
      <w:pPr>
        <w:rPr>
          <w:rFonts w:cstheme="minorHAnsi"/>
          <w:sz w:val="20"/>
          <w:szCs w:val="20"/>
          <w:lang w:eastAsia="de-DE"/>
        </w:rPr>
      </w:pPr>
    </w:p>
    <w:p w14:paraId="41CBA30A" w14:textId="2494262A" w:rsidR="00CE6FD1" w:rsidRDefault="00CE6FD1" w:rsidP="004840C1">
      <w:pPr>
        <w:rPr>
          <w:rFonts w:cstheme="minorHAnsi"/>
          <w:sz w:val="20"/>
          <w:szCs w:val="20"/>
          <w:lang w:eastAsia="de-DE"/>
        </w:rPr>
      </w:pPr>
      <w:r w:rsidRPr="002472E3">
        <w:rPr>
          <w:rFonts w:cstheme="minorHAnsi"/>
          <w:sz w:val="20"/>
          <w:szCs w:val="20"/>
          <w:lang w:eastAsia="de-DE"/>
        </w:rPr>
        <w:t xml:space="preserve">Die Reflexion erfolgt über die </w:t>
      </w:r>
      <w:proofErr w:type="spellStart"/>
      <w:r w:rsidRPr="002472E3">
        <w:rPr>
          <w:rFonts w:cstheme="minorHAnsi"/>
          <w:sz w:val="20"/>
          <w:szCs w:val="20"/>
          <w:lang w:eastAsia="de-DE"/>
        </w:rPr>
        <w:t>Moodle</w:t>
      </w:r>
      <w:proofErr w:type="spellEnd"/>
      <w:r w:rsidRPr="002472E3">
        <w:rPr>
          <w:rFonts w:cstheme="minorHAnsi"/>
          <w:sz w:val="20"/>
          <w:szCs w:val="20"/>
          <w:lang w:eastAsia="de-DE"/>
        </w:rPr>
        <w:t>-Aktion „Feedback“. Die Auswertung wird im Anschluss im Plenum besprochen.</w:t>
      </w:r>
    </w:p>
    <w:p w14:paraId="6CB4F565" w14:textId="77777777" w:rsidR="00B3542E" w:rsidRDefault="00B3542E" w:rsidP="004840C1">
      <w:pPr>
        <w:rPr>
          <w:rFonts w:cstheme="minorHAnsi"/>
          <w:sz w:val="20"/>
          <w:szCs w:val="20"/>
          <w:lang w:eastAsia="de-DE"/>
        </w:rPr>
      </w:pPr>
    </w:p>
    <w:p w14:paraId="2562EDCE" w14:textId="78EC1AFA" w:rsidR="00B3542E" w:rsidRDefault="00B3542E" w:rsidP="00B3542E">
      <w:pPr>
        <w:rPr>
          <w:rFonts w:eastAsia="Times New Roman" w:cstheme="minorHAnsi"/>
          <w:bCs/>
          <w:sz w:val="20"/>
          <w:szCs w:val="20"/>
        </w:rPr>
      </w:pPr>
      <w:r>
        <w:rPr>
          <w:rFonts w:eastAsia="Times New Roman" w:cstheme="minorHAnsi"/>
          <w:bCs/>
          <w:sz w:val="20"/>
          <w:szCs w:val="20"/>
        </w:rPr>
        <w:t>Das Handlungsprodukt dieses Lernschrittes ist binnendifferenziert die Skizzierung der Entwicklung der Spielformen.</w:t>
      </w:r>
    </w:p>
    <w:p w14:paraId="3905AD39" w14:textId="77777777" w:rsidR="00CE6FD1" w:rsidRPr="002472E3" w:rsidRDefault="00CE6FD1" w:rsidP="004840C1">
      <w:pPr>
        <w:rPr>
          <w:rFonts w:cstheme="minorHAnsi"/>
          <w:sz w:val="20"/>
          <w:szCs w:val="20"/>
          <w:lang w:eastAsia="de-DE"/>
        </w:rPr>
      </w:pPr>
    </w:p>
    <w:p w14:paraId="26E4816E" w14:textId="7AFDBEF2" w:rsidR="00CE6FD1" w:rsidRPr="002472E3" w:rsidRDefault="00CE6FD1" w:rsidP="004840C1">
      <w:pPr>
        <w:rPr>
          <w:rFonts w:cstheme="minorHAnsi"/>
          <w:sz w:val="20"/>
          <w:szCs w:val="20"/>
          <w:lang w:eastAsia="de-DE"/>
        </w:rPr>
      </w:pPr>
      <w:r w:rsidRPr="002472E3">
        <w:rPr>
          <w:rFonts w:cstheme="minorHAnsi"/>
          <w:sz w:val="20"/>
          <w:szCs w:val="20"/>
          <w:lang w:eastAsia="de-DE"/>
        </w:rPr>
        <w:t>Dieser Lernschritt umfasst ca. 3-4 Unterrichtsstunden.</w:t>
      </w:r>
    </w:p>
    <w:p w14:paraId="740DD889" w14:textId="77777777" w:rsidR="00CE6FD1" w:rsidRPr="002472E3" w:rsidRDefault="00CE6FD1" w:rsidP="004840C1">
      <w:pPr>
        <w:rPr>
          <w:rFonts w:cstheme="minorHAnsi"/>
          <w:sz w:val="20"/>
          <w:szCs w:val="20"/>
          <w:lang w:eastAsia="de-DE"/>
        </w:rPr>
      </w:pPr>
    </w:p>
    <w:p w14:paraId="70D4B8C9" w14:textId="0B01A5E9" w:rsidR="00CE6FD1" w:rsidRPr="002472E3" w:rsidRDefault="00CE6FD1" w:rsidP="004840C1">
      <w:pPr>
        <w:rPr>
          <w:rFonts w:cstheme="minorHAnsi"/>
          <w:sz w:val="20"/>
          <w:szCs w:val="20"/>
        </w:rPr>
      </w:pPr>
      <w:r w:rsidRPr="002472E3">
        <w:rPr>
          <w:rFonts w:cstheme="minorHAnsi"/>
          <w:sz w:val="20"/>
          <w:szCs w:val="20"/>
          <w:lang w:eastAsia="de-DE"/>
        </w:rPr>
        <w:t>Anmerkung: Die praktische Erprobung der Spielformen kann im Anschluss im Handlungsfeld 3: „Gruppen pädagogisch begleiten“ in Lernfeld 2: „</w:t>
      </w:r>
      <w:r w:rsidRPr="002472E3">
        <w:rPr>
          <w:rFonts w:cstheme="minorHAnsi"/>
          <w:sz w:val="20"/>
          <w:szCs w:val="20"/>
        </w:rPr>
        <w:t>Spiel als Methode im Entwicklungs-, Erziehungs- und Bildungsprozess einsetzen“ erfolgen.</w:t>
      </w:r>
    </w:p>
    <w:p w14:paraId="750463AD" w14:textId="77777777" w:rsidR="00CE6FD1" w:rsidRPr="002472E3" w:rsidRDefault="00CE6FD1" w:rsidP="004840C1">
      <w:pPr>
        <w:rPr>
          <w:rFonts w:cstheme="minorHAnsi"/>
          <w:sz w:val="20"/>
          <w:szCs w:val="20"/>
        </w:rPr>
      </w:pPr>
    </w:p>
    <w:p w14:paraId="36B37D75" w14:textId="77777777" w:rsidR="00CE6FD1" w:rsidRPr="002472E3" w:rsidRDefault="00CE6FD1" w:rsidP="004840C1">
      <w:pPr>
        <w:rPr>
          <w:rFonts w:cstheme="minorHAnsi"/>
          <w:sz w:val="20"/>
          <w:szCs w:val="20"/>
          <w:lang w:eastAsia="de-DE"/>
        </w:rPr>
      </w:pPr>
    </w:p>
    <w:p w14:paraId="1A87E6B1" w14:textId="2D1C5CB5" w:rsidR="00383259" w:rsidRPr="002472E3" w:rsidRDefault="00CE6FD1" w:rsidP="004840C1">
      <w:pPr>
        <w:rPr>
          <w:rFonts w:eastAsia="Times New Roman" w:cstheme="minorHAnsi"/>
          <w:b/>
          <w:sz w:val="20"/>
          <w:szCs w:val="20"/>
        </w:rPr>
      </w:pPr>
      <w:r w:rsidRPr="002472E3">
        <w:rPr>
          <w:rFonts w:eastAsia="Times New Roman" w:cstheme="minorHAnsi"/>
          <w:b/>
          <w:sz w:val="20"/>
          <w:szCs w:val="20"/>
        </w:rPr>
        <w:t>Didaktische Hinweise zu Kachel 3.4. „Bedeutung des Spiels für die Entwicklungsbereiche“</w:t>
      </w:r>
    </w:p>
    <w:p w14:paraId="6326340D" w14:textId="77777777" w:rsidR="00CE6FD1" w:rsidRPr="002472E3" w:rsidRDefault="00CE6FD1" w:rsidP="004840C1">
      <w:pPr>
        <w:rPr>
          <w:rFonts w:eastAsia="Times New Roman" w:cstheme="minorHAnsi"/>
          <w:b/>
          <w:sz w:val="20"/>
          <w:szCs w:val="20"/>
        </w:rPr>
      </w:pPr>
    </w:p>
    <w:p w14:paraId="16D5442A" w14:textId="356EA5E3" w:rsidR="004E6105" w:rsidRPr="002472E3" w:rsidRDefault="004E6105" w:rsidP="004E6105">
      <w:pPr>
        <w:rPr>
          <w:rFonts w:cstheme="minorHAnsi"/>
          <w:bCs/>
          <w:sz w:val="20"/>
          <w:szCs w:val="20"/>
          <w:lang w:eastAsia="de-DE"/>
        </w:rPr>
      </w:pPr>
      <w:r w:rsidRPr="002472E3">
        <w:rPr>
          <w:rFonts w:cstheme="minorHAnsi"/>
          <w:bCs/>
          <w:sz w:val="20"/>
          <w:szCs w:val="20"/>
          <w:lang w:eastAsia="de-DE"/>
        </w:rPr>
        <w:t xml:space="preserve">In diesem Lernschritt lernen die </w:t>
      </w:r>
      <w:proofErr w:type="spellStart"/>
      <w:r w:rsidRPr="002472E3">
        <w:rPr>
          <w:rFonts w:cstheme="minorHAnsi"/>
          <w:bCs/>
          <w:sz w:val="20"/>
          <w:szCs w:val="20"/>
          <w:lang w:eastAsia="de-DE"/>
        </w:rPr>
        <w:t>SuS</w:t>
      </w:r>
      <w:proofErr w:type="spellEnd"/>
      <w:r w:rsidRPr="002472E3">
        <w:rPr>
          <w:rFonts w:cstheme="minorHAnsi"/>
          <w:bCs/>
          <w:sz w:val="20"/>
          <w:szCs w:val="20"/>
          <w:lang w:eastAsia="de-DE"/>
        </w:rPr>
        <w:t>:</w:t>
      </w:r>
    </w:p>
    <w:p w14:paraId="0EA4C76B" w14:textId="77777777" w:rsidR="004E6105" w:rsidRPr="002472E3" w:rsidRDefault="004E6105" w:rsidP="004E6105">
      <w:pPr>
        <w:rPr>
          <w:rFonts w:cstheme="minorHAnsi"/>
          <w:bCs/>
          <w:sz w:val="20"/>
          <w:szCs w:val="20"/>
          <w:lang w:eastAsia="de-DE"/>
        </w:rPr>
      </w:pPr>
    </w:p>
    <w:p w14:paraId="268425BC" w14:textId="77777777" w:rsidR="00622CE5" w:rsidRDefault="004E6105" w:rsidP="00622CE5">
      <w:pPr>
        <w:rPr>
          <w:rFonts w:cstheme="minorHAnsi"/>
          <w:bCs/>
          <w:sz w:val="20"/>
          <w:szCs w:val="20"/>
          <w:lang w:eastAsia="de-DE"/>
        </w:rPr>
      </w:pPr>
      <w:r w:rsidRPr="002472E3">
        <w:rPr>
          <w:rFonts w:cstheme="minorHAnsi"/>
          <w:bCs/>
          <w:sz w:val="20"/>
          <w:szCs w:val="20"/>
          <w:lang w:eastAsia="de-DE"/>
        </w:rPr>
        <w:t xml:space="preserve">-        die Relevanz des Spiels für die motorische, emotional-soziale, sprachliche und </w:t>
      </w:r>
    </w:p>
    <w:p w14:paraId="7A42113B" w14:textId="74D79328" w:rsidR="004E6105" w:rsidRPr="002472E3" w:rsidRDefault="00622CE5" w:rsidP="00622CE5">
      <w:pPr>
        <w:rPr>
          <w:rFonts w:cstheme="minorHAnsi"/>
          <w:bCs/>
          <w:sz w:val="20"/>
          <w:szCs w:val="20"/>
          <w:lang w:eastAsia="de-DE"/>
        </w:rPr>
      </w:pPr>
      <w:r>
        <w:rPr>
          <w:rFonts w:cstheme="minorHAnsi"/>
          <w:bCs/>
          <w:sz w:val="20"/>
          <w:szCs w:val="20"/>
          <w:lang w:eastAsia="de-DE"/>
        </w:rPr>
        <w:t xml:space="preserve">          </w:t>
      </w:r>
      <w:r w:rsidR="004E6105" w:rsidRPr="002472E3">
        <w:rPr>
          <w:rFonts w:cstheme="minorHAnsi"/>
          <w:bCs/>
          <w:sz w:val="20"/>
          <w:szCs w:val="20"/>
          <w:lang w:eastAsia="de-DE"/>
        </w:rPr>
        <w:t>kognitive Entwicklung zu erkennen und zu beschreiben</w:t>
      </w:r>
      <w:r w:rsidR="001D3025">
        <w:rPr>
          <w:rFonts w:cstheme="minorHAnsi"/>
          <w:bCs/>
          <w:sz w:val="20"/>
          <w:szCs w:val="20"/>
          <w:lang w:eastAsia="de-DE"/>
        </w:rPr>
        <w:t>,</w:t>
      </w:r>
    </w:p>
    <w:p w14:paraId="7B38D577" w14:textId="12F1BF94" w:rsidR="00CE6FD1" w:rsidRPr="002472E3" w:rsidRDefault="004E6105" w:rsidP="004E6105">
      <w:pPr>
        <w:rPr>
          <w:rFonts w:cstheme="minorHAnsi"/>
          <w:bCs/>
          <w:sz w:val="20"/>
          <w:szCs w:val="20"/>
          <w:lang w:eastAsia="de-DE"/>
        </w:rPr>
      </w:pPr>
      <w:r w:rsidRPr="002472E3">
        <w:rPr>
          <w:rFonts w:cstheme="minorHAnsi"/>
          <w:bCs/>
          <w:sz w:val="20"/>
          <w:szCs w:val="20"/>
          <w:lang w:eastAsia="de-DE"/>
        </w:rPr>
        <w:t>-        Beobachtungen aus dem Alltag den Entwicklungsbereichen zuzuordnen.</w:t>
      </w:r>
    </w:p>
    <w:p w14:paraId="1241A25A" w14:textId="77777777" w:rsidR="00383259" w:rsidRPr="002472E3" w:rsidRDefault="00383259" w:rsidP="004840C1">
      <w:pPr>
        <w:rPr>
          <w:rFonts w:cstheme="minorHAnsi"/>
          <w:sz w:val="20"/>
          <w:szCs w:val="20"/>
          <w:lang w:eastAsia="de-DE"/>
        </w:rPr>
      </w:pPr>
    </w:p>
    <w:p w14:paraId="018EF274" w14:textId="042D20B4" w:rsidR="004E6105" w:rsidRPr="002472E3" w:rsidRDefault="004E6105" w:rsidP="004840C1">
      <w:pPr>
        <w:rPr>
          <w:rFonts w:cstheme="minorHAnsi"/>
          <w:sz w:val="20"/>
          <w:szCs w:val="20"/>
          <w:lang w:eastAsia="de-DE"/>
        </w:rPr>
      </w:pPr>
      <w:r w:rsidRPr="002472E3">
        <w:rPr>
          <w:rFonts w:cstheme="minorHAnsi"/>
          <w:sz w:val="20"/>
          <w:szCs w:val="20"/>
          <w:lang w:eastAsia="de-DE"/>
        </w:rPr>
        <w:t xml:space="preserve">Der Einstieg erfolgt über eine Denkaufgabe, in der der kognitive Entwicklungsbereich der </w:t>
      </w:r>
      <w:proofErr w:type="spellStart"/>
      <w:r w:rsidRPr="002472E3">
        <w:rPr>
          <w:rFonts w:cstheme="minorHAnsi"/>
          <w:sz w:val="20"/>
          <w:szCs w:val="20"/>
          <w:lang w:eastAsia="de-DE"/>
        </w:rPr>
        <w:t>SuS</w:t>
      </w:r>
      <w:proofErr w:type="spellEnd"/>
      <w:r w:rsidRPr="002472E3">
        <w:rPr>
          <w:rFonts w:cstheme="minorHAnsi"/>
          <w:sz w:val="20"/>
          <w:szCs w:val="20"/>
          <w:lang w:eastAsia="de-DE"/>
        </w:rPr>
        <w:t xml:space="preserve"> aktiviert wird. Diesen Bezug sollen sie anschließend herstellen können. Die Lösung befindet sich im </w:t>
      </w:r>
      <w:proofErr w:type="spellStart"/>
      <w:r w:rsidRPr="002472E3">
        <w:rPr>
          <w:rFonts w:cstheme="minorHAnsi"/>
          <w:sz w:val="20"/>
          <w:szCs w:val="20"/>
          <w:lang w:eastAsia="de-DE"/>
        </w:rPr>
        <w:t>Moodle</w:t>
      </w:r>
      <w:proofErr w:type="spellEnd"/>
      <w:r w:rsidRPr="002472E3">
        <w:rPr>
          <w:rFonts w:cstheme="minorHAnsi"/>
          <w:sz w:val="20"/>
          <w:szCs w:val="20"/>
          <w:lang w:eastAsia="de-DE"/>
        </w:rPr>
        <w:t xml:space="preserve">-Kurs direkt unter dem Appetizer, </w:t>
      </w:r>
      <w:r w:rsidR="001D3025">
        <w:rPr>
          <w:rFonts w:cstheme="minorHAnsi"/>
          <w:sz w:val="20"/>
          <w:szCs w:val="20"/>
          <w:lang w:eastAsia="de-DE"/>
        </w:rPr>
        <w:t xml:space="preserve">er </w:t>
      </w:r>
      <w:r w:rsidRPr="002472E3">
        <w:rPr>
          <w:rFonts w:cstheme="minorHAnsi"/>
          <w:sz w:val="20"/>
          <w:szCs w:val="20"/>
          <w:lang w:eastAsia="de-DE"/>
        </w:rPr>
        <w:t xml:space="preserve">wird den </w:t>
      </w:r>
      <w:proofErr w:type="spellStart"/>
      <w:r w:rsidRPr="002472E3">
        <w:rPr>
          <w:rFonts w:cstheme="minorHAnsi"/>
          <w:sz w:val="20"/>
          <w:szCs w:val="20"/>
          <w:lang w:eastAsia="de-DE"/>
        </w:rPr>
        <w:t>SuS</w:t>
      </w:r>
      <w:proofErr w:type="spellEnd"/>
      <w:r w:rsidRPr="002472E3">
        <w:rPr>
          <w:rFonts w:cstheme="minorHAnsi"/>
          <w:sz w:val="20"/>
          <w:szCs w:val="20"/>
          <w:lang w:eastAsia="de-DE"/>
        </w:rPr>
        <w:t xml:space="preserve"> erst im anschließenden Gespräch im Plenum offengelegt.</w:t>
      </w:r>
    </w:p>
    <w:p w14:paraId="39729C8A" w14:textId="77777777" w:rsidR="004E6105" w:rsidRPr="002472E3" w:rsidRDefault="004E6105" w:rsidP="004840C1">
      <w:pPr>
        <w:rPr>
          <w:rFonts w:cstheme="minorHAnsi"/>
          <w:sz w:val="20"/>
          <w:szCs w:val="20"/>
          <w:lang w:eastAsia="de-DE"/>
        </w:rPr>
      </w:pPr>
    </w:p>
    <w:p w14:paraId="7F28626D" w14:textId="77777777" w:rsidR="0005295C" w:rsidRPr="002472E3" w:rsidRDefault="004E6105" w:rsidP="004840C1">
      <w:pPr>
        <w:rPr>
          <w:rFonts w:cstheme="minorHAnsi"/>
          <w:sz w:val="20"/>
          <w:szCs w:val="20"/>
          <w:lang w:eastAsia="de-DE"/>
        </w:rPr>
      </w:pPr>
      <w:r w:rsidRPr="002472E3">
        <w:rPr>
          <w:rFonts w:cstheme="minorHAnsi"/>
          <w:sz w:val="20"/>
          <w:szCs w:val="20"/>
          <w:lang w:eastAsia="de-DE"/>
        </w:rPr>
        <w:t xml:space="preserve">Dieser Lernschritt setzt sich aus der Vorbereitung im Unterricht, aus der Durchführung in der Praxis und aus dem Transfer in einer Gruppenarbeit im Unterricht zusammen. </w:t>
      </w:r>
    </w:p>
    <w:p w14:paraId="12C2D131" w14:textId="77777777" w:rsidR="0005295C" w:rsidRPr="002472E3" w:rsidRDefault="0005295C" w:rsidP="004840C1">
      <w:pPr>
        <w:rPr>
          <w:rFonts w:cstheme="minorHAnsi"/>
          <w:sz w:val="20"/>
          <w:szCs w:val="20"/>
          <w:lang w:eastAsia="de-DE"/>
        </w:rPr>
      </w:pPr>
    </w:p>
    <w:p w14:paraId="0BD86C32" w14:textId="185D0E93" w:rsidR="0005295C" w:rsidRDefault="004E6105" w:rsidP="004840C1">
      <w:pPr>
        <w:rPr>
          <w:rFonts w:cstheme="minorHAnsi"/>
          <w:sz w:val="20"/>
          <w:szCs w:val="20"/>
          <w:lang w:eastAsia="de-DE"/>
        </w:rPr>
      </w:pPr>
      <w:r w:rsidRPr="002472E3">
        <w:rPr>
          <w:rFonts w:cstheme="minorHAnsi"/>
          <w:sz w:val="20"/>
          <w:szCs w:val="20"/>
          <w:lang w:eastAsia="de-DE"/>
        </w:rPr>
        <w:t xml:space="preserve">In </w:t>
      </w:r>
      <w:r w:rsidR="0005295C" w:rsidRPr="002472E3">
        <w:rPr>
          <w:rFonts w:cstheme="minorHAnsi"/>
          <w:sz w:val="20"/>
          <w:szCs w:val="20"/>
          <w:lang w:eastAsia="de-DE"/>
        </w:rPr>
        <w:t>der ersten</w:t>
      </w:r>
      <w:r w:rsidRPr="002472E3">
        <w:rPr>
          <w:rFonts w:cstheme="minorHAnsi"/>
          <w:sz w:val="20"/>
          <w:szCs w:val="20"/>
          <w:lang w:eastAsia="de-DE"/>
        </w:rPr>
        <w:t xml:space="preserve"> Unterrichtsstunde findet der Einstieg sowie </w:t>
      </w:r>
      <w:r w:rsidR="0005295C" w:rsidRPr="002472E3">
        <w:rPr>
          <w:rFonts w:cstheme="minorHAnsi"/>
          <w:sz w:val="20"/>
          <w:szCs w:val="20"/>
          <w:lang w:eastAsia="de-DE"/>
        </w:rPr>
        <w:t>die Bearbeitung des Arbeitsauftrags 1 (</w:t>
      </w:r>
      <w:r w:rsidRPr="002472E3">
        <w:rPr>
          <w:rFonts w:cstheme="minorHAnsi"/>
          <w:sz w:val="20"/>
          <w:szCs w:val="20"/>
          <w:lang w:eastAsia="de-DE"/>
        </w:rPr>
        <w:t>die Planung und Vorbereitung der Beobachtung in der Praxis</w:t>
      </w:r>
      <w:r w:rsidR="0005295C" w:rsidRPr="002472E3">
        <w:rPr>
          <w:rFonts w:cstheme="minorHAnsi"/>
          <w:sz w:val="20"/>
          <w:szCs w:val="20"/>
          <w:lang w:eastAsia="de-DE"/>
        </w:rPr>
        <w:t>)</w:t>
      </w:r>
      <w:r w:rsidRPr="002472E3">
        <w:rPr>
          <w:rFonts w:cstheme="minorHAnsi"/>
          <w:sz w:val="20"/>
          <w:szCs w:val="20"/>
          <w:lang w:eastAsia="de-DE"/>
        </w:rPr>
        <w:t xml:space="preserve"> statt. Am nächsten Praxistag führen die </w:t>
      </w:r>
      <w:proofErr w:type="spellStart"/>
      <w:r w:rsidRPr="002472E3">
        <w:rPr>
          <w:rFonts w:cstheme="minorHAnsi"/>
          <w:sz w:val="20"/>
          <w:szCs w:val="20"/>
          <w:lang w:eastAsia="de-DE"/>
        </w:rPr>
        <w:t>SuS</w:t>
      </w:r>
      <w:proofErr w:type="spellEnd"/>
      <w:r w:rsidRPr="002472E3">
        <w:rPr>
          <w:rFonts w:cstheme="minorHAnsi"/>
          <w:sz w:val="20"/>
          <w:szCs w:val="20"/>
          <w:lang w:eastAsia="de-DE"/>
        </w:rPr>
        <w:t xml:space="preserve"> die vorbereitete Beobachtung durch</w:t>
      </w:r>
      <w:r w:rsidR="0005295C" w:rsidRPr="002472E3">
        <w:rPr>
          <w:rFonts w:cstheme="minorHAnsi"/>
          <w:sz w:val="20"/>
          <w:szCs w:val="20"/>
          <w:lang w:eastAsia="de-DE"/>
        </w:rPr>
        <w:t xml:space="preserve">. </w:t>
      </w:r>
    </w:p>
    <w:p w14:paraId="210199DE" w14:textId="4B748100" w:rsidR="00972F58" w:rsidRPr="002472E3" w:rsidRDefault="00972F58" w:rsidP="004840C1">
      <w:pPr>
        <w:rPr>
          <w:rFonts w:cstheme="minorHAnsi"/>
          <w:sz w:val="20"/>
          <w:szCs w:val="20"/>
          <w:lang w:eastAsia="de-DE"/>
        </w:rPr>
      </w:pPr>
      <w:r>
        <w:rPr>
          <w:rFonts w:cstheme="minorHAnsi"/>
          <w:sz w:val="20"/>
          <w:szCs w:val="20"/>
          <w:lang w:eastAsia="de-DE"/>
        </w:rPr>
        <w:lastRenderedPageBreak/>
        <w:t xml:space="preserve">Es ist empfehlenswert, eine kurze Beobachtungssequenz mit den </w:t>
      </w:r>
      <w:proofErr w:type="spellStart"/>
      <w:r>
        <w:rPr>
          <w:rFonts w:cstheme="minorHAnsi"/>
          <w:sz w:val="20"/>
          <w:szCs w:val="20"/>
          <w:lang w:eastAsia="de-DE"/>
        </w:rPr>
        <w:t>SuS</w:t>
      </w:r>
      <w:proofErr w:type="spellEnd"/>
      <w:r>
        <w:rPr>
          <w:rFonts w:cstheme="minorHAnsi"/>
          <w:sz w:val="20"/>
          <w:szCs w:val="20"/>
          <w:lang w:eastAsia="de-DE"/>
        </w:rPr>
        <w:t xml:space="preserve"> anzuschauen und zu besprechen, damit sie für die Beobachtungszeit in der Praxis vorbereitet sind.</w:t>
      </w:r>
    </w:p>
    <w:p w14:paraId="0BD7D18A" w14:textId="58DFDA26" w:rsidR="004E6105" w:rsidRPr="002472E3" w:rsidRDefault="001D3025" w:rsidP="004840C1">
      <w:pPr>
        <w:rPr>
          <w:rFonts w:cstheme="minorHAnsi"/>
          <w:sz w:val="20"/>
          <w:szCs w:val="20"/>
          <w:lang w:eastAsia="de-DE"/>
        </w:rPr>
      </w:pPr>
      <w:r w:rsidRPr="002472E3">
        <w:rPr>
          <w:rFonts w:cstheme="minorHAnsi"/>
          <w:sz w:val="20"/>
          <w:szCs w:val="20"/>
          <w:lang w:eastAsia="de-DE"/>
        </w:rPr>
        <w:t xml:space="preserve">In den </w:t>
      </w:r>
      <w:r w:rsidR="00C37A4C" w:rsidRPr="002472E3">
        <w:rPr>
          <w:rFonts w:cstheme="minorHAnsi"/>
          <w:sz w:val="20"/>
          <w:szCs w:val="20"/>
          <w:lang w:eastAsia="de-DE"/>
        </w:rPr>
        <w:t>darauffolgenden</w:t>
      </w:r>
      <w:r w:rsidRPr="002472E3">
        <w:rPr>
          <w:rFonts w:cstheme="minorHAnsi"/>
          <w:sz w:val="20"/>
          <w:szCs w:val="20"/>
          <w:lang w:eastAsia="de-DE"/>
        </w:rPr>
        <w:t xml:space="preserve"> Unterrichtsstunden</w:t>
      </w:r>
      <w:r w:rsidR="0005295C" w:rsidRPr="002472E3">
        <w:rPr>
          <w:rFonts w:cstheme="minorHAnsi"/>
          <w:sz w:val="20"/>
          <w:szCs w:val="20"/>
          <w:lang w:eastAsia="de-DE"/>
        </w:rPr>
        <w:t xml:space="preserve"> arbeiten die </w:t>
      </w:r>
      <w:proofErr w:type="spellStart"/>
      <w:r w:rsidR="0005295C" w:rsidRPr="002472E3">
        <w:rPr>
          <w:rFonts w:cstheme="minorHAnsi"/>
          <w:sz w:val="20"/>
          <w:szCs w:val="20"/>
          <w:lang w:eastAsia="de-DE"/>
        </w:rPr>
        <w:t>SuS</w:t>
      </w:r>
      <w:proofErr w:type="spellEnd"/>
      <w:r w:rsidR="0005295C" w:rsidRPr="002472E3">
        <w:rPr>
          <w:rFonts w:cstheme="minorHAnsi"/>
          <w:sz w:val="20"/>
          <w:szCs w:val="20"/>
          <w:lang w:eastAsia="de-DE"/>
        </w:rPr>
        <w:t xml:space="preserve"> dann mit ihren Beobachtungen aus der Praxis und ordnen die Beobachtungen den Entwicklungsbereichen zu. Eine Präsentation wird binnendifferenziert angefertigt: Leistungsniveau A erhält zur Unterstützung eine Vorlage, wie das Plakat gestaltet werden soll. Leistungsniveau C hat als Zusatzaufgabe, dass sie Spiele aufführen sollen, die die jeweiligen Entwicklungsbereiche fördern können. Zur Bearbeitung dieser Aufgabe gibt es eine Tabelle.</w:t>
      </w:r>
    </w:p>
    <w:p w14:paraId="1624CE9A" w14:textId="77777777" w:rsidR="0005295C" w:rsidRPr="002472E3" w:rsidRDefault="0005295C" w:rsidP="004840C1">
      <w:pPr>
        <w:rPr>
          <w:rFonts w:cstheme="minorHAnsi"/>
          <w:sz w:val="20"/>
          <w:szCs w:val="20"/>
          <w:lang w:eastAsia="de-DE"/>
        </w:rPr>
      </w:pPr>
    </w:p>
    <w:p w14:paraId="07BEC89E" w14:textId="17B8D290" w:rsidR="0005295C" w:rsidRPr="002472E3" w:rsidRDefault="0005295C" w:rsidP="004840C1">
      <w:pPr>
        <w:rPr>
          <w:rFonts w:cstheme="minorHAnsi"/>
          <w:sz w:val="20"/>
          <w:szCs w:val="20"/>
          <w:lang w:eastAsia="de-DE"/>
        </w:rPr>
      </w:pPr>
      <w:r w:rsidRPr="002472E3">
        <w:rPr>
          <w:rFonts w:cstheme="minorHAnsi"/>
          <w:sz w:val="20"/>
          <w:szCs w:val="20"/>
          <w:lang w:eastAsia="de-DE"/>
        </w:rPr>
        <w:t>Die Ergebnisse werden im Studierendenordner hochgeladen (Fotos von den Plakaten und bei C noch die Tabelle) und im Plenum präsentiert.</w:t>
      </w:r>
    </w:p>
    <w:p w14:paraId="4E5583CC" w14:textId="77777777" w:rsidR="0005295C" w:rsidRPr="002472E3" w:rsidRDefault="0005295C" w:rsidP="004840C1">
      <w:pPr>
        <w:rPr>
          <w:rFonts w:cstheme="minorHAnsi"/>
          <w:sz w:val="20"/>
          <w:szCs w:val="20"/>
          <w:lang w:eastAsia="de-DE"/>
        </w:rPr>
      </w:pPr>
    </w:p>
    <w:p w14:paraId="4A6684F3" w14:textId="0030E04C" w:rsidR="0005295C" w:rsidRPr="002472E3" w:rsidRDefault="0005295C" w:rsidP="004840C1">
      <w:pPr>
        <w:rPr>
          <w:rFonts w:cstheme="minorHAnsi"/>
          <w:sz w:val="20"/>
          <w:szCs w:val="20"/>
          <w:lang w:eastAsia="de-DE"/>
        </w:rPr>
      </w:pPr>
      <w:r w:rsidRPr="002472E3">
        <w:rPr>
          <w:rFonts w:cstheme="minorHAnsi"/>
          <w:sz w:val="20"/>
          <w:szCs w:val="20"/>
          <w:lang w:eastAsia="de-DE"/>
        </w:rPr>
        <w:t xml:space="preserve">Die Reflexion erfolgt über die </w:t>
      </w:r>
      <w:proofErr w:type="spellStart"/>
      <w:r w:rsidRPr="002472E3">
        <w:rPr>
          <w:rFonts w:cstheme="minorHAnsi"/>
          <w:sz w:val="20"/>
          <w:szCs w:val="20"/>
          <w:lang w:eastAsia="de-DE"/>
        </w:rPr>
        <w:t>Moodle</w:t>
      </w:r>
      <w:proofErr w:type="spellEnd"/>
      <w:r w:rsidRPr="002472E3">
        <w:rPr>
          <w:rFonts w:cstheme="minorHAnsi"/>
          <w:sz w:val="20"/>
          <w:szCs w:val="20"/>
          <w:lang w:eastAsia="de-DE"/>
        </w:rPr>
        <w:t>-Aktion „Feedback“. Die Auswertung wird im Anschluss im Plenum besprochen.</w:t>
      </w:r>
    </w:p>
    <w:p w14:paraId="635908E3" w14:textId="77777777" w:rsidR="0005295C" w:rsidRDefault="0005295C" w:rsidP="004840C1">
      <w:pPr>
        <w:rPr>
          <w:rFonts w:cstheme="minorHAnsi"/>
          <w:sz w:val="20"/>
          <w:szCs w:val="20"/>
          <w:lang w:eastAsia="de-DE"/>
        </w:rPr>
      </w:pPr>
    </w:p>
    <w:p w14:paraId="095D705F" w14:textId="6DECB85D" w:rsidR="00B3542E" w:rsidRDefault="00B3542E" w:rsidP="00B3542E">
      <w:pPr>
        <w:rPr>
          <w:rFonts w:eastAsia="Times New Roman" w:cstheme="minorHAnsi"/>
          <w:bCs/>
          <w:sz w:val="20"/>
          <w:szCs w:val="20"/>
        </w:rPr>
      </w:pPr>
      <w:r>
        <w:rPr>
          <w:rFonts w:eastAsia="Times New Roman" w:cstheme="minorHAnsi"/>
          <w:bCs/>
          <w:sz w:val="20"/>
          <w:szCs w:val="20"/>
        </w:rPr>
        <w:t>Das Handlungsprodukt dieses Lernschrittes sind die Plakate und die Tabelle bei Leistungsniveau C.</w:t>
      </w:r>
    </w:p>
    <w:p w14:paraId="1EC51258" w14:textId="77777777" w:rsidR="00B3542E" w:rsidRPr="002472E3" w:rsidRDefault="00B3542E" w:rsidP="004840C1">
      <w:pPr>
        <w:rPr>
          <w:rFonts w:cstheme="minorHAnsi"/>
          <w:sz w:val="20"/>
          <w:szCs w:val="20"/>
          <w:lang w:eastAsia="de-DE"/>
        </w:rPr>
      </w:pPr>
    </w:p>
    <w:p w14:paraId="255DDEF0" w14:textId="63EAD81D" w:rsidR="0005295C" w:rsidRDefault="0005295C" w:rsidP="004840C1">
      <w:pPr>
        <w:rPr>
          <w:rFonts w:cstheme="minorHAnsi"/>
          <w:sz w:val="20"/>
          <w:szCs w:val="20"/>
          <w:lang w:eastAsia="de-DE"/>
        </w:rPr>
      </w:pPr>
      <w:r w:rsidRPr="002472E3">
        <w:rPr>
          <w:rFonts w:cstheme="minorHAnsi"/>
          <w:sz w:val="20"/>
          <w:szCs w:val="20"/>
          <w:lang w:eastAsia="de-DE"/>
        </w:rPr>
        <w:t>Dieser Lernschritt umfasst ca. 3 Unterrichtsstunden</w:t>
      </w:r>
    </w:p>
    <w:p w14:paraId="2A23F018" w14:textId="77777777" w:rsidR="0067321E" w:rsidRDefault="0067321E" w:rsidP="004840C1">
      <w:pPr>
        <w:rPr>
          <w:rFonts w:cstheme="minorHAnsi"/>
          <w:sz w:val="20"/>
          <w:szCs w:val="20"/>
          <w:lang w:eastAsia="de-DE"/>
        </w:rPr>
      </w:pPr>
    </w:p>
    <w:p w14:paraId="7E6EB070" w14:textId="77777777" w:rsidR="00383259" w:rsidRPr="00383259" w:rsidRDefault="00383259" w:rsidP="004840C1">
      <w:pPr>
        <w:rPr>
          <w:lang w:eastAsia="de-DE"/>
        </w:rPr>
      </w:pP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037C80" w:rsidRPr="00DE4890" w14:paraId="3517F416" w14:textId="77777777" w:rsidTr="009654F0">
        <w:trPr>
          <w:trHeight w:val="584"/>
        </w:trPr>
        <w:tc>
          <w:tcPr>
            <w:tcW w:w="7734" w:type="dxa"/>
            <w:shd w:val="clear" w:color="auto" w:fill="D9D9D9" w:themeFill="background1" w:themeFillShade="D9"/>
            <w:vAlign w:val="center"/>
          </w:tcPr>
          <w:p w14:paraId="79CEC472" w14:textId="77777777" w:rsidR="00037C80" w:rsidRPr="00DE4890" w:rsidRDefault="00037C80" w:rsidP="00037C80">
            <w:pPr>
              <w:pStyle w:val="TabelleKopflinks"/>
            </w:pPr>
            <w:r>
              <w:t>Dramaturgie</w:t>
            </w:r>
          </w:p>
        </w:tc>
        <w:tc>
          <w:tcPr>
            <w:tcW w:w="2188" w:type="dxa"/>
            <w:shd w:val="clear" w:color="auto" w:fill="D9D9D9" w:themeFill="background1" w:themeFillShade="D9"/>
          </w:tcPr>
          <w:p w14:paraId="0C533A42" w14:textId="77777777" w:rsidR="00037C80" w:rsidRDefault="00037C80" w:rsidP="00037C80">
            <w:pPr>
              <w:pStyle w:val="TabelleKopflinks"/>
              <w:jc w:val="center"/>
            </w:pPr>
            <w:r>
              <w:t>Fach</w:t>
            </w:r>
          </w:p>
          <w:p w14:paraId="6FEEBEBB" w14:textId="5530886E" w:rsidR="00037C80" w:rsidRPr="00DE4890" w:rsidRDefault="00620407" w:rsidP="00037C80">
            <w:pPr>
              <w:pStyle w:val="TabelleKopflinks"/>
              <w:jc w:val="center"/>
            </w:pPr>
            <w:r>
              <w:t>HF2.1 LF1</w:t>
            </w:r>
          </w:p>
        </w:tc>
      </w:tr>
    </w:tbl>
    <w:p w14:paraId="13266754" w14:textId="77777777" w:rsidR="009F6AA7" w:rsidRPr="008704F9" w:rsidRDefault="009F6AA7" w:rsidP="004840C1">
      <w:pPr>
        <w:rPr>
          <w:color w:val="FF0000"/>
          <w:lang w:eastAsia="de-DE"/>
        </w:rPr>
      </w:pPr>
    </w:p>
    <w:p w14:paraId="4356AC87" w14:textId="77777777" w:rsidR="004840C1" w:rsidRPr="008704F9" w:rsidRDefault="004840C1" w:rsidP="004840C1">
      <w:pPr>
        <w:rPr>
          <w:color w:val="FF0000"/>
          <w:lang w:eastAsia="de-DE"/>
        </w:rPr>
      </w:pPr>
    </w:p>
    <w:tbl>
      <w:tblPr>
        <w:tblStyle w:val="FarbigeListe-Akzent2"/>
        <w:tblW w:w="9566" w:type="dxa"/>
        <w:tblLayout w:type="fixed"/>
        <w:tblLook w:val="04A0" w:firstRow="1" w:lastRow="0" w:firstColumn="1" w:lastColumn="0" w:noHBand="0" w:noVBand="1"/>
      </w:tblPr>
      <w:tblGrid>
        <w:gridCol w:w="907"/>
        <w:gridCol w:w="863"/>
        <w:gridCol w:w="4536"/>
        <w:gridCol w:w="1985"/>
        <w:gridCol w:w="1275"/>
      </w:tblGrid>
      <w:tr w:rsidR="0067321E" w:rsidRPr="0067321E" w14:paraId="5D32D8ED" w14:textId="77777777" w:rsidTr="0067321E">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907" w:type="dxa"/>
            <w:tcBorders>
              <w:top w:val="single" w:sz="4" w:space="0" w:color="auto"/>
              <w:left w:val="single" w:sz="4" w:space="0" w:color="auto"/>
              <w:bottom w:val="single" w:sz="4" w:space="0" w:color="auto"/>
              <w:right w:val="single" w:sz="4" w:space="0" w:color="auto"/>
            </w:tcBorders>
          </w:tcPr>
          <w:p w14:paraId="4B7093B6" w14:textId="77777777" w:rsidR="0067321E" w:rsidRPr="0067321E" w:rsidRDefault="0067321E" w:rsidP="00EC6A96">
            <w:pPr>
              <w:tabs>
                <w:tab w:val="left" w:pos="14601"/>
              </w:tabs>
              <w:jc w:val="center"/>
              <w:rPr>
                <w:rFonts w:cstheme="minorHAnsi"/>
                <w:b w:val="0"/>
                <w:bCs w:val="0"/>
                <w:sz w:val="22"/>
              </w:rPr>
            </w:pPr>
            <w:r w:rsidRPr="0067321E">
              <w:rPr>
                <w:rFonts w:cstheme="minorHAnsi"/>
                <w:sz w:val="22"/>
              </w:rPr>
              <w:t>Sozial-</w:t>
            </w:r>
          </w:p>
          <w:p w14:paraId="38DF87B5" w14:textId="77777777" w:rsidR="0067321E" w:rsidRPr="0067321E" w:rsidRDefault="0067321E" w:rsidP="00EC6A96">
            <w:pPr>
              <w:tabs>
                <w:tab w:val="left" w:pos="14601"/>
              </w:tabs>
              <w:jc w:val="center"/>
              <w:rPr>
                <w:rFonts w:cstheme="minorHAnsi"/>
                <w:b w:val="0"/>
                <w:sz w:val="22"/>
              </w:rPr>
            </w:pPr>
            <w:r w:rsidRPr="0067321E">
              <w:rPr>
                <w:rFonts w:cstheme="minorHAnsi"/>
                <w:sz w:val="22"/>
              </w:rPr>
              <w:t>form</w:t>
            </w:r>
          </w:p>
        </w:tc>
        <w:tc>
          <w:tcPr>
            <w:tcW w:w="863" w:type="dxa"/>
            <w:tcBorders>
              <w:top w:val="single" w:sz="4" w:space="0" w:color="auto"/>
              <w:left w:val="single" w:sz="4" w:space="0" w:color="auto"/>
              <w:bottom w:val="single" w:sz="4" w:space="0" w:color="auto"/>
              <w:right w:val="single" w:sz="4" w:space="0" w:color="auto"/>
            </w:tcBorders>
          </w:tcPr>
          <w:p w14:paraId="7265F561" w14:textId="77777777" w:rsidR="0067321E" w:rsidRPr="0067321E" w:rsidRDefault="0067321E"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2"/>
              </w:rPr>
            </w:pPr>
            <w:r w:rsidRPr="0067321E">
              <w:rPr>
                <w:rFonts w:cstheme="minorHAnsi"/>
                <w:sz w:val="22"/>
              </w:rPr>
              <w:t>Lern-phase</w:t>
            </w:r>
          </w:p>
        </w:tc>
        <w:tc>
          <w:tcPr>
            <w:tcW w:w="4536" w:type="dxa"/>
            <w:tcBorders>
              <w:top w:val="single" w:sz="4" w:space="0" w:color="auto"/>
              <w:left w:val="single" w:sz="4" w:space="0" w:color="auto"/>
              <w:bottom w:val="single" w:sz="4" w:space="0" w:color="auto"/>
              <w:right w:val="single" w:sz="4" w:space="0" w:color="auto"/>
            </w:tcBorders>
          </w:tcPr>
          <w:p w14:paraId="4C838725" w14:textId="5A09347F" w:rsidR="0067321E" w:rsidRPr="0067321E" w:rsidRDefault="0067321E"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2"/>
              </w:rPr>
            </w:pPr>
            <w:r w:rsidRPr="0067321E">
              <w:rPr>
                <w:rFonts w:cstheme="minorHAnsi"/>
                <w:sz w:val="22"/>
              </w:rPr>
              <w:t>Inhalt und Methode</w:t>
            </w:r>
          </w:p>
        </w:tc>
        <w:tc>
          <w:tcPr>
            <w:tcW w:w="1985" w:type="dxa"/>
            <w:tcBorders>
              <w:top w:val="single" w:sz="4" w:space="0" w:color="auto"/>
              <w:left w:val="single" w:sz="4" w:space="0" w:color="auto"/>
              <w:bottom w:val="single" w:sz="4" w:space="0" w:color="auto"/>
              <w:right w:val="single" w:sz="4" w:space="0" w:color="auto"/>
            </w:tcBorders>
          </w:tcPr>
          <w:p w14:paraId="6CE4687C" w14:textId="758688EE" w:rsidR="0067321E" w:rsidRPr="0067321E" w:rsidRDefault="0067321E"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2"/>
              </w:rPr>
            </w:pPr>
            <w:r w:rsidRPr="0067321E">
              <w:rPr>
                <w:rFonts w:cstheme="minorHAnsi"/>
                <w:sz w:val="22"/>
              </w:rPr>
              <w:t>Material/Lernthema, Lernschritt/ Verlinkung</w:t>
            </w:r>
          </w:p>
        </w:tc>
        <w:tc>
          <w:tcPr>
            <w:tcW w:w="1275" w:type="dxa"/>
            <w:tcBorders>
              <w:top w:val="single" w:sz="4" w:space="0" w:color="auto"/>
              <w:left w:val="single" w:sz="4" w:space="0" w:color="auto"/>
              <w:bottom w:val="single" w:sz="4" w:space="0" w:color="auto"/>
              <w:right w:val="single" w:sz="4" w:space="0" w:color="auto"/>
            </w:tcBorders>
          </w:tcPr>
          <w:p w14:paraId="11895948" w14:textId="77777777" w:rsidR="0067321E" w:rsidRPr="0067321E" w:rsidRDefault="0067321E"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2"/>
              </w:rPr>
            </w:pPr>
            <w:r w:rsidRPr="0067321E">
              <w:rPr>
                <w:rFonts w:cstheme="minorHAnsi"/>
                <w:sz w:val="22"/>
              </w:rPr>
              <w:t>Hinweise / Hilfsmittel</w:t>
            </w:r>
          </w:p>
        </w:tc>
      </w:tr>
      <w:tr w:rsidR="0067321E" w:rsidRPr="0067321E" w14:paraId="07AF6FEF" w14:textId="77777777" w:rsidTr="0067321E">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07" w:type="dxa"/>
            <w:tcBorders>
              <w:top w:val="single" w:sz="4" w:space="0" w:color="auto"/>
              <w:left w:val="single" w:sz="4" w:space="0" w:color="auto"/>
              <w:bottom w:val="single" w:sz="4" w:space="0" w:color="auto"/>
              <w:right w:val="single" w:sz="4" w:space="0" w:color="auto"/>
            </w:tcBorders>
            <w:vAlign w:val="center"/>
          </w:tcPr>
          <w:p w14:paraId="50F8C1CD" w14:textId="10D0E2FE" w:rsidR="0067321E" w:rsidRPr="0067321E" w:rsidRDefault="0067321E" w:rsidP="00EC6A96">
            <w:pPr>
              <w:rPr>
                <w:rFonts w:cstheme="minorHAnsi"/>
                <w:noProof/>
                <w:sz w:val="22"/>
                <w:lang w:eastAsia="de-DE"/>
              </w:rPr>
            </w:pPr>
            <w:r w:rsidRPr="0067321E">
              <w:rPr>
                <w:rFonts w:cstheme="minorHAnsi"/>
                <w:noProof/>
                <w:color w:val="FFFFFF" w:themeColor="background1"/>
                <w:sz w:val="22"/>
                <w:lang w:eastAsia="de-DE"/>
              </w:rPr>
              <w:drawing>
                <wp:anchor distT="0" distB="0" distL="114300" distR="114300" simplePos="0" relativeHeight="251799552" behindDoc="0" locked="0" layoutInCell="0" allowOverlap="1" wp14:anchorId="38A0F461" wp14:editId="75A86F9E">
                  <wp:simplePos x="0" y="0"/>
                  <wp:positionH relativeFrom="rightMargin">
                    <wp:posOffset>-438785</wp:posOffset>
                  </wp:positionH>
                  <wp:positionV relativeFrom="paragraph">
                    <wp:posOffset>107950</wp:posOffset>
                  </wp:positionV>
                  <wp:extent cx="200025" cy="213995"/>
                  <wp:effectExtent l="0" t="0" r="0" b="0"/>
                  <wp:wrapNone/>
                  <wp:docPr id="1305698203" name="Grafik 1305698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22FC2A4" w14:textId="2EDCC02F" w:rsidR="0067321E" w:rsidRPr="0067321E" w:rsidRDefault="0067321E" w:rsidP="00EC6A96">
            <w:pPr>
              <w:jc w:val="center"/>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sz w:val="22"/>
              </w:rPr>
              <w:t>i</w:t>
            </w:r>
          </w:p>
        </w:tc>
        <w:tc>
          <w:tcPr>
            <w:tcW w:w="4536" w:type="dxa"/>
            <w:tcBorders>
              <w:top w:val="single" w:sz="4" w:space="0" w:color="auto"/>
              <w:left w:val="single" w:sz="4" w:space="0" w:color="auto"/>
              <w:bottom w:val="single" w:sz="4" w:space="0" w:color="auto"/>
              <w:right w:val="single" w:sz="4" w:space="0" w:color="auto"/>
            </w:tcBorders>
            <w:vAlign w:val="center"/>
          </w:tcPr>
          <w:p w14:paraId="3159FA7B" w14:textId="21373477" w:rsidR="0067321E" w:rsidRPr="0067321E" w:rsidRDefault="0067321E" w:rsidP="00EC6A96">
            <w:pPr>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b/>
                <w:bCs/>
                <w:sz w:val="22"/>
              </w:rPr>
              <w:t>Einstieg:</w:t>
            </w:r>
            <w:r w:rsidRPr="0067321E">
              <w:rPr>
                <w:rFonts w:cstheme="minorHAnsi"/>
                <w:sz w:val="22"/>
              </w:rPr>
              <w:t xml:space="preserve"> ABC-Methode „Was muss man im Laufe seines Lebens alles </w:t>
            </w:r>
            <w:r w:rsidR="00C37A4C">
              <w:rPr>
                <w:rFonts w:cstheme="minorHAnsi"/>
                <w:sz w:val="22"/>
              </w:rPr>
              <w:t>l</w:t>
            </w:r>
            <w:r w:rsidRPr="0067321E">
              <w:rPr>
                <w:rFonts w:cstheme="minorHAnsi"/>
                <w:sz w:val="22"/>
              </w:rPr>
              <w:t>ernen?</w:t>
            </w:r>
          </w:p>
        </w:tc>
        <w:tc>
          <w:tcPr>
            <w:tcW w:w="1985" w:type="dxa"/>
            <w:tcBorders>
              <w:top w:val="single" w:sz="4" w:space="0" w:color="auto"/>
              <w:left w:val="single" w:sz="4" w:space="0" w:color="auto"/>
              <w:bottom w:val="single" w:sz="4" w:space="0" w:color="auto"/>
              <w:right w:val="single" w:sz="4" w:space="0" w:color="auto"/>
            </w:tcBorders>
            <w:vAlign w:val="center"/>
          </w:tcPr>
          <w:p w14:paraId="63EAFC79" w14:textId="75F718E5" w:rsidR="0067321E" w:rsidRPr="0067321E" w:rsidRDefault="0067321E" w:rsidP="00EC6A96">
            <w:pPr>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sz w:val="22"/>
              </w:rPr>
              <w:t>ABC-Tabelle</w:t>
            </w:r>
          </w:p>
        </w:tc>
        <w:tc>
          <w:tcPr>
            <w:tcW w:w="1275" w:type="dxa"/>
            <w:tcBorders>
              <w:top w:val="single" w:sz="4" w:space="0" w:color="auto"/>
              <w:left w:val="single" w:sz="4" w:space="0" w:color="auto"/>
              <w:bottom w:val="single" w:sz="4" w:space="0" w:color="auto"/>
              <w:right w:val="single" w:sz="4" w:space="0" w:color="auto"/>
            </w:tcBorders>
            <w:vAlign w:val="center"/>
          </w:tcPr>
          <w:p w14:paraId="48E4AC36" w14:textId="77777777" w:rsidR="0067321E" w:rsidRPr="0067321E" w:rsidRDefault="0067321E" w:rsidP="00EC6A96">
            <w:pPr>
              <w:cnfStyle w:val="000000100000" w:firstRow="0" w:lastRow="0" w:firstColumn="0" w:lastColumn="0" w:oddVBand="0" w:evenVBand="0" w:oddHBand="1" w:evenHBand="0" w:firstRowFirstColumn="0" w:firstRowLastColumn="0" w:lastRowFirstColumn="0" w:lastRowLastColumn="0"/>
              <w:rPr>
                <w:rFonts w:cstheme="minorHAnsi"/>
                <w:sz w:val="22"/>
              </w:rPr>
            </w:pPr>
          </w:p>
        </w:tc>
      </w:tr>
      <w:tr w:rsidR="0067321E" w:rsidRPr="0067321E" w14:paraId="2A8ED239" w14:textId="77777777" w:rsidTr="0067321E">
        <w:trPr>
          <w:trHeight w:val="618"/>
        </w:trPr>
        <w:tc>
          <w:tcPr>
            <w:cnfStyle w:val="001000000000" w:firstRow="0" w:lastRow="0" w:firstColumn="1" w:lastColumn="0" w:oddVBand="0" w:evenVBand="0" w:oddHBand="0" w:evenHBand="0" w:firstRowFirstColumn="0" w:firstRowLastColumn="0" w:lastRowFirstColumn="0" w:lastRowLastColumn="0"/>
            <w:tcW w:w="907" w:type="dxa"/>
            <w:tcBorders>
              <w:top w:val="single" w:sz="4" w:space="0" w:color="auto"/>
              <w:left w:val="single" w:sz="4" w:space="0" w:color="auto"/>
              <w:bottom w:val="single" w:sz="2" w:space="0" w:color="auto"/>
              <w:right w:val="single" w:sz="4" w:space="0" w:color="auto"/>
            </w:tcBorders>
            <w:vAlign w:val="center"/>
          </w:tcPr>
          <w:p w14:paraId="02B8D7AA" w14:textId="77777777" w:rsidR="0067321E" w:rsidRPr="0067321E" w:rsidRDefault="0067321E" w:rsidP="00EC6A96">
            <w:pPr>
              <w:rPr>
                <w:rFonts w:cstheme="minorHAnsi"/>
                <w:sz w:val="22"/>
              </w:rPr>
            </w:pPr>
            <w:r w:rsidRPr="0067321E">
              <w:rPr>
                <w:rFonts w:cstheme="minorHAnsi"/>
                <w:noProof/>
                <w:sz w:val="22"/>
                <w:lang w:eastAsia="de-DE"/>
              </w:rPr>
              <w:drawing>
                <wp:anchor distT="0" distB="0" distL="114300" distR="114300" simplePos="0" relativeHeight="251798528" behindDoc="0" locked="0" layoutInCell="0" allowOverlap="1" wp14:anchorId="791FD30D" wp14:editId="490C3DB7">
                  <wp:simplePos x="0" y="0"/>
                  <wp:positionH relativeFrom="rightMargin">
                    <wp:posOffset>-416560</wp:posOffset>
                  </wp:positionH>
                  <wp:positionV relativeFrom="paragraph">
                    <wp:posOffset>55880</wp:posOffset>
                  </wp:positionV>
                  <wp:extent cx="238125" cy="238125"/>
                  <wp:effectExtent l="0" t="0" r="9525" b="9525"/>
                  <wp:wrapNone/>
                  <wp:docPr id="954"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2" w:space="0" w:color="auto"/>
              <w:right w:val="single" w:sz="4" w:space="0" w:color="auto"/>
            </w:tcBorders>
            <w:vAlign w:val="center"/>
          </w:tcPr>
          <w:p w14:paraId="083646E3" w14:textId="77777777" w:rsidR="0067321E" w:rsidRPr="0067321E" w:rsidRDefault="0067321E" w:rsidP="00EC6A96">
            <w:pPr>
              <w:jc w:val="center"/>
              <w:cnfStyle w:val="000000000000" w:firstRow="0" w:lastRow="0" w:firstColumn="0" w:lastColumn="0" w:oddVBand="0" w:evenVBand="0" w:oddHBand="0" w:evenHBand="0" w:firstRowFirstColumn="0" w:firstRowLastColumn="0" w:lastRowFirstColumn="0" w:lastRowLastColumn="0"/>
              <w:rPr>
                <w:rFonts w:cstheme="minorHAnsi"/>
                <w:sz w:val="22"/>
              </w:rPr>
            </w:pPr>
            <w:r w:rsidRPr="0067321E">
              <w:rPr>
                <w:rFonts w:cstheme="minorHAnsi"/>
                <w:sz w:val="22"/>
              </w:rPr>
              <w:t>P</w:t>
            </w:r>
          </w:p>
        </w:tc>
        <w:tc>
          <w:tcPr>
            <w:tcW w:w="4536" w:type="dxa"/>
            <w:tcBorders>
              <w:top w:val="single" w:sz="4" w:space="0" w:color="auto"/>
              <w:left w:val="single" w:sz="4" w:space="0" w:color="auto"/>
              <w:bottom w:val="single" w:sz="2" w:space="0" w:color="auto"/>
              <w:right w:val="single" w:sz="4" w:space="0" w:color="auto"/>
            </w:tcBorders>
            <w:vAlign w:val="center"/>
          </w:tcPr>
          <w:p w14:paraId="254A39CD" w14:textId="0D354A50" w:rsidR="0067321E" w:rsidRPr="0067321E" w:rsidRDefault="0067321E" w:rsidP="00EC6A96">
            <w:pPr>
              <w:cnfStyle w:val="000000000000" w:firstRow="0" w:lastRow="0" w:firstColumn="0" w:lastColumn="0" w:oddVBand="0" w:evenVBand="0" w:oddHBand="0" w:evenHBand="0" w:firstRowFirstColumn="0" w:firstRowLastColumn="0" w:lastRowFirstColumn="0" w:lastRowLastColumn="0"/>
              <w:rPr>
                <w:rFonts w:cstheme="minorHAnsi"/>
                <w:sz w:val="22"/>
              </w:rPr>
            </w:pPr>
            <w:r w:rsidRPr="0067321E">
              <w:rPr>
                <w:rFonts w:cstheme="minorHAnsi"/>
                <w:b/>
                <w:bCs/>
                <w:sz w:val="22"/>
              </w:rPr>
              <w:t>Plenum:</w:t>
            </w:r>
            <w:r w:rsidRPr="0067321E">
              <w:rPr>
                <w:rFonts w:cstheme="minorHAnsi"/>
                <w:sz w:val="22"/>
              </w:rPr>
              <w:t xml:space="preserve"> Ergebnisse werden zusammengetragen</w:t>
            </w:r>
            <w:r w:rsidR="00622CE5">
              <w:rPr>
                <w:rFonts w:cstheme="minorHAnsi"/>
                <w:sz w:val="22"/>
              </w:rPr>
              <w:t>.</w:t>
            </w:r>
          </w:p>
        </w:tc>
        <w:tc>
          <w:tcPr>
            <w:tcW w:w="1985" w:type="dxa"/>
            <w:tcBorders>
              <w:top w:val="single" w:sz="4" w:space="0" w:color="auto"/>
              <w:left w:val="single" w:sz="4" w:space="0" w:color="auto"/>
              <w:bottom w:val="single" w:sz="2" w:space="0" w:color="auto"/>
              <w:right w:val="single" w:sz="4" w:space="0" w:color="auto"/>
            </w:tcBorders>
            <w:vAlign w:val="center"/>
          </w:tcPr>
          <w:p w14:paraId="2B9834F2" w14:textId="77777777" w:rsidR="0067321E" w:rsidRPr="0067321E" w:rsidRDefault="0067321E" w:rsidP="00EC6A96">
            <w:pPr>
              <w:cnfStyle w:val="000000000000" w:firstRow="0" w:lastRow="0" w:firstColumn="0" w:lastColumn="0" w:oddVBand="0" w:evenVBand="0" w:oddHBand="0" w:evenHBand="0" w:firstRowFirstColumn="0" w:firstRowLastColumn="0" w:lastRowFirstColumn="0" w:lastRowLastColumn="0"/>
              <w:rPr>
                <w:rFonts w:cstheme="minorHAnsi"/>
                <w:sz w:val="22"/>
              </w:rPr>
            </w:pPr>
          </w:p>
        </w:tc>
        <w:tc>
          <w:tcPr>
            <w:tcW w:w="1275" w:type="dxa"/>
            <w:tcBorders>
              <w:top w:val="single" w:sz="4" w:space="0" w:color="auto"/>
              <w:left w:val="single" w:sz="4" w:space="0" w:color="auto"/>
              <w:bottom w:val="single" w:sz="2" w:space="0" w:color="auto"/>
              <w:right w:val="single" w:sz="4" w:space="0" w:color="auto"/>
            </w:tcBorders>
            <w:vAlign w:val="center"/>
          </w:tcPr>
          <w:p w14:paraId="0933FD73" w14:textId="77777777" w:rsidR="0067321E" w:rsidRPr="0067321E" w:rsidRDefault="0067321E" w:rsidP="00EC6A96">
            <w:pPr>
              <w:cnfStyle w:val="000000000000" w:firstRow="0" w:lastRow="0" w:firstColumn="0" w:lastColumn="0" w:oddVBand="0" w:evenVBand="0" w:oddHBand="0" w:evenHBand="0" w:firstRowFirstColumn="0" w:firstRowLastColumn="0" w:lastRowFirstColumn="0" w:lastRowLastColumn="0"/>
              <w:rPr>
                <w:rFonts w:cstheme="minorHAnsi"/>
                <w:sz w:val="22"/>
              </w:rPr>
            </w:pPr>
          </w:p>
        </w:tc>
      </w:tr>
      <w:tr w:rsidR="0067321E" w:rsidRPr="0067321E" w14:paraId="16DFB244" w14:textId="77777777" w:rsidTr="0067321E">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07" w:type="dxa"/>
            <w:tcBorders>
              <w:top w:val="single" w:sz="2" w:space="0" w:color="auto"/>
              <w:left w:val="single" w:sz="4" w:space="0" w:color="auto"/>
              <w:bottom w:val="single" w:sz="2" w:space="0" w:color="auto"/>
              <w:right w:val="single" w:sz="4" w:space="0" w:color="auto"/>
            </w:tcBorders>
            <w:vAlign w:val="center"/>
          </w:tcPr>
          <w:p w14:paraId="4423A1B2" w14:textId="0325AAF0" w:rsidR="0067321E" w:rsidRPr="0067321E" w:rsidRDefault="0067321E" w:rsidP="00EC6A96">
            <w:pPr>
              <w:rPr>
                <w:rFonts w:cstheme="minorHAnsi"/>
                <w:sz w:val="22"/>
              </w:rPr>
            </w:pPr>
            <w:r w:rsidRPr="0067321E">
              <w:rPr>
                <w:rFonts w:cstheme="minorHAnsi"/>
                <w:noProof/>
                <w:color w:val="FFFFFF" w:themeColor="background1"/>
                <w:sz w:val="22"/>
                <w:lang w:eastAsia="de-DE"/>
              </w:rPr>
              <w:drawing>
                <wp:anchor distT="0" distB="0" distL="114300" distR="114300" simplePos="0" relativeHeight="251800576" behindDoc="0" locked="0" layoutInCell="0" allowOverlap="1" wp14:anchorId="571B6F5C" wp14:editId="6C064EDC">
                  <wp:simplePos x="0" y="0"/>
                  <wp:positionH relativeFrom="rightMargin">
                    <wp:posOffset>-438785</wp:posOffset>
                  </wp:positionH>
                  <wp:positionV relativeFrom="paragraph">
                    <wp:posOffset>90170</wp:posOffset>
                  </wp:positionV>
                  <wp:extent cx="409575" cy="201295"/>
                  <wp:effectExtent l="0" t="0" r="0" b="8255"/>
                  <wp:wrapNone/>
                  <wp:docPr id="1211851971" name="Grafik 1211851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2" w:space="0" w:color="auto"/>
              <w:left w:val="single" w:sz="4" w:space="0" w:color="auto"/>
              <w:bottom w:val="single" w:sz="2" w:space="0" w:color="auto"/>
              <w:right w:val="single" w:sz="4" w:space="0" w:color="auto"/>
            </w:tcBorders>
            <w:vAlign w:val="center"/>
          </w:tcPr>
          <w:p w14:paraId="25FF08B6" w14:textId="020AE3F2" w:rsidR="0067321E" w:rsidRPr="0067321E" w:rsidRDefault="0067321E" w:rsidP="00EC6A96">
            <w:pPr>
              <w:jc w:val="center"/>
              <w:cnfStyle w:val="000000100000" w:firstRow="0" w:lastRow="0" w:firstColumn="0" w:lastColumn="0" w:oddVBand="0" w:evenVBand="0" w:oddHBand="1" w:evenHBand="0" w:firstRowFirstColumn="0" w:firstRowLastColumn="0" w:lastRowFirstColumn="0" w:lastRowLastColumn="0"/>
              <w:rPr>
                <w:rFonts w:cstheme="minorHAnsi"/>
                <w:sz w:val="22"/>
              </w:rPr>
            </w:pPr>
            <w:proofErr w:type="spellStart"/>
            <w:r w:rsidRPr="0067321E">
              <w:rPr>
                <w:rFonts w:cstheme="minorHAnsi"/>
                <w:sz w:val="22"/>
              </w:rPr>
              <w:t>koop</w:t>
            </w:r>
            <w:proofErr w:type="spellEnd"/>
            <w:r w:rsidRPr="0067321E">
              <w:rPr>
                <w:rFonts w:cstheme="minorHAnsi"/>
                <w:sz w:val="22"/>
              </w:rPr>
              <w:t xml:space="preserve"> </w:t>
            </w:r>
          </w:p>
        </w:tc>
        <w:tc>
          <w:tcPr>
            <w:tcW w:w="4536" w:type="dxa"/>
            <w:tcBorders>
              <w:top w:val="single" w:sz="2" w:space="0" w:color="auto"/>
              <w:left w:val="single" w:sz="4" w:space="0" w:color="auto"/>
              <w:bottom w:val="single" w:sz="2" w:space="0" w:color="auto"/>
              <w:right w:val="single" w:sz="4" w:space="0" w:color="auto"/>
            </w:tcBorders>
            <w:vAlign w:val="center"/>
          </w:tcPr>
          <w:p w14:paraId="43FE0496" w14:textId="50709E60" w:rsidR="0067321E" w:rsidRPr="0067321E" w:rsidRDefault="0067321E" w:rsidP="00EC6A96">
            <w:pPr>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b/>
                <w:bCs/>
                <w:sz w:val="22"/>
              </w:rPr>
              <w:t xml:space="preserve">Arbeitsauftrag 1: </w:t>
            </w:r>
            <w:r w:rsidRPr="0067321E">
              <w:rPr>
                <w:rFonts w:cstheme="minorHAnsi"/>
                <w:sz w:val="22"/>
              </w:rPr>
              <w:t>Handlungssituation analysieren und Problemstellung erkennen</w:t>
            </w:r>
            <w:r w:rsidR="00622CE5">
              <w:rPr>
                <w:rFonts w:cstheme="minorHAnsi"/>
                <w:sz w:val="22"/>
              </w:rPr>
              <w:t>.</w:t>
            </w:r>
          </w:p>
        </w:tc>
        <w:tc>
          <w:tcPr>
            <w:tcW w:w="1985" w:type="dxa"/>
            <w:tcBorders>
              <w:top w:val="single" w:sz="2" w:space="0" w:color="auto"/>
              <w:left w:val="single" w:sz="4" w:space="0" w:color="auto"/>
              <w:bottom w:val="single" w:sz="2" w:space="0" w:color="auto"/>
              <w:right w:val="single" w:sz="4" w:space="0" w:color="auto"/>
            </w:tcBorders>
            <w:vAlign w:val="center"/>
          </w:tcPr>
          <w:p w14:paraId="0302B980" w14:textId="0B78B560" w:rsidR="0067321E" w:rsidRPr="0067321E" w:rsidRDefault="0067321E" w:rsidP="00EC6A96">
            <w:pPr>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sz w:val="22"/>
              </w:rPr>
              <w:t>Handlungssituation, A</w:t>
            </w:r>
            <w:r w:rsidR="00C37A4C">
              <w:rPr>
                <w:rFonts w:cstheme="minorHAnsi"/>
                <w:sz w:val="22"/>
              </w:rPr>
              <w:t>B</w:t>
            </w:r>
            <w:r w:rsidRPr="0067321E">
              <w:rPr>
                <w:rFonts w:cstheme="minorHAnsi"/>
                <w:sz w:val="22"/>
              </w:rPr>
              <w:t xml:space="preserve"> „Bearbeiten der Handlungssituation“</w:t>
            </w:r>
            <w:r w:rsidR="00622CE5">
              <w:rPr>
                <w:rFonts w:cstheme="minorHAnsi"/>
                <w:sz w:val="22"/>
              </w:rPr>
              <w:t>.</w:t>
            </w:r>
          </w:p>
        </w:tc>
        <w:tc>
          <w:tcPr>
            <w:tcW w:w="1275" w:type="dxa"/>
            <w:tcBorders>
              <w:top w:val="single" w:sz="2" w:space="0" w:color="auto"/>
              <w:left w:val="single" w:sz="4" w:space="0" w:color="auto"/>
              <w:bottom w:val="single" w:sz="2" w:space="0" w:color="auto"/>
              <w:right w:val="single" w:sz="4" w:space="0" w:color="auto"/>
            </w:tcBorders>
            <w:vAlign w:val="center"/>
          </w:tcPr>
          <w:p w14:paraId="1A931029" w14:textId="77777777" w:rsidR="0067321E" w:rsidRPr="0067321E" w:rsidRDefault="0067321E" w:rsidP="00EC6A96">
            <w:pPr>
              <w:cnfStyle w:val="000000100000" w:firstRow="0" w:lastRow="0" w:firstColumn="0" w:lastColumn="0" w:oddVBand="0" w:evenVBand="0" w:oddHBand="1" w:evenHBand="0" w:firstRowFirstColumn="0" w:firstRowLastColumn="0" w:lastRowFirstColumn="0" w:lastRowLastColumn="0"/>
              <w:rPr>
                <w:rFonts w:cstheme="minorHAnsi"/>
                <w:sz w:val="22"/>
              </w:rPr>
            </w:pPr>
          </w:p>
        </w:tc>
      </w:tr>
      <w:tr w:rsidR="0067321E" w:rsidRPr="0067321E" w14:paraId="5FABD7A8" w14:textId="77777777" w:rsidTr="0067321E">
        <w:trPr>
          <w:trHeight w:val="618"/>
        </w:trPr>
        <w:tc>
          <w:tcPr>
            <w:cnfStyle w:val="001000000000" w:firstRow="0" w:lastRow="0" w:firstColumn="1" w:lastColumn="0" w:oddVBand="0" w:evenVBand="0" w:oddHBand="0" w:evenHBand="0" w:firstRowFirstColumn="0" w:firstRowLastColumn="0" w:lastRowFirstColumn="0" w:lastRowLastColumn="0"/>
            <w:tcW w:w="907" w:type="dxa"/>
            <w:tcBorders>
              <w:top w:val="single" w:sz="2" w:space="0" w:color="auto"/>
              <w:left w:val="single" w:sz="2" w:space="0" w:color="auto"/>
              <w:bottom w:val="single" w:sz="2" w:space="0" w:color="auto"/>
              <w:right w:val="single" w:sz="2" w:space="0" w:color="auto"/>
            </w:tcBorders>
            <w:vAlign w:val="center"/>
          </w:tcPr>
          <w:p w14:paraId="75FC3D79" w14:textId="3C86A863" w:rsidR="0067321E" w:rsidRPr="0067321E" w:rsidRDefault="0067321E" w:rsidP="00EC6A96">
            <w:pPr>
              <w:rPr>
                <w:rFonts w:cstheme="minorHAnsi"/>
                <w:noProof/>
                <w:color w:val="FFFFFF" w:themeColor="background1"/>
                <w:sz w:val="22"/>
                <w:lang w:eastAsia="de-DE"/>
              </w:rPr>
            </w:pPr>
            <w:r w:rsidRPr="0067321E">
              <w:rPr>
                <w:rFonts w:cstheme="minorHAnsi"/>
                <w:noProof/>
                <w:sz w:val="22"/>
                <w:lang w:eastAsia="de-DE"/>
              </w:rPr>
              <w:drawing>
                <wp:anchor distT="0" distB="0" distL="114300" distR="114300" simplePos="0" relativeHeight="251801600" behindDoc="0" locked="0" layoutInCell="0" allowOverlap="1" wp14:anchorId="14F6A586" wp14:editId="0903A60F">
                  <wp:simplePos x="0" y="0"/>
                  <wp:positionH relativeFrom="rightMargin">
                    <wp:posOffset>-436880</wp:posOffset>
                  </wp:positionH>
                  <wp:positionV relativeFrom="paragraph">
                    <wp:posOffset>110490</wp:posOffset>
                  </wp:positionV>
                  <wp:extent cx="238125" cy="238125"/>
                  <wp:effectExtent l="0" t="0" r="9525" b="9525"/>
                  <wp:wrapNone/>
                  <wp:docPr id="1394037958" name="Grafik 1394037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2" w:space="0" w:color="auto"/>
              <w:left w:val="single" w:sz="2" w:space="0" w:color="auto"/>
              <w:bottom w:val="single" w:sz="2" w:space="0" w:color="auto"/>
              <w:right w:val="single" w:sz="2" w:space="0" w:color="auto"/>
            </w:tcBorders>
            <w:vAlign w:val="center"/>
          </w:tcPr>
          <w:p w14:paraId="68CF325B" w14:textId="749E77B9" w:rsidR="0067321E" w:rsidRPr="0067321E" w:rsidRDefault="0067321E" w:rsidP="00EC6A96">
            <w:pPr>
              <w:jc w:val="center"/>
              <w:cnfStyle w:val="000000000000" w:firstRow="0" w:lastRow="0" w:firstColumn="0" w:lastColumn="0" w:oddVBand="0" w:evenVBand="0" w:oddHBand="0" w:evenHBand="0" w:firstRowFirstColumn="0" w:firstRowLastColumn="0" w:lastRowFirstColumn="0" w:lastRowLastColumn="0"/>
              <w:rPr>
                <w:rFonts w:cstheme="minorHAnsi"/>
                <w:sz w:val="22"/>
              </w:rPr>
            </w:pPr>
            <w:r w:rsidRPr="0067321E">
              <w:rPr>
                <w:rFonts w:cstheme="minorHAnsi"/>
                <w:sz w:val="22"/>
              </w:rPr>
              <w:t>P</w:t>
            </w:r>
          </w:p>
        </w:tc>
        <w:tc>
          <w:tcPr>
            <w:tcW w:w="4536" w:type="dxa"/>
            <w:tcBorders>
              <w:top w:val="single" w:sz="2" w:space="0" w:color="auto"/>
              <w:left w:val="single" w:sz="2" w:space="0" w:color="auto"/>
              <w:bottom w:val="single" w:sz="2" w:space="0" w:color="auto"/>
              <w:right w:val="single" w:sz="2" w:space="0" w:color="auto"/>
            </w:tcBorders>
            <w:vAlign w:val="center"/>
          </w:tcPr>
          <w:p w14:paraId="769FEB41" w14:textId="205B55B6" w:rsidR="0067321E" w:rsidRPr="0067321E" w:rsidRDefault="0067321E" w:rsidP="00EC6A96">
            <w:pPr>
              <w:cnfStyle w:val="000000000000" w:firstRow="0" w:lastRow="0" w:firstColumn="0" w:lastColumn="0" w:oddVBand="0" w:evenVBand="0" w:oddHBand="0" w:evenHBand="0" w:firstRowFirstColumn="0" w:firstRowLastColumn="0" w:lastRowFirstColumn="0" w:lastRowLastColumn="0"/>
              <w:rPr>
                <w:rFonts w:cstheme="minorHAnsi"/>
                <w:sz w:val="22"/>
              </w:rPr>
            </w:pPr>
            <w:r w:rsidRPr="0067321E">
              <w:rPr>
                <w:rFonts w:cstheme="minorHAnsi"/>
                <w:b/>
                <w:bCs/>
                <w:sz w:val="22"/>
              </w:rPr>
              <w:t>Ergebnissicherung:</w:t>
            </w:r>
            <w:r w:rsidRPr="0067321E">
              <w:rPr>
                <w:rFonts w:cstheme="minorHAnsi"/>
                <w:sz w:val="22"/>
              </w:rPr>
              <w:t xml:space="preserve"> Ergebnisse werden im Plenum besprochen.</w:t>
            </w:r>
          </w:p>
        </w:tc>
        <w:tc>
          <w:tcPr>
            <w:tcW w:w="1985" w:type="dxa"/>
            <w:tcBorders>
              <w:top w:val="single" w:sz="2" w:space="0" w:color="auto"/>
              <w:left w:val="single" w:sz="2" w:space="0" w:color="auto"/>
              <w:bottom w:val="single" w:sz="2" w:space="0" w:color="auto"/>
              <w:right w:val="single" w:sz="2" w:space="0" w:color="auto"/>
            </w:tcBorders>
            <w:vAlign w:val="center"/>
          </w:tcPr>
          <w:p w14:paraId="7011086F" w14:textId="77777777" w:rsidR="0067321E" w:rsidRPr="0067321E" w:rsidRDefault="0067321E" w:rsidP="00EC6A96">
            <w:pPr>
              <w:cnfStyle w:val="000000000000" w:firstRow="0" w:lastRow="0" w:firstColumn="0" w:lastColumn="0" w:oddVBand="0" w:evenVBand="0" w:oddHBand="0" w:evenHBand="0" w:firstRowFirstColumn="0" w:firstRowLastColumn="0" w:lastRowFirstColumn="0" w:lastRowLastColumn="0"/>
              <w:rPr>
                <w:rFonts w:cstheme="minorHAnsi"/>
                <w:sz w:val="22"/>
              </w:rPr>
            </w:pPr>
          </w:p>
        </w:tc>
        <w:tc>
          <w:tcPr>
            <w:tcW w:w="1275" w:type="dxa"/>
            <w:tcBorders>
              <w:top w:val="single" w:sz="2" w:space="0" w:color="auto"/>
              <w:left w:val="single" w:sz="2" w:space="0" w:color="auto"/>
              <w:bottom w:val="single" w:sz="2" w:space="0" w:color="auto"/>
              <w:right w:val="single" w:sz="2" w:space="0" w:color="auto"/>
            </w:tcBorders>
            <w:vAlign w:val="center"/>
          </w:tcPr>
          <w:p w14:paraId="587D72D9" w14:textId="77777777" w:rsidR="0067321E" w:rsidRPr="0067321E" w:rsidRDefault="0067321E" w:rsidP="00EC6A96">
            <w:pPr>
              <w:cnfStyle w:val="000000000000" w:firstRow="0" w:lastRow="0" w:firstColumn="0" w:lastColumn="0" w:oddVBand="0" w:evenVBand="0" w:oddHBand="0" w:evenHBand="0" w:firstRowFirstColumn="0" w:firstRowLastColumn="0" w:lastRowFirstColumn="0" w:lastRowLastColumn="0"/>
              <w:rPr>
                <w:rFonts w:cstheme="minorHAnsi"/>
                <w:sz w:val="22"/>
              </w:rPr>
            </w:pPr>
          </w:p>
        </w:tc>
      </w:tr>
      <w:tr w:rsidR="0067321E" w:rsidRPr="0067321E" w14:paraId="0C9EDA34" w14:textId="77777777" w:rsidTr="0067321E">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07" w:type="dxa"/>
            <w:tcBorders>
              <w:top w:val="single" w:sz="2" w:space="0" w:color="auto"/>
              <w:left w:val="single" w:sz="2" w:space="0" w:color="auto"/>
              <w:bottom w:val="single" w:sz="2" w:space="0" w:color="auto"/>
              <w:right w:val="single" w:sz="2" w:space="0" w:color="auto"/>
            </w:tcBorders>
            <w:vAlign w:val="center"/>
          </w:tcPr>
          <w:p w14:paraId="7E6920ED" w14:textId="78D727D8" w:rsidR="0067321E" w:rsidRPr="0067321E" w:rsidRDefault="0067321E" w:rsidP="00EC6A96">
            <w:pPr>
              <w:rPr>
                <w:rFonts w:cstheme="minorHAnsi"/>
                <w:noProof/>
                <w:sz w:val="22"/>
                <w:lang w:eastAsia="de-DE"/>
              </w:rPr>
            </w:pPr>
            <w:r w:rsidRPr="0067321E">
              <w:rPr>
                <w:rFonts w:cstheme="minorHAnsi"/>
                <w:noProof/>
                <w:color w:val="FFFFFF" w:themeColor="background1"/>
                <w:sz w:val="22"/>
                <w:lang w:eastAsia="de-DE"/>
              </w:rPr>
              <w:drawing>
                <wp:anchor distT="0" distB="0" distL="114300" distR="114300" simplePos="0" relativeHeight="251802624" behindDoc="0" locked="0" layoutInCell="0" allowOverlap="1" wp14:anchorId="71208925" wp14:editId="22288F06">
                  <wp:simplePos x="0" y="0"/>
                  <wp:positionH relativeFrom="rightMargin">
                    <wp:posOffset>-436880</wp:posOffset>
                  </wp:positionH>
                  <wp:positionV relativeFrom="paragraph">
                    <wp:posOffset>108585</wp:posOffset>
                  </wp:positionV>
                  <wp:extent cx="200025" cy="213995"/>
                  <wp:effectExtent l="0" t="0" r="0" b="0"/>
                  <wp:wrapNone/>
                  <wp:docPr id="1716276155" name="Grafik 1716276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2" w:space="0" w:color="auto"/>
              <w:left w:val="single" w:sz="2" w:space="0" w:color="auto"/>
              <w:bottom w:val="single" w:sz="2" w:space="0" w:color="auto"/>
              <w:right w:val="single" w:sz="2" w:space="0" w:color="auto"/>
            </w:tcBorders>
            <w:vAlign w:val="center"/>
          </w:tcPr>
          <w:p w14:paraId="2221128B" w14:textId="1A942684" w:rsidR="0067321E" w:rsidRPr="0067321E" w:rsidRDefault="0067321E" w:rsidP="00EC6A96">
            <w:pPr>
              <w:jc w:val="center"/>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sz w:val="22"/>
              </w:rPr>
              <w:t>i</w:t>
            </w:r>
          </w:p>
        </w:tc>
        <w:tc>
          <w:tcPr>
            <w:tcW w:w="4536" w:type="dxa"/>
            <w:tcBorders>
              <w:top w:val="single" w:sz="2" w:space="0" w:color="auto"/>
              <w:left w:val="single" w:sz="2" w:space="0" w:color="auto"/>
              <w:bottom w:val="single" w:sz="2" w:space="0" w:color="auto"/>
              <w:right w:val="single" w:sz="2" w:space="0" w:color="auto"/>
            </w:tcBorders>
            <w:vAlign w:val="center"/>
          </w:tcPr>
          <w:p w14:paraId="18EF9DFD" w14:textId="30D2D7F4" w:rsidR="0067321E" w:rsidRPr="0067321E" w:rsidRDefault="0067321E" w:rsidP="00EC6A96">
            <w:pPr>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b/>
                <w:bCs/>
                <w:sz w:val="22"/>
              </w:rPr>
              <w:t xml:space="preserve">Arbeitsauftrag 2: </w:t>
            </w:r>
            <w:r w:rsidRPr="0067321E">
              <w:rPr>
                <w:rFonts w:cstheme="minorHAnsi"/>
                <w:sz w:val="22"/>
              </w:rPr>
              <w:t>Definieren Sie die Begriffe „Bildung“ und „Entwicklung“</w:t>
            </w:r>
            <w:r w:rsidR="00622CE5">
              <w:rPr>
                <w:rFonts w:cstheme="minorHAnsi"/>
                <w:sz w:val="22"/>
              </w:rPr>
              <w:t>.</w:t>
            </w:r>
          </w:p>
        </w:tc>
        <w:tc>
          <w:tcPr>
            <w:tcW w:w="1985" w:type="dxa"/>
            <w:tcBorders>
              <w:top w:val="single" w:sz="2" w:space="0" w:color="auto"/>
              <w:left w:val="single" w:sz="2" w:space="0" w:color="auto"/>
              <w:bottom w:val="single" w:sz="2" w:space="0" w:color="auto"/>
              <w:right w:val="single" w:sz="2" w:space="0" w:color="auto"/>
            </w:tcBorders>
            <w:vAlign w:val="center"/>
          </w:tcPr>
          <w:p w14:paraId="3B8CACD5" w14:textId="345977EE" w:rsidR="0067321E" w:rsidRPr="0067321E" w:rsidRDefault="0067321E" w:rsidP="00EC6A96">
            <w:pPr>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sz w:val="22"/>
              </w:rPr>
              <w:t xml:space="preserve">A= Definitionen von „Bildung“ und „Entwicklung“; Tabellen A, B + C </w:t>
            </w:r>
          </w:p>
        </w:tc>
        <w:tc>
          <w:tcPr>
            <w:tcW w:w="1275" w:type="dxa"/>
            <w:tcBorders>
              <w:top w:val="single" w:sz="2" w:space="0" w:color="auto"/>
              <w:left w:val="single" w:sz="2" w:space="0" w:color="auto"/>
              <w:bottom w:val="single" w:sz="2" w:space="0" w:color="auto"/>
              <w:right w:val="single" w:sz="2" w:space="0" w:color="auto"/>
            </w:tcBorders>
            <w:vAlign w:val="center"/>
          </w:tcPr>
          <w:p w14:paraId="1ECF2A84" w14:textId="2369E8DE" w:rsidR="0067321E" w:rsidRPr="0067321E" w:rsidRDefault="0067321E" w:rsidP="00EC6A96">
            <w:pPr>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sz w:val="22"/>
              </w:rPr>
              <w:t>B+C = Internet und Fachbücher</w:t>
            </w:r>
          </w:p>
        </w:tc>
      </w:tr>
      <w:tr w:rsidR="0067321E" w:rsidRPr="0067321E" w14:paraId="526D5773" w14:textId="77777777" w:rsidTr="0067321E">
        <w:trPr>
          <w:trHeight w:val="618"/>
        </w:trPr>
        <w:tc>
          <w:tcPr>
            <w:cnfStyle w:val="001000000000" w:firstRow="0" w:lastRow="0" w:firstColumn="1" w:lastColumn="0" w:oddVBand="0" w:evenVBand="0" w:oddHBand="0" w:evenHBand="0" w:firstRowFirstColumn="0" w:firstRowLastColumn="0" w:lastRowFirstColumn="0" w:lastRowLastColumn="0"/>
            <w:tcW w:w="907" w:type="dxa"/>
            <w:tcBorders>
              <w:top w:val="single" w:sz="2" w:space="0" w:color="auto"/>
              <w:left w:val="single" w:sz="2" w:space="0" w:color="auto"/>
              <w:bottom w:val="single" w:sz="2" w:space="0" w:color="auto"/>
              <w:right w:val="single" w:sz="2" w:space="0" w:color="auto"/>
            </w:tcBorders>
            <w:vAlign w:val="center"/>
          </w:tcPr>
          <w:p w14:paraId="7649F25A" w14:textId="103A3AA7" w:rsidR="0067321E" w:rsidRPr="0067321E" w:rsidRDefault="0067321E" w:rsidP="00930320">
            <w:pPr>
              <w:rPr>
                <w:rFonts w:cstheme="minorHAnsi"/>
                <w:noProof/>
                <w:color w:val="FFFFFF" w:themeColor="background1"/>
                <w:sz w:val="22"/>
                <w:lang w:eastAsia="de-DE"/>
              </w:rPr>
            </w:pPr>
            <w:r w:rsidRPr="0067321E">
              <w:rPr>
                <w:rFonts w:cstheme="minorHAnsi"/>
                <w:noProof/>
                <w:sz w:val="22"/>
                <w:lang w:eastAsia="de-DE"/>
              </w:rPr>
              <w:drawing>
                <wp:anchor distT="0" distB="0" distL="114300" distR="114300" simplePos="0" relativeHeight="251803648" behindDoc="0" locked="0" layoutInCell="0" allowOverlap="1" wp14:anchorId="24E8E0AD" wp14:editId="69C0BD3C">
                  <wp:simplePos x="0" y="0"/>
                  <wp:positionH relativeFrom="rightMargin">
                    <wp:posOffset>-436880</wp:posOffset>
                  </wp:positionH>
                  <wp:positionV relativeFrom="paragraph">
                    <wp:posOffset>109220</wp:posOffset>
                  </wp:positionV>
                  <wp:extent cx="238125" cy="238125"/>
                  <wp:effectExtent l="0" t="0" r="9525" b="9525"/>
                  <wp:wrapNone/>
                  <wp:docPr id="773292644" name="Grafik 773292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2" w:space="0" w:color="auto"/>
              <w:left w:val="single" w:sz="2" w:space="0" w:color="auto"/>
              <w:bottom w:val="single" w:sz="2" w:space="0" w:color="auto"/>
              <w:right w:val="single" w:sz="2" w:space="0" w:color="auto"/>
            </w:tcBorders>
            <w:vAlign w:val="center"/>
          </w:tcPr>
          <w:p w14:paraId="0DE36015" w14:textId="57143321" w:rsidR="0067321E" w:rsidRPr="0067321E" w:rsidRDefault="0067321E" w:rsidP="00930320">
            <w:pPr>
              <w:jc w:val="center"/>
              <w:cnfStyle w:val="000000000000" w:firstRow="0" w:lastRow="0" w:firstColumn="0" w:lastColumn="0" w:oddVBand="0" w:evenVBand="0" w:oddHBand="0" w:evenHBand="0" w:firstRowFirstColumn="0" w:firstRowLastColumn="0" w:lastRowFirstColumn="0" w:lastRowLastColumn="0"/>
              <w:rPr>
                <w:rFonts w:cstheme="minorHAnsi"/>
                <w:sz w:val="22"/>
              </w:rPr>
            </w:pPr>
            <w:r w:rsidRPr="0067321E">
              <w:rPr>
                <w:rFonts w:cstheme="minorHAnsi"/>
                <w:sz w:val="22"/>
              </w:rPr>
              <w:t>P</w:t>
            </w:r>
          </w:p>
        </w:tc>
        <w:tc>
          <w:tcPr>
            <w:tcW w:w="4536" w:type="dxa"/>
            <w:tcBorders>
              <w:top w:val="single" w:sz="2" w:space="0" w:color="auto"/>
              <w:left w:val="single" w:sz="2" w:space="0" w:color="auto"/>
              <w:bottom w:val="single" w:sz="2" w:space="0" w:color="auto"/>
              <w:right w:val="single" w:sz="2" w:space="0" w:color="auto"/>
            </w:tcBorders>
            <w:vAlign w:val="center"/>
          </w:tcPr>
          <w:p w14:paraId="30EA8169" w14:textId="37755B9C" w:rsidR="0067321E" w:rsidRPr="0067321E" w:rsidRDefault="0067321E" w:rsidP="00930320">
            <w:pPr>
              <w:cnfStyle w:val="000000000000" w:firstRow="0" w:lastRow="0" w:firstColumn="0" w:lastColumn="0" w:oddVBand="0" w:evenVBand="0" w:oddHBand="0" w:evenHBand="0" w:firstRowFirstColumn="0" w:firstRowLastColumn="0" w:lastRowFirstColumn="0" w:lastRowLastColumn="0"/>
              <w:rPr>
                <w:rFonts w:cstheme="minorHAnsi"/>
                <w:b/>
                <w:bCs/>
                <w:sz w:val="22"/>
              </w:rPr>
            </w:pPr>
            <w:r w:rsidRPr="0067321E">
              <w:rPr>
                <w:rFonts w:cstheme="minorHAnsi"/>
                <w:b/>
                <w:bCs/>
                <w:sz w:val="22"/>
              </w:rPr>
              <w:t>Ergebnissicherung:</w:t>
            </w:r>
            <w:r w:rsidRPr="0067321E">
              <w:rPr>
                <w:rFonts w:cstheme="minorHAnsi"/>
                <w:sz w:val="22"/>
              </w:rPr>
              <w:t xml:space="preserve"> Ergebnisse werden im Plenum besprochen und im Studierendenordner abgelegt.</w:t>
            </w:r>
          </w:p>
        </w:tc>
        <w:tc>
          <w:tcPr>
            <w:tcW w:w="1985" w:type="dxa"/>
            <w:tcBorders>
              <w:top w:val="single" w:sz="2" w:space="0" w:color="auto"/>
              <w:left w:val="single" w:sz="2" w:space="0" w:color="auto"/>
              <w:bottom w:val="single" w:sz="2" w:space="0" w:color="auto"/>
              <w:right w:val="single" w:sz="2" w:space="0" w:color="auto"/>
            </w:tcBorders>
            <w:vAlign w:val="center"/>
          </w:tcPr>
          <w:p w14:paraId="2F736BA4" w14:textId="6C6CA6D7" w:rsidR="0067321E" w:rsidRPr="0067321E" w:rsidRDefault="0067321E" w:rsidP="00930320">
            <w:pPr>
              <w:cnfStyle w:val="000000000000" w:firstRow="0" w:lastRow="0" w:firstColumn="0" w:lastColumn="0" w:oddVBand="0" w:evenVBand="0" w:oddHBand="0" w:evenHBand="0" w:firstRowFirstColumn="0" w:firstRowLastColumn="0" w:lastRowFirstColumn="0" w:lastRowLastColumn="0"/>
              <w:rPr>
                <w:rFonts w:cstheme="minorHAnsi"/>
                <w:sz w:val="22"/>
              </w:rPr>
            </w:pPr>
            <w:r w:rsidRPr="0067321E">
              <w:rPr>
                <w:rFonts w:cstheme="minorHAnsi"/>
                <w:sz w:val="22"/>
              </w:rPr>
              <w:t>Studierendenordner</w:t>
            </w:r>
          </w:p>
        </w:tc>
        <w:tc>
          <w:tcPr>
            <w:tcW w:w="1275" w:type="dxa"/>
            <w:tcBorders>
              <w:top w:val="single" w:sz="2" w:space="0" w:color="auto"/>
              <w:left w:val="single" w:sz="2" w:space="0" w:color="auto"/>
              <w:bottom w:val="single" w:sz="2" w:space="0" w:color="auto"/>
              <w:right w:val="single" w:sz="2" w:space="0" w:color="auto"/>
            </w:tcBorders>
            <w:vAlign w:val="center"/>
          </w:tcPr>
          <w:p w14:paraId="79F54BE4" w14:textId="77777777" w:rsidR="0067321E" w:rsidRPr="0067321E" w:rsidRDefault="0067321E" w:rsidP="00930320">
            <w:pPr>
              <w:cnfStyle w:val="000000000000" w:firstRow="0" w:lastRow="0" w:firstColumn="0" w:lastColumn="0" w:oddVBand="0" w:evenVBand="0" w:oddHBand="0" w:evenHBand="0" w:firstRowFirstColumn="0" w:firstRowLastColumn="0" w:lastRowFirstColumn="0" w:lastRowLastColumn="0"/>
              <w:rPr>
                <w:rFonts w:cstheme="minorHAnsi"/>
                <w:sz w:val="22"/>
              </w:rPr>
            </w:pPr>
          </w:p>
        </w:tc>
      </w:tr>
      <w:tr w:rsidR="0067321E" w:rsidRPr="0067321E" w14:paraId="047727AF" w14:textId="77777777" w:rsidTr="0067321E">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07" w:type="dxa"/>
            <w:tcBorders>
              <w:top w:val="single" w:sz="2" w:space="0" w:color="auto"/>
              <w:left w:val="single" w:sz="2" w:space="0" w:color="auto"/>
              <w:bottom w:val="single" w:sz="2" w:space="0" w:color="auto"/>
              <w:right w:val="single" w:sz="2" w:space="0" w:color="auto"/>
            </w:tcBorders>
            <w:vAlign w:val="center"/>
          </w:tcPr>
          <w:p w14:paraId="501DDF25" w14:textId="2CB9DD20" w:rsidR="0067321E" w:rsidRPr="0067321E" w:rsidRDefault="0067321E" w:rsidP="00930320">
            <w:pPr>
              <w:rPr>
                <w:rFonts w:cstheme="minorHAnsi"/>
                <w:noProof/>
                <w:sz w:val="22"/>
                <w:lang w:eastAsia="de-DE"/>
              </w:rPr>
            </w:pPr>
            <w:r w:rsidRPr="0067321E">
              <w:rPr>
                <w:rFonts w:cstheme="minorHAnsi"/>
                <w:noProof/>
                <w:color w:val="FFFFFF" w:themeColor="background1"/>
                <w:sz w:val="22"/>
                <w:lang w:eastAsia="de-DE"/>
              </w:rPr>
              <w:drawing>
                <wp:anchor distT="0" distB="0" distL="114300" distR="114300" simplePos="0" relativeHeight="251804672" behindDoc="0" locked="0" layoutInCell="0" allowOverlap="1" wp14:anchorId="7164CF5E" wp14:editId="6D6228B6">
                  <wp:simplePos x="0" y="0"/>
                  <wp:positionH relativeFrom="rightMargin">
                    <wp:posOffset>-436880</wp:posOffset>
                  </wp:positionH>
                  <wp:positionV relativeFrom="paragraph">
                    <wp:posOffset>108585</wp:posOffset>
                  </wp:positionV>
                  <wp:extent cx="200025" cy="213995"/>
                  <wp:effectExtent l="0" t="0" r="0" b="0"/>
                  <wp:wrapNone/>
                  <wp:docPr id="2005627429" name="Grafik 2005627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2" w:space="0" w:color="auto"/>
              <w:left w:val="single" w:sz="2" w:space="0" w:color="auto"/>
              <w:bottom w:val="single" w:sz="2" w:space="0" w:color="auto"/>
              <w:right w:val="single" w:sz="2" w:space="0" w:color="auto"/>
            </w:tcBorders>
            <w:vAlign w:val="center"/>
          </w:tcPr>
          <w:p w14:paraId="25067C4A" w14:textId="133774DC" w:rsidR="0067321E" w:rsidRPr="0067321E" w:rsidRDefault="0067321E" w:rsidP="00930320">
            <w:pPr>
              <w:jc w:val="center"/>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sz w:val="22"/>
              </w:rPr>
              <w:t>i</w:t>
            </w:r>
          </w:p>
        </w:tc>
        <w:tc>
          <w:tcPr>
            <w:tcW w:w="4536" w:type="dxa"/>
            <w:tcBorders>
              <w:top w:val="single" w:sz="2" w:space="0" w:color="auto"/>
              <w:left w:val="single" w:sz="2" w:space="0" w:color="auto"/>
              <w:bottom w:val="single" w:sz="2" w:space="0" w:color="auto"/>
              <w:right w:val="single" w:sz="2" w:space="0" w:color="auto"/>
            </w:tcBorders>
            <w:vAlign w:val="center"/>
          </w:tcPr>
          <w:p w14:paraId="5C020636" w14:textId="706CD9CE" w:rsidR="0067321E" w:rsidRPr="0067321E" w:rsidRDefault="0067321E" w:rsidP="00930320">
            <w:pPr>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b/>
                <w:bCs/>
                <w:sz w:val="22"/>
              </w:rPr>
              <w:t xml:space="preserve">Reflexion: </w:t>
            </w:r>
            <w:r w:rsidRPr="0067321E">
              <w:rPr>
                <w:rFonts w:cstheme="minorHAnsi"/>
                <w:sz w:val="22"/>
              </w:rPr>
              <w:t>Reflektieren Sie die Bearbeitung der Handlungssituation und die Bearbeitung der Aufgabe.</w:t>
            </w:r>
          </w:p>
        </w:tc>
        <w:tc>
          <w:tcPr>
            <w:tcW w:w="1985" w:type="dxa"/>
            <w:tcBorders>
              <w:top w:val="single" w:sz="2" w:space="0" w:color="auto"/>
              <w:left w:val="single" w:sz="2" w:space="0" w:color="auto"/>
              <w:bottom w:val="single" w:sz="2" w:space="0" w:color="auto"/>
              <w:right w:val="single" w:sz="2" w:space="0" w:color="auto"/>
            </w:tcBorders>
            <w:vAlign w:val="center"/>
          </w:tcPr>
          <w:p w14:paraId="54B52B25" w14:textId="4A823958" w:rsidR="0067321E" w:rsidRPr="0067321E" w:rsidRDefault="0067321E" w:rsidP="00930320">
            <w:pPr>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sz w:val="22"/>
              </w:rPr>
              <w:t xml:space="preserve">Feedback auf </w:t>
            </w:r>
            <w:proofErr w:type="spellStart"/>
            <w:r w:rsidRPr="0067321E">
              <w:rPr>
                <w:rFonts w:cstheme="minorHAnsi"/>
                <w:sz w:val="22"/>
              </w:rPr>
              <w:t>Moodle</w:t>
            </w:r>
            <w:proofErr w:type="spellEnd"/>
          </w:p>
        </w:tc>
        <w:tc>
          <w:tcPr>
            <w:tcW w:w="1275" w:type="dxa"/>
            <w:tcBorders>
              <w:top w:val="single" w:sz="2" w:space="0" w:color="auto"/>
              <w:left w:val="single" w:sz="2" w:space="0" w:color="auto"/>
              <w:bottom w:val="single" w:sz="2" w:space="0" w:color="auto"/>
              <w:right w:val="single" w:sz="2" w:space="0" w:color="auto"/>
            </w:tcBorders>
            <w:vAlign w:val="center"/>
          </w:tcPr>
          <w:p w14:paraId="45450900" w14:textId="77777777" w:rsidR="0067321E" w:rsidRPr="0067321E" w:rsidRDefault="0067321E" w:rsidP="00930320">
            <w:pPr>
              <w:cnfStyle w:val="000000100000" w:firstRow="0" w:lastRow="0" w:firstColumn="0" w:lastColumn="0" w:oddVBand="0" w:evenVBand="0" w:oddHBand="1" w:evenHBand="0" w:firstRowFirstColumn="0" w:firstRowLastColumn="0" w:lastRowFirstColumn="0" w:lastRowLastColumn="0"/>
              <w:rPr>
                <w:rFonts w:cstheme="minorHAnsi"/>
                <w:sz w:val="22"/>
              </w:rPr>
            </w:pPr>
          </w:p>
        </w:tc>
      </w:tr>
      <w:tr w:rsidR="0067321E" w:rsidRPr="0067321E" w14:paraId="44CD06DD" w14:textId="77777777" w:rsidTr="0067321E">
        <w:trPr>
          <w:trHeight w:val="618"/>
        </w:trPr>
        <w:tc>
          <w:tcPr>
            <w:cnfStyle w:val="001000000000" w:firstRow="0" w:lastRow="0" w:firstColumn="1" w:lastColumn="0" w:oddVBand="0" w:evenVBand="0" w:oddHBand="0" w:evenHBand="0" w:firstRowFirstColumn="0" w:firstRowLastColumn="0" w:lastRowFirstColumn="0" w:lastRowLastColumn="0"/>
            <w:tcW w:w="907" w:type="dxa"/>
            <w:tcBorders>
              <w:top w:val="single" w:sz="2" w:space="0" w:color="auto"/>
              <w:left w:val="single" w:sz="2" w:space="0" w:color="auto"/>
              <w:bottom w:val="single" w:sz="2" w:space="0" w:color="auto"/>
              <w:right w:val="single" w:sz="2" w:space="0" w:color="auto"/>
            </w:tcBorders>
            <w:vAlign w:val="center"/>
          </w:tcPr>
          <w:p w14:paraId="04CFF016" w14:textId="4B08AD74" w:rsidR="0067321E" w:rsidRPr="0067321E" w:rsidRDefault="0067321E" w:rsidP="00930320">
            <w:pPr>
              <w:rPr>
                <w:rFonts w:cstheme="minorHAnsi"/>
                <w:noProof/>
                <w:color w:val="FFFFFF" w:themeColor="background1"/>
                <w:sz w:val="22"/>
                <w:lang w:eastAsia="de-DE"/>
              </w:rPr>
            </w:pPr>
            <w:r w:rsidRPr="0067321E">
              <w:rPr>
                <w:rFonts w:cstheme="minorHAnsi"/>
                <w:noProof/>
                <w:sz w:val="22"/>
                <w:lang w:eastAsia="de-DE"/>
              </w:rPr>
              <w:drawing>
                <wp:anchor distT="0" distB="0" distL="114300" distR="114300" simplePos="0" relativeHeight="251805696" behindDoc="0" locked="0" layoutInCell="0" allowOverlap="1" wp14:anchorId="26F31B0D" wp14:editId="0B1CDD4A">
                  <wp:simplePos x="0" y="0"/>
                  <wp:positionH relativeFrom="rightMargin">
                    <wp:posOffset>-436880</wp:posOffset>
                  </wp:positionH>
                  <wp:positionV relativeFrom="paragraph">
                    <wp:posOffset>107950</wp:posOffset>
                  </wp:positionV>
                  <wp:extent cx="238125" cy="238125"/>
                  <wp:effectExtent l="0" t="0" r="9525" b="9525"/>
                  <wp:wrapNone/>
                  <wp:docPr id="1620934480" name="Grafik 1620934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2" w:space="0" w:color="auto"/>
              <w:left w:val="single" w:sz="2" w:space="0" w:color="auto"/>
              <w:bottom w:val="single" w:sz="2" w:space="0" w:color="auto"/>
              <w:right w:val="single" w:sz="2" w:space="0" w:color="auto"/>
            </w:tcBorders>
            <w:vAlign w:val="center"/>
          </w:tcPr>
          <w:p w14:paraId="383A3610" w14:textId="6ACE22FB" w:rsidR="0067321E" w:rsidRPr="0067321E" w:rsidRDefault="0067321E" w:rsidP="00930320">
            <w:pPr>
              <w:jc w:val="center"/>
              <w:cnfStyle w:val="000000000000" w:firstRow="0" w:lastRow="0" w:firstColumn="0" w:lastColumn="0" w:oddVBand="0" w:evenVBand="0" w:oddHBand="0" w:evenHBand="0" w:firstRowFirstColumn="0" w:firstRowLastColumn="0" w:lastRowFirstColumn="0" w:lastRowLastColumn="0"/>
              <w:rPr>
                <w:rFonts w:cstheme="minorHAnsi"/>
                <w:sz w:val="22"/>
              </w:rPr>
            </w:pPr>
            <w:r w:rsidRPr="0067321E">
              <w:rPr>
                <w:rFonts w:cstheme="minorHAnsi"/>
                <w:sz w:val="22"/>
              </w:rPr>
              <w:t>P</w:t>
            </w:r>
          </w:p>
        </w:tc>
        <w:tc>
          <w:tcPr>
            <w:tcW w:w="4536" w:type="dxa"/>
            <w:tcBorders>
              <w:top w:val="single" w:sz="2" w:space="0" w:color="auto"/>
              <w:left w:val="single" w:sz="2" w:space="0" w:color="auto"/>
              <w:bottom w:val="single" w:sz="2" w:space="0" w:color="auto"/>
              <w:right w:val="single" w:sz="2" w:space="0" w:color="auto"/>
            </w:tcBorders>
            <w:vAlign w:val="center"/>
          </w:tcPr>
          <w:p w14:paraId="1B4BD079" w14:textId="4AF1AD73" w:rsidR="0067321E" w:rsidRPr="0067321E" w:rsidRDefault="0067321E" w:rsidP="00930320">
            <w:pPr>
              <w:cnfStyle w:val="000000000000" w:firstRow="0" w:lastRow="0" w:firstColumn="0" w:lastColumn="0" w:oddVBand="0" w:evenVBand="0" w:oddHBand="0" w:evenHBand="0" w:firstRowFirstColumn="0" w:firstRowLastColumn="0" w:lastRowFirstColumn="0" w:lastRowLastColumn="0"/>
              <w:rPr>
                <w:rFonts w:cstheme="minorHAnsi"/>
                <w:sz w:val="22"/>
              </w:rPr>
            </w:pPr>
            <w:r w:rsidRPr="0067321E">
              <w:rPr>
                <w:rFonts w:cstheme="minorHAnsi"/>
                <w:b/>
                <w:bCs/>
                <w:sz w:val="22"/>
              </w:rPr>
              <w:t xml:space="preserve">Rückmeldung der Reflexionsergebnisse: </w:t>
            </w:r>
            <w:r w:rsidRPr="0067321E">
              <w:rPr>
                <w:rFonts w:cstheme="minorHAnsi"/>
                <w:sz w:val="22"/>
              </w:rPr>
              <w:t>Die Klasse erhält eine Rückmeldung der Reflexionsergebnisse.</w:t>
            </w:r>
          </w:p>
        </w:tc>
        <w:tc>
          <w:tcPr>
            <w:tcW w:w="1985" w:type="dxa"/>
            <w:tcBorders>
              <w:top w:val="single" w:sz="2" w:space="0" w:color="auto"/>
              <w:left w:val="single" w:sz="2" w:space="0" w:color="auto"/>
              <w:bottom w:val="single" w:sz="2" w:space="0" w:color="auto"/>
              <w:right w:val="single" w:sz="2" w:space="0" w:color="auto"/>
            </w:tcBorders>
            <w:vAlign w:val="center"/>
          </w:tcPr>
          <w:p w14:paraId="46897ACA" w14:textId="77777777" w:rsidR="0067321E" w:rsidRPr="0067321E" w:rsidRDefault="0067321E" w:rsidP="00930320">
            <w:pPr>
              <w:cnfStyle w:val="000000000000" w:firstRow="0" w:lastRow="0" w:firstColumn="0" w:lastColumn="0" w:oddVBand="0" w:evenVBand="0" w:oddHBand="0" w:evenHBand="0" w:firstRowFirstColumn="0" w:firstRowLastColumn="0" w:lastRowFirstColumn="0" w:lastRowLastColumn="0"/>
              <w:rPr>
                <w:rFonts w:cstheme="minorHAnsi"/>
                <w:sz w:val="22"/>
              </w:rPr>
            </w:pPr>
          </w:p>
        </w:tc>
        <w:tc>
          <w:tcPr>
            <w:tcW w:w="1275" w:type="dxa"/>
            <w:tcBorders>
              <w:top w:val="single" w:sz="2" w:space="0" w:color="auto"/>
              <w:left w:val="single" w:sz="2" w:space="0" w:color="auto"/>
              <w:bottom w:val="single" w:sz="2" w:space="0" w:color="auto"/>
              <w:right w:val="single" w:sz="2" w:space="0" w:color="auto"/>
            </w:tcBorders>
            <w:vAlign w:val="center"/>
          </w:tcPr>
          <w:p w14:paraId="23386024" w14:textId="77777777" w:rsidR="0067321E" w:rsidRPr="0067321E" w:rsidRDefault="0067321E" w:rsidP="00930320">
            <w:pPr>
              <w:cnfStyle w:val="000000000000" w:firstRow="0" w:lastRow="0" w:firstColumn="0" w:lastColumn="0" w:oddVBand="0" w:evenVBand="0" w:oddHBand="0" w:evenHBand="0" w:firstRowFirstColumn="0" w:firstRowLastColumn="0" w:lastRowFirstColumn="0" w:lastRowLastColumn="0"/>
              <w:rPr>
                <w:rFonts w:cstheme="minorHAnsi"/>
                <w:sz w:val="22"/>
              </w:rPr>
            </w:pPr>
          </w:p>
        </w:tc>
      </w:tr>
    </w:tbl>
    <w:p w14:paraId="6F25800F" w14:textId="003D31A5" w:rsidR="00A8051B" w:rsidRDefault="00A8051B" w:rsidP="004840C1">
      <w:pPr>
        <w:pStyle w:val="Textkrper"/>
      </w:pPr>
    </w:p>
    <w:p w14:paraId="46A62A88" w14:textId="6FBA87F5" w:rsidR="00930320" w:rsidRDefault="00930320" w:rsidP="004840C1">
      <w:pPr>
        <w:pStyle w:val="Textkrper"/>
      </w:pPr>
    </w:p>
    <w:p w14:paraId="61FEC773" w14:textId="063673F4" w:rsidR="00930320" w:rsidRDefault="00930320" w:rsidP="004840C1">
      <w:pPr>
        <w:pStyle w:val="Textkrper"/>
      </w:pPr>
    </w:p>
    <w:p w14:paraId="720AFDB4" w14:textId="2AB3C6B9" w:rsidR="00930320" w:rsidRDefault="00930320" w:rsidP="004840C1">
      <w:pPr>
        <w:pStyle w:val="Textkrper"/>
      </w:pPr>
    </w:p>
    <w:p w14:paraId="4DDB6313" w14:textId="7474AEC2" w:rsidR="00930320" w:rsidRDefault="00930320" w:rsidP="004840C1">
      <w:pPr>
        <w:pStyle w:val="Textkrper"/>
      </w:pPr>
    </w:p>
    <w:p w14:paraId="12454087" w14:textId="77777777" w:rsidR="0067321E" w:rsidRDefault="0067321E" w:rsidP="004840C1">
      <w:pPr>
        <w:pStyle w:val="Textkrper"/>
      </w:pPr>
    </w:p>
    <w:p w14:paraId="152F51C8" w14:textId="77777777" w:rsidR="0067321E" w:rsidRDefault="0067321E" w:rsidP="004840C1">
      <w:pPr>
        <w:pStyle w:val="Textkrper"/>
      </w:pPr>
    </w:p>
    <w:p w14:paraId="4E89C4F9" w14:textId="77777777" w:rsidR="0067321E" w:rsidRDefault="0067321E" w:rsidP="004840C1">
      <w:pPr>
        <w:pStyle w:val="Textkrper"/>
      </w:pPr>
    </w:p>
    <w:p w14:paraId="0A04DFF1" w14:textId="77777777" w:rsidR="0067321E" w:rsidRDefault="0067321E" w:rsidP="004840C1">
      <w:pPr>
        <w:pStyle w:val="Textkrper"/>
      </w:pPr>
    </w:p>
    <w:p w14:paraId="11712BCA" w14:textId="77777777" w:rsidR="0067321E" w:rsidRDefault="0067321E" w:rsidP="004840C1">
      <w:pPr>
        <w:pStyle w:val="Textkrper"/>
      </w:pPr>
    </w:p>
    <w:p w14:paraId="2DD7A8BC" w14:textId="77777777" w:rsidR="0067321E" w:rsidRDefault="0067321E" w:rsidP="004840C1">
      <w:pPr>
        <w:pStyle w:val="Textkrper"/>
      </w:pPr>
    </w:p>
    <w:p w14:paraId="19EB0C69" w14:textId="77777777" w:rsidR="0067321E" w:rsidRDefault="0067321E" w:rsidP="004840C1">
      <w:pPr>
        <w:pStyle w:val="Textkrper"/>
      </w:pPr>
    </w:p>
    <w:p w14:paraId="05A2BEAD" w14:textId="77777777" w:rsidR="0067321E" w:rsidRDefault="0067321E" w:rsidP="004840C1">
      <w:pPr>
        <w:pStyle w:val="Textkrper"/>
      </w:pPr>
    </w:p>
    <w:p w14:paraId="06C0E8EB" w14:textId="77777777" w:rsidR="0067321E" w:rsidRDefault="0067321E" w:rsidP="004840C1">
      <w:pPr>
        <w:pStyle w:val="Textkrper"/>
      </w:pPr>
    </w:p>
    <w:p w14:paraId="6D3874E9" w14:textId="29E9FD64" w:rsidR="00930320" w:rsidRDefault="00930320" w:rsidP="004840C1">
      <w:pPr>
        <w:pStyle w:val="Textkrper"/>
      </w:pP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930320" w:rsidRPr="00DE4890" w14:paraId="292A9FBA" w14:textId="77777777" w:rsidTr="00F54EB9">
        <w:trPr>
          <w:trHeight w:val="584"/>
        </w:trPr>
        <w:tc>
          <w:tcPr>
            <w:tcW w:w="7734" w:type="dxa"/>
            <w:shd w:val="clear" w:color="auto" w:fill="D9D9D9" w:themeFill="background1" w:themeFillShade="D9"/>
            <w:vAlign w:val="center"/>
          </w:tcPr>
          <w:p w14:paraId="27693D38" w14:textId="77777777" w:rsidR="00930320" w:rsidRPr="00DE4890" w:rsidRDefault="00930320" w:rsidP="00F54EB9">
            <w:pPr>
              <w:pStyle w:val="TabelleKopflinks"/>
            </w:pPr>
            <w:r>
              <w:t>Dramaturgie</w:t>
            </w:r>
          </w:p>
        </w:tc>
        <w:tc>
          <w:tcPr>
            <w:tcW w:w="2188" w:type="dxa"/>
            <w:shd w:val="clear" w:color="auto" w:fill="D9D9D9" w:themeFill="background1" w:themeFillShade="D9"/>
          </w:tcPr>
          <w:p w14:paraId="0B5E605E" w14:textId="77777777" w:rsidR="00930320" w:rsidRDefault="00930320" w:rsidP="00F54EB9">
            <w:pPr>
              <w:pStyle w:val="TabelleKopflinks"/>
              <w:jc w:val="center"/>
            </w:pPr>
            <w:r>
              <w:t>Fach</w:t>
            </w:r>
          </w:p>
          <w:p w14:paraId="3EA3B384" w14:textId="77777777" w:rsidR="00930320" w:rsidRPr="00DE4890" w:rsidRDefault="00930320" w:rsidP="00F54EB9">
            <w:pPr>
              <w:pStyle w:val="TabelleKopflinks"/>
              <w:jc w:val="center"/>
            </w:pPr>
            <w:r>
              <w:t>HF2.1 LF1</w:t>
            </w:r>
          </w:p>
        </w:tc>
      </w:tr>
    </w:tbl>
    <w:p w14:paraId="10AAAACA" w14:textId="7E66C977" w:rsidR="00930320" w:rsidRDefault="00930320" w:rsidP="004840C1">
      <w:pPr>
        <w:pStyle w:val="Textkrper"/>
      </w:pPr>
    </w:p>
    <w:p w14:paraId="484BE260" w14:textId="77777777" w:rsidR="00930320" w:rsidRDefault="00930320" w:rsidP="004840C1">
      <w:pPr>
        <w:pStyle w:val="Textkrper"/>
      </w:pPr>
    </w:p>
    <w:p w14:paraId="78D23CD4" w14:textId="347480A9" w:rsidR="00930320" w:rsidRDefault="00930320" w:rsidP="004840C1">
      <w:pPr>
        <w:pStyle w:val="Textkrper"/>
      </w:pPr>
    </w:p>
    <w:tbl>
      <w:tblPr>
        <w:tblStyle w:val="FarbigeListe-Akzent2"/>
        <w:tblW w:w="9634" w:type="dxa"/>
        <w:tblLook w:val="04A0" w:firstRow="1" w:lastRow="0" w:firstColumn="1" w:lastColumn="0" w:noHBand="0" w:noVBand="1"/>
      </w:tblPr>
      <w:tblGrid>
        <w:gridCol w:w="846"/>
        <w:gridCol w:w="850"/>
        <w:gridCol w:w="4678"/>
        <w:gridCol w:w="1985"/>
        <w:gridCol w:w="1275"/>
      </w:tblGrid>
      <w:tr w:rsidR="0067321E" w:rsidRPr="0067321E" w14:paraId="2912D6FC" w14:textId="77777777" w:rsidTr="0067321E">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tcPr>
          <w:p w14:paraId="52953FBF" w14:textId="77777777" w:rsidR="0067321E" w:rsidRPr="0067321E" w:rsidRDefault="0067321E" w:rsidP="00F54EB9">
            <w:pPr>
              <w:tabs>
                <w:tab w:val="left" w:pos="14601"/>
              </w:tabs>
              <w:jc w:val="center"/>
              <w:rPr>
                <w:rFonts w:cs="Tahoma"/>
                <w:b w:val="0"/>
                <w:bCs w:val="0"/>
                <w:sz w:val="22"/>
              </w:rPr>
            </w:pPr>
            <w:r w:rsidRPr="0067321E">
              <w:rPr>
                <w:rFonts w:cs="Tahoma"/>
                <w:sz w:val="22"/>
              </w:rPr>
              <w:t>Sozial-</w:t>
            </w:r>
          </w:p>
          <w:p w14:paraId="42BB68D0" w14:textId="77777777" w:rsidR="0067321E" w:rsidRPr="0067321E" w:rsidRDefault="0067321E" w:rsidP="00F54EB9">
            <w:pPr>
              <w:tabs>
                <w:tab w:val="left" w:pos="14601"/>
              </w:tabs>
              <w:jc w:val="center"/>
              <w:rPr>
                <w:rFonts w:cs="Tahoma"/>
                <w:b w:val="0"/>
                <w:sz w:val="22"/>
              </w:rPr>
            </w:pPr>
            <w:r w:rsidRPr="0067321E">
              <w:rPr>
                <w:rFonts w:cs="Tahoma"/>
                <w:sz w:val="22"/>
              </w:rPr>
              <w:t>form</w:t>
            </w:r>
          </w:p>
        </w:tc>
        <w:tc>
          <w:tcPr>
            <w:tcW w:w="850" w:type="dxa"/>
            <w:tcBorders>
              <w:top w:val="single" w:sz="4" w:space="0" w:color="auto"/>
              <w:left w:val="single" w:sz="4" w:space="0" w:color="auto"/>
              <w:bottom w:val="single" w:sz="4" w:space="0" w:color="auto"/>
              <w:right w:val="single" w:sz="4" w:space="0" w:color="auto"/>
            </w:tcBorders>
          </w:tcPr>
          <w:p w14:paraId="2AB0D904" w14:textId="77777777" w:rsidR="0067321E" w:rsidRPr="0067321E" w:rsidRDefault="0067321E" w:rsidP="00F54EB9">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2"/>
              </w:rPr>
            </w:pPr>
            <w:r w:rsidRPr="0067321E">
              <w:rPr>
                <w:rFonts w:cs="Tahoma"/>
                <w:sz w:val="22"/>
              </w:rPr>
              <w:t>Lern-phase</w:t>
            </w:r>
          </w:p>
        </w:tc>
        <w:tc>
          <w:tcPr>
            <w:tcW w:w="4678" w:type="dxa"/>
            <w:tcBorders>
              <w:top w:val="single" w:sz="4" w:space="0" w:color="auto"/>
              <w:left w:val="single" w:sz="4" w:space="0" w:color="auto"/>
              <w:bottom w:val="single" w:sz="4" w:space="0" w:color="auto"/>
              <w:right w:val="single" w:sz="4" w:space="0" w:color="auto"/>
            </w:tcBorders>
          </w:tcPr>
          <w:p w14:paraId="5D82460B" w14:textId="71648EC7" w:rsidR="0067321E" w:rsidRPr="0067321E" w:rsidRDefault="0067321E" w:rsidP="00F54EB9">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2"/>
              </w:rPr>
            </w:pPr>
            <w:r w:rsidRPr="0067321E">
              <w:rPr>
                <w:rFonts w:cs="Tahoma"/>
                <w:sz w:val="22"/>
              </w:rPr>
              <w:t>Inhalt und Methode</w:t>
            </w:r>
          </w:p>
        </w:tc>
        <w:tc>
          <w:tcPr>
            <w:tcW w:w="1985" w:type="dxa"/>
            <w:tcBorders>
              <w:top w:val="single" w:sz="4" w:space="0" w:color="auto"/>
              <w:left w:val="single" w:sz="4" w:space="0" w:color="auto"/>
              <w:bottom w:val="single" w:sz="4" w:space="0" w:color="auto"/>
              <w:right w:val="single" w:sz="4" w:space="0" w:color="auto"/>
            </w:tcBorders>
          </w:tcPr>
          <w:p w14:paraId="69C5FACC" w14:textId="77777777" w:rsidR="0067321E" w:rsidRPr="0067321E" w:rsidRDefault="0067321E" w:rsidP="00F54EB9">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2"/>
              </w:rPr>
            </w:pPr>
            <w:r w:rsidRPr="0067321E">
              <w:rPr>
                <w:rFonts w:cs="Tahoma"/>
                <w:sz w:val="22"/>
              </w:rPr>
              <w:t>Material/Lernthema, Lernschritt/ Verlinkung</w:t>
            </w:r>
          </w:p>
        </w:tc>
        <w:tc>
          <w:tcPr>
            <w:tcW w:w="1275" w:type="dxa"/>
            <w:tcBorders>
              <w:top w:val="single" w:sz="4" w:space="0" w:color="auto"/>
              <w:left w:val="single" w:sz="4" w:space="0" w:color="auto"/>
              <w:bottom w:val="single" w:sz="4" w:space="0" w:color="auto"/>
              <w:right w:val="single" w:sz="4" w:space="0" w:color="auto"/>
            </w:tcBorders>
          </w:tcPr>
          <w:p w14:paraId="6B33460A" w14:textId="77777777" w:rsidR="0067321E" w:rsidRPr="0067321E" w:rsidRDefault="0067321E" w:rsidP="00F54EB9">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2"/>
              </w:rPr>
            </w:pPr>
            <w:r w:rsidRPr="0067321E">
              <w:rPr>
                <w:rFonts w:cs="Tahoma"/>
                <w:sz w:val="22"/>
              </w:rPr>
              <w:t>Hinweise / Hilfsmittel</w:t>
            </w:r>
          </w:p>
        </w:tc>
      </w:tr>
      <w:tr w:rsidR="0067321E" w:rsidRPr="0067321E" w14:paraId="2F18F805" w14:textId="77777777" w:rsidTr="0067321E">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tcPr>
          <w:p w14:paraId="12FC0D24" w14:textId="4D6BF3EF" w:rsidR="0067321E" w:rsidRPr="0067321E" w:rsidRDefault="0067321E" w:rsidP="00F54EB9">
            <w:pPr>
              <w:tabs>
                <w:tab w:val="left" w:pos="14601"/>
              </w:tabs>
              <w:jc w:val="center"/>
              <w:rPr>
                <w:rFonts w:cs="Tahoma"/>
                <w:sz w:val="22"/>
              </w:rPr>
            </w:pPr>
            <w:r w:rsidRPr="0067321E">
              <w:rPr>
                <w:rFonts w:cs="Tahoma"/>
                <w:noProof/>
                <w:color w:val="FFFFFF" w:themeColor="background1"/>
                <w:sz w:val="22"/>
                <w:lang w:eastAsia="de-DE"/>
              </w:rPr>
              <w:drawing>
                <wp:anchor distT="0" distB="0" distL="114300" distR="114300" simplePos="0" relativeHeight="251807744" behindDoc="0" locked="0" layoutInCell="0" allowOverlap="1" wp14:anchorId="4179F616" wp14:editId="2E0B85E8">
                  <wp:simplePos x="0" y="0"/>
                  <wp:positionH relativeFrom="rightMargin">
                    <wp:posOffset>-391160</wp:posOffset>
                  </wp:positionH>
                  <wp:positionV relativeFrom="paragraph">
                    <wp:posOffset>140970</wp:posOffset>
                  </wp:positionV>
                  <wp:extent cx="200025" cy="213995"/>
                  <wp:effectExtent l="0" t="0" r="0" b="0"/>
                  <wp:wrapNone/>
                  <wp:docPr id="1666883831" name="Grafik 1666883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tcPr>
          <w:p w14:paraId="31898044" w14:textId="77777777" w:rsidR="0067321E" w:rsidRPr="0067321E" w:rsidRDefault="0067321E" w:rsidP="00F54EB9">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sz w:val="22"/>
              </w:rPr>
            </w:pPr>
          </w:p>
          <w:p w14:paraId="6A90C929" w14:textId="030A81C8" w:rsidR="0067321E" w:rsidRPr="0067321E" w:rsidRDefault="0067321E" w:rsidP="00F54EB9">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sz w:val="22"/>
              </w:rPr>
            </w:pPr>
            <w:r w:rsidRPr="0067321E">
              <w:rPr>
                <w:rFonts w:cs="Tahoma"/>
                <w:sz w:val="22"/>
              </w:rPr>
              <w:t>i</w:t>
            </w:r>
          </w:p>
        </w:tc>
        <w:tc>
          <w:tcPr>
            <w:tcW w:w="4678" w:type="dxa"/>
            <w:tcBorders>
              <w:top w:val="single" w:sz="4" w:space="0" w:color="auto"/>
              <w:left w:val="single" w:sz="4" w:space="0" w:color="auto"/>
              <w:bottom w:val="single" w:sz="4" w:space="0" w:color="auto"/>
              <w:right w:val="single" w:sz="4" w:space="0" w:color="auto"/>
            </w:tcBorders>
          </w:tcPr>
          <w:p w14:paraId="4C62979C" w14:textId="39B9C4C8" w:rsidR="0067321E" w:rsidRPr="0067321E" w:rsidRDefault="0067321E" w:rsidP="001E7F26">
            <w:pPr>
              <w:tabs>
                <w:tab w:val="left" w:pos="14601"/>
              </w:tabs>
              <w:cnfStyle w:val="000000100000" w:firstRow="0" w:lastRow="0" w:firstColumn="0" w:lastColumn="0" w:oddVBand="0" w:evenVBand="0" w:oddHBand="1" w:evenHBand="0" w:firstRowFirstColumn="0" w:firstRowLastColumn="0" w:lastRowFirstColumn="0" w:lastRowLastColumn="0"/>
              <w:rPr>
                <w:rFonts w:cs="Tahoma"/>
                <w:sz w:val="22"/>
              </w:rPr>
            </w:pPr>
            <w:r w:rsidRPr="0067321E">
              <w:rPr>
                <w:rFonts w:cs="Tahoma"/>
                <w:b/>
                <w:bCs/>
                <w:sz w:val="22"/>
              </w:rPr>
              <w:t xml:space="preserve">Einstieg: </w:t>
            </w:r>
            <w:proofErr w:type="spellStart"/>
            <w:r w:rsidRPr="0067321E">
              <w:rPr>
                <w:rFonts w:cs="Tahoma"/>
                <w:sz w:val="22"/>
              </w:rPr>
              <w:t>SuS</w:t>
            </w:r>
            <w:proofErr w:type="spellEnd"/>
            <w:r w:rsidRPr="0067321E">
              <w:rPr>
                <w:rFonts w:cs="Tahoma"/>
                <w:sz w:val="22"/>
              </w:rPr>
              <w:t xml:space="preserve"> beschäftigen sich mit der Frage: </w:t>
            </w:r>
            <w:r w:rsidRPr="0067321E">
              <w:rPr>
                <w:sz w:val="22"/>
              </w:rPr>
              <w:t>„Was wollten Sie schon immer mal können?“ und „Woran ist es gescheitert, dass Sie nie damit angefangen haben?“</w:t>
            </w:r>
          </w:p>
        </w:tc>
        <w:tc>
          <w:tcPr>
            <w:tcW w:w="1985" w:type="dxa"/>
            <w:tcBorders>
              <w:top w:val="single" w:sz="4" w:space="0" w:color="auto"/>
              <w:left w:val="single" w:sz="4" w:space="0" w:color="auto"/>
              <w:bottom w:val="single" w:sz="4" w:space="0" w:color="auto"/>
              <w:right w:val="single" w:sz="4" w:space="0" w:color="auto"/>
            </w:tcBorders>
          </w:tcPr>
          <w:p w14:paraId="7D5F2CA9" w14:textId="77777777" w:rsidR="0067321E" w:rsidRPr="0067321E" w:rsidRDefault="0067321E" w:rsidP="00F54EB9">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sz w:val="22"/>
              </w:rPr>
            </w:pPr>
          </w:p>
        </w:tc>
        <w:tc>
          <w:tcPr>
            <w:tcW w:w="1275" w:type="dxa"/>
            <w:tcBorders>
              <w:top w:val="single" w:sz="4" w:space="0" w:color="auto"/>
              <w:left w:val="single" w:sz="4" w:space="0" w:color="auto"/>
              <w:bottom w:val="single" w:sz="4" w:space="0" w:color="auto"/>
              <w:right w:val="single" w:sz="4" w:space="0" w:color="auto"/>
            </w:tcBorders>
          </w:tcPr>
          <w:p w14:paraId="47414C4D" w14:textId="77777777" w:rsidR="0067321E" w:rsidRPr="0067321E" w:rsidRDefault="0067321E" w:rsidP="00F54EB9">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sz w:val="22"/>
              </w:rPr>
            </w:pPr>
          </w:p>
        </w:tc>
      </w:tr>
      <w:tr w:rsidR="0067321E" w:rsidRPr="0067321E" w14:paraId="152BB8DA" w14:textId="77777777" w:rsidTr="0067321E">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52CE4402" w14:textId="77777777" w:rsidR="0067321E" w:rsidRPr="0067321E" w:rsidRDefault="0067321E" w:rsidP="001E7F26">
            <w:pPr>
              <w:rPr>
                <w:rFonts w:cs="Arial"/>
                <w:sz w:val="22"/>
              </w:rPr>
            </w:pPr>
            <w:r w:rsidRPr="0067321E">
              <w:rPr>
                <w:noProof/>
                <w:sz w:val="22"/>
                <w:lang w:eastAsia="de-DE"/>
              </w:rPr>
              <w:drawing>
                <wp:anchor distT="0" distB="0" distL="114300" distR="114300" simplePos="0" relativeHeight="251809792" behindDoc="0" locked="0" layoutInCell="0" allowOverlap="1" wp14:anchorId="7026774F" wp14:editId="6AE9FFE9">
                  <wp:simplePos x="0" y="0"/>
                  <wp:positionH relativeFrom="rightMargin">
                    <wp:posOffset>-416560</wp:posOffset>
                  </wp:positionH>
                  <wp:positionV relativeFrom="paragraph">
                    <wp:posOffset>55880</wp:posOffset>
                  </wp:positionV>
                  <wp:extent cx="238125" cy="238125"/>
                  <wp:effectExtent l="0" t="0" r="9525" b="9525"/>
                  <wp:wrapNone/>
                  <wp:docPr id="2129223453" name="Grafik 2129223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4E13DEFC" w14:textId="77777777" w:rsidR="0067321E" w:rsidRPr="0067321E" w:rsidRDefault="0067321E" w:rsidP="001E7F26">
            <w:pPr>
              <w:jc w:val="center"/>
              <w:cnfStyle w:val="000000000000" w:firstRow="0" w:lastRow="0" w:firstColumn="0" w:lastColumn="0" w:oddVBand="0" w:evenVBand="0" w:oddHBand="0" w:evenHBand="0" w:firstRowFirstColumn="0" w:firstRowLastColumn="0" w:lastRowFirstColumn="0" w:lastRowLastColumn="0"/>
              <w:rPr>
                <w:rFonts w:cs="Arial"/>
                <w:sz w:val="22"/>
              </w:rPr>
            </w:pPr>
            <w:r w:rsidRPr="0067321E">
              <w:rPr>
                <w:rFonts w:cs="Arial"/>
                <w:sz w:val="22"/>
              </w:rPr>
              <w:t>P</w:t>
            </w:r>
          </w:p>
        </w:tc>
        <w:tc>
          <w:tcPr>
            <w:tcW w:w="4678" w:type="dxa"/>
            <w:tcBorders>
              <w:top w:val="single" w:sz="4" w:space="0" w:color="auto"/>
              <w:left w:val="single" w:sz="4" w:space="0" w:color="auto"/>
              <w:bottom w:val="single" w:sz="4" w:space="0" w:color="auto"/>
              <w:right w:val="single" w:sz="4" w:space="0" w:color="auto"/>
            </w:tcBorders>
            <w:vAlign w:val="center"/>
          </w:tcPr>
          <w:p w14:paraId="6B5E56B7" w14:textId="23B36856" w:rsidR="0067321E" w:rsidRPr="0067321E" w:rsidRDefault="0067321E" w:rsidP="001E7F26">
            <w:pPr>
              <w:cnfStyle w:val="000000000000" w:firstRow="0" w:lastRow="0" w:firstColumn="0" w:lastColumn="0" w:oddVBand="0" w:evenVBand="0" w:oddHBand="0" w:evenHBand="0" w:firstRowFirstColumn="0" w:firstRowLastColumn="0" w:lastRowFirstColumn="0" w:lastRowLastColumn="0"/>
              <w:rPr>
                <w:rFonts w:cs="Arial"/>
                <w:sz w:val="22"/>
              </w:rPr>
            </w:pPr>
            <w:r w:rsidRPr="0067321E">
              <w:rPr>
                <w:rFonts w:cs="Arial"/>
                <w:b/>
                <w:bCs/>
                <w:sz w:val="22"/>
              </w:rPr>
              <w:t>Plenum:</w:t>
            </w:r>
            <w:r w:rsidRPr="0067321E">
              <w:rPr>
                <w:rFonts w:cs="Arial"/>
                <w:sz w:val="22"/>
              </w:rPr>
              <w:t xml:space="preserve"> Ergebnisse werden zusammengetragen</w:t>
            </w:r>
            <w:r w:rsidR="00622CE5">
              <w:rPr>
                <w:rFonts w:cs="Arial"/>
                <w:sz w:val="22"/>
              </w:rPr>
              <w:t>.</w:t>
            </w:r>
          </w:p>
        </w:tc>
        <w:tc>
          <w:tcPr>
            <w:tcW w:w="1985" w:type="dxa"/>
            <w:tcBorders>
              <w:top w:val="single" w:sz="4" w:space="0" w:color="auto"/>
              <w:left w:val="single" w:sz="4" w:space="0" w:color="auto"/>
              <w:bottom w:val="single" w:sz="4" w:space="0" w:color="auto"/>
              <w:right w:val="single" w:sz="4" w:space="0" w:color="auto"/>
            </w:tcBorders>
            <w:vAlign w:val="center"/>
          </w:tcPr>
          <w:p w14:paraId="1D319D46" w14:textId="77777777" w:rsidR="0067321E" w:rsidRPr="0067321E" w:rsidRDefault="0067321E" w:rsidP="001E7F26">
            <w:pPr>
              <w:cnfStyle w:val="000000000000" w:firstRow="0" w:lastRow="0" w:firstColumn="0" w:lastColumn="0" w:oddVBand="0" w:evenVBand="0" w:oddHBand="0" w:evenHBand="0" w:firstRowFirstColumn="0" w:firstRowLastColumn="0" w:lastRowFirstColumn="0" w:lastRowLastColumn="0"/>
              <w:rPr>
                <w:rFonts w:cs="Arial"/>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136B4466" w14:textId="77777777" w:rsidR="0067321E" w:rsidRPr="0067321E" w:rsidRDefault="0067321E" w:rsidP="001E7F26">
            <w:pPr>
              <w:cnfStyle w:val="000000000000" w:firstRow="0" w:lastRow="0" w:firstColumn="0" w:lastColumn="0" w:oddVBand="0" w:evenVBand="0" w:oddHBand="0" w:evenHBand="0" w:firstRowFirstColumn="0" w:firstRowLastColumn="0" w:lastRowFirstColumn="0" w:lastRowLastColumn="0"/>
              <w:rPr>
                <w:rFonts w:cs="Arial"/>
                <w:sz w:val="22"/>
              </w:rPr>
            </w:pPr>
          </w:p>
        </w:tc>
      </w:tr>
      <w:tr w:rsidR="0067321E" w:rsidRPr="0067321E" w14:paraId="312D16BF" w14:textId="77777777" w:rsidTr="0067321E">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495F34B9" w14:textId="77777777" w:rsidR="0067321E" w:rsidRPr="0067321E" w:rsidRDefault="0067321E" w:rsidP="001E7F26">
            <w:pPr>
              <w:rPr>
                <w:rFonts w:cs="Arial"/>
                <w:sz w:val="22"/>
              </w:rPr>
            </w:pPr>
            <w:r w:rsidRPr="0067321E">
              <w:rPr>
                <w:rFonts w:cs="Tahoma"/>
                <w:noProof/>
                <w:color w:val="FFFFFF" w:themeColor="background1"/>
                <w:sz w:val="22"/>
                <w:lang w:eastAsia="de-DE"/>
              </w:rPr>
              <w:drawing>
                <wp:anchor distT="0" distB="0" distL="114300" distR="114300" simplePos="0" relativeHeight="251808768" behindDoc="0" locked="0" layoutInCell="0" allowOverlap="1" wp14:anchorId="5B5612B9" wp14:editId="61B4A9FB">
                  <wp:simplePos x="0" y="0"/>
                  <wp:positionH relativeFrom="rightMargin">
                    <wp:posOffset>-387350</wp:posOffset>
                  </wp:positionH>
                  <wp:positionV relativeFrom="paragraph">
                    <wp:posOffset>5080</wp:posOffset>
                  </wp:positionV>
                  <wp:extent cx="200025" cy="213995"/>
                  <wp:effectExtent l="0" t="0" r="0" b="0"/>
                  <wp:wrapNone/>
                  <wp:docPr id="1770088174" name="Grafik 1770088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64767984" w14:textId="77777777" w:rsidR="0067321E" w:rsidRPr="0067321E" w:rsidRDefault="0067321E" w:rsidP="001E7F26">
            <w:pPr>
              <w:jc w:val="center"/>
              <w:cnfStyle w:val="000000100000" w:firstRow="0" w:lastRow="0" w:firstColumn="0" w:lastColumn="0" w:oddVBand="0" w:evenVBand="0" w:oddHBand="1" w:evenHBand="0" w:firstRowFirstColumn="0" w:firstRowLastColumn="0" w:lastRowFirstColumn="0" w:lastRowLastColumn="0"/>
              <w:rPr>
                <w:rFonts w:cs="Arial"/>
                <w:sz w:val="22"/>
              </w:rPr>
            </w:pPr>
            <w:r w:rsidRPr="0067321E">
              <w:rPr>
                <w:rFonts w:cs="Arial"/>
                <w:sz w:val="22"/>
              </w:rPr>
              <w:t>i</w:t>
            </w:r>
          </w:p>
        </w:tc>
        <w:tc>
          <w:tcPr>
            <w:tcW w:w="4678" w:type="dxa"/>
            <w:tcBorders>
              <w:top w:val="single" w:sz="4" w:space="0" w:color="auto"/>
              <w:left w:val="single" w:sz="4" w:space="0" w:color="auto"/>
              <w:bottom w:val="single" w:sz="4" w:space="0" w:color="auto"/>
              <w:right w:val="single" w:sz="4" w:space="0" w:color="auto"/>
            </w:tcBorders>
            <w:vAlign w:val="center"/>
          </w:tcPr>
          <w:p w14:paraId="3020B4C4" w14:textId="0A550CFB" w:rsidR="0067321E" w:rsidRPr="0067321E" w:rsidRDefault="0067321E" w:rsidP="001E7F26">
            <w:pPr>
              <w:cnfStyle w:val="000000100000" w:firstRow="0" w:lastRow="0" w:firstColumn="0" w:lastColumn="0" w:oddVBand="0" w:evenVBand="0" w:oddHBand="1" w:evenHBand="0" w:firstRowFirstColumn="0" w:firstRowLastColumn="0" w:lastRowFirstColumn="0" w:lastRowLastColumn="0"/>
              <w:rPr>
                <w:rFonts w:cs="Arial"/>
                <w:sz w:val="22"/>
              </w:rPr>
            </w:pPr>
            <w:r w:rsidRPr="0067321E">
              <w:rPr>
                <w:rFonts w:cs="Arial"/>
                <w:b/>
                <w:bCs/>
                <w:sz w:val="22"/>
              </w:rPr>
              <w:t>Arbeitsauftrag:</w:t>
            </w:r>
            <w:r w:rsidRPr="0067321E">
              <w:rPr>
                <w:rFonts w:cs="Arial"/>
                <w:sz w:val="22"/>
              </w:rPr>
              <w:t xml:space="preserve"> Die </w:t>
            </w:r>
            <w:proofErr w:type="spellStart"/>
            <w:r w:rsidRPr="0067321E">
              <w:rPr>
                <w:rFonts w:cs="Arial"/>
                <w:sz w:val="22"/>
              </w:rPr>
              <w:t>Sus</w:t>
            </w:r>
            <w:proofErr w:type="spellEnd"/>
            <w:r w:rsidRPr="0067321E">
              <w:rPr>
                <w:rFonts w:cs="Arial"/>
                <w:sz w:val="22"/>
              </w:rPr>
              <w:t xml:space="preserve"> überlegen sich eine Tätigkeit, an der sie eine Woche lang üben wollen. Sie formulieren ein Ziel und planen ihr Übungsvorgehen und die Form der Dokumentation.</w:t>
            </w:r>
          </w:p>
        </w:tc>
        <w:tc>
          <w:tcPr>
            <w:tcW w:w="1985" w:type="dxa"/>
            <w:tcBorders>
              <w:top w:val="single" w:sz="4" w:space="0" w:color="auto"/>
              <w:left w:val="single" w:sz="4" w:space="0" w:color="auto"/>
              <w:bottom w:val="single" w:sz="4" w:space="0" w:color="auto"/>
              <w:right w:val="single" w:sz="4" w:space="0" w:color="auto"/>
            </w:tcBorders>
            <w:vAlign w:val="center"/>
          </w:tcPr>
          <w:p w14:paraId="71C387AF" w14:textId="62B392ED" w:rsidR="0067321E" w:rsidRPr="0067321E" w:rsidRDefault="0067321E" w:rsidP="001E7F26">
            <w:pPr>
              <w:cnfStyle w:val="000000100000" w:firstRow="0" w:lastRow="0" w:firstColumn="0" w:lastColumn="0" w:oddVBand="0" w:evenVBand="0" w:oddHBand="1" w:evenHBand="0" w:firstRowFirstColumn="0" w:firstRowLastColumn="0" w:lastRowFirstColumn="0" w:lastRowLastColumn="0"/>
              <w:rPr>
                <w:rFonts w:cs="Arial"/>
                <w:sz w:val="22"/>
              </w:rPr>
            </w:pPr>
            <w:r w:rsidRPr="0067321E">
              <w:rPr>
                <w:rFonts w:cs="Arial"/>
                <w:sz w:val="22"/>
              </w:rPr>
              <w:t>Übersicht</w:t>
            </w:r>
          </w:p>
        </w:tc>
        <w:tc>
          <w:tcPr>
            <w:tcW w:w="1275" w:type="dxa"/>
            <w:tcBorders>
              <w:top w:val="single" w:sz="4" w:space="0" w:color="auto"/>
              <w:left w:val="single" w:sz="4" w:space="0" w:color="auto"/>
              <w:bottom w:val="single" w:sz="4" w:space="0" w:color="auto"/>
              <w:right w:val="single" w:sz="4" w:space="0" w:color="auto"/>
            </w:tcBorders>
            <w:vAlign w:val="center"/>
          </w:tcPr>
          <w:p w14:paraId="75394586" w14:textId="77777777" w:rsidR="0067321E" w:rsidRPr="0067321E" w:rsidRDefault="0067321E" w:rsidP="001E7F26">
            <w:pPr>
              <w:cnfStyle w:val="000000100000" w:firstRow="0" w:lastRow="0" w:firstColumn="0" w:lastColumn="0" w:oddVBand="0" w:evenVBand="0" w:oddHBand="1" w:evenHBand="0" w:firstRowFirstColumn="0" w:firstRowLastColumn="0" w:lastRowFirstColumn="0" w:lastRowLastColumn="0"/>
              <w:rPr>
                <w:rFonts w:cs="Arial"/>
                <w:sz w:val="22"/>
              </w:rPr>
            </w:pPr>
          </w:p>
        </w:tc>
      </w:tr>
      <w:tr w:rsidR="0067321E" w:rsidRPr="0067321E" w14:paraId="40936B1E" w14:textId="77777777" w:rsidTr="0067321E">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0F4F4E59" w14:textId="4DF3E5DD" w:rsidR="0067321E" w:rsidRPr="0067321E" w:rsidRDefault="0067321E" w:rsidP="004C5C7D">
            <w:pPr>
              <w:rPr>
                <w:rFonts w:cs="Tahoma"/>
                <w:noProof/>
                <w:color w:val="FFFFFF" w:themeColor="background1"/>
                <w:sz w:val="22"/>
                <w:lang w:eastAsia="de-DE"/>
              </w:rPr>
            </w:pPr>
            <w:r w:rsidRPr="0067321E">
              <w:rPr>
                <w:rFonts w:cs="Tahoma"/>
                <w:noProof/>
                <w:color w:val="FFFFFF" w:themeColor="background1"/>
                <w:sz w:val="22"/>
                <w:lang w:eastAsia="de-DE"/>
              </w:rPr>
              <w:drawing>
                <wp:anchor distT="0" distB="0" distL="114300" distR="114300" simplePos="0" relativeHeight="251810816" behindDoc="0" locked="0" layoutInCell="0" allowOverlap="1" wp14:anchorId="20C64021" wp14:editId="5D42AB5B">
                  <wp:simplePos x="0" y="0"/>
                  <wp:positionH relativeFrom="rightMargin">
                    <wp:posOffset>-331470</wp:posOffset>
                  </wp:positionH>
                  <wp:positionV relativeFrom="paragraph">
                    <wp:posOffset>5080</wp:posOffset>
                  </wp:positionV>
                  <wp:extent cx="200025" cy="213995"/>
                  <wp:effectExtent l="0" t="0" r="0" b="0"/>
                  <wp:wrapNone/>
                  <wp:docPr id="808848366" name="Grafik 808848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707D6EA4" w14:textId="157DE5F1" w:rsidR="0067321E" w:rsidRPr="0067321E" w:rsidRDefault="0067321E" w:rsidP="004C5C7D">
            <w:pPr>
              <w:jc w:val="center"/>
              <w:cnfStyle w:val="000000000000" w:firstRow="0" w:lastRow="0" w:firstColumn="0" w:lastColumn="0" w:oddVBand="0" w:evenVBand="0" w:oddHBand="0" w:evenHBand="0" w:firstRowFirstColumn="0" w:firstRowLastColumn="0" w:lastRowFirstColumn="0" w:lastRowLastColumn="0"/>
              <w:rPr>
                <w:sz w:val="22"/>
              </w:rPr>
            </w:pPr>
            <w:r w:rsidRPr="0067321E">
              <w:rPr>
                <w:sz w:val="22"/>
              </w:rPr>
              <w:t>i</w:t>
            </w:r>
          </w:p>
        </w:tc>
        <w:tc>
          <w:tcPr>
            <w:tcW w:w="4678" w:type="dxa"/>
            <w:tcBorders>
              <w:top w:val="single" w:sz="4" w:space="0" w:color="auto"/>
              <w:left w:val="single" w:sz="4" w:space="0" w:color="auto"/>
              <w:bottom w:val="single" w:sz="4" w:space="0" w:color="auto"/>
              <w:right w:val="single" w:sz="4" w:space="0" w:color="auto"/>
            </w:tcBorders>
            <w:vAlign w:val="center"/>
          </w:tcPr>
          <w:p w14:paraId="08E77FC2" w14:textId="1309CC9B" w:rsidR="0067321E" w:rsidRPr="0067321E" w:rsidRDefault="0067321E" w:rsidP="004C5C7D">
            <w:pPr>
              <w:cnfStyle w:val="000000000000" w:firstRow="0" w:lastRow="0" w:firstColumn="0" w:lastColumn="0" w:oddVBand="0" w:evenVBand="0" w:oddHBand="0" w:evenHBand="0" w:firstRowFirstColumn="0" w:firstRowLastColumn="0" w:lastRowFirstColumn="0" w:lastRowLastColumn="0"/>
              <w:rPr>
                <w:b/>
                <w:bCs/>
                <w:sz w:val="22"/>
              </w:rPr>
            </w:pPr>
            <w:r w:rsidRPr="0067321E">
              <w:rPr>
                <w:b/>
                <w:bCs/>
                <w:sz w:val="22"/>
              </w:rPr>
              <w:t xml:space="preserve">Reflexion: </w:t>
            </w:r>
            <w:r w:rsidRPr="0067321E">
              <w:rPr>
                <w:sz w:val="22"/>
              </w:rPr>
              <w:t>Reflektieren Sie die Bearbeitung der Handlungssituation und die Bearbeitung der Aufgabe.</w:t>
            </w:r>
          </w:p>
        </w:tc>
        <w:tc>
          <w:tcPr>
            <w:tcW w:w="1985" w:type="dxa"/>
            <w:tcBorders>
              <w:top w:val="single" w:sz="4" w:space="0" w:color="auto"/>
              <w:left w:val="single" w:sz="4" w:space="0" w:color="auto"/>
              <w:bottom w:val="single" w:sz="4" w:space="0" w:color="auto"/>
              <w:right w:val="single" w:sz="4" w:space="0" w:color="auto"/>
            </w:tcBorders>
            <w:vAlign w:val="center"/>
          </w:tcPr>
          <w:p w14:paraId="341CDACB" w14:textId="79FB1339" w:rsidR="0067321E" w:rsidRPr="0067321E" w:rsidRDefault="0067321E" w:rsidP="004C5C7D">
            <w:pPr>
              <w:cnfStyle w:val="000000000000" w:firstRow="0" w:lastRow="0" w:firstColumn="0" w:lastColumn="0" w:oddVBand="0" w:evenVBand="0" w:oddHBand="0" w:evenHBand="0" w:firstRowFirstColumn="0" w:firstRowLastColumn="0" w:lastRowFirstColumn="0" w:lastRowLastColumn="0"/>
              <w:rPr>
                <w:sz w:val="22"/>
              </w:rPr>
            </w:pPr>
            <w:r w:rsidRPr="0067321E">
              <w:rPr>
                <w:sz w:val="22"/>
              </w:rPr>
              <w:t xml:space="preserve">Feedback auf </w:t>
            </w:r>
            <w:proofErr w:type="spellStart"/>
            <w:r w:rsidRPr="0067321E">
              <w:rPr>
                <w:sz w:val="22"/>
              </w:rPr>
              <w:t>Moodle</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520262C1" w14:textId="77777777" w:rsidR="0067321E" w:rsidRPr="0067321E" w:rsidRDefault="0067321E" w:rsidP="004C5C7D">
            <w:pPr>
              <w:cnfStyle w:val="000000000000" w:firstRow="0" w:lastRow="0" w:firstColumn="0" w:lastColumn="0" w:oddVBand="0" w:evenVBand="0" w:oddHBand="0" w:evenHBand="0" w:firstRowFirstColumn="0" w:firstRowLastColumn="0" w:lastRowFirstColumn="0" w:lastRowLastColumn="0"/>
              <w:rPr>
                <w:sz w:val="22"/>
              </w:rPr>
            </w:pPr>
          </w:p>
        </w:tc>
      </w:tr>
      <w:tr w:rsidR="0067321E" w:rsidRPr="0067321E" w14:paraId="33B1E444" w14:textId="77777777" w:rsidTr="0067321E">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3857A4D6" w14:textId="77777777" w:rsidR="0067321E" w:rsidRPr="0067321E" w:rsidRDefault="0067321E" w:rsidP="004C5C7D">
            <w:pPr>
              <w:rPr>
                <w:rFonts w:cs="Arial"/>
                <w:sz w:val="22"/>
              </w:rPr>
            </w:pPr>
            <w:r w:rsidRPr="0067321E">
              <w:rPr>
                <w:noProof/>
                <w:sz w:val="22"/>
                <w:lang w:eastAsia="de-DE"/>
              </w:rPr>
              <w:drawing>
                <wp:anchor distT="0" distB="0" distL="114300" distR="114300" simplePos="0" relativeHeight="251811840" behindDoc="0" locked="0" layoutInCell="0" allowOverlap="1" wp14:anchorId="4047C456" wp14:editId="100CFC95">
                  <wp:simplePos x="0" y="0"/>
                  <wp:positionH relativeFrom="rightMargin">
                    <wp:posOffset>-407670</wp:posOffset>
                  </wp:positionH>
                  <wp:positionV relativeFrom="paragraph">
                    <wp:posOffset>42545</wp:posOffset>
                  </wp:positionV>
                  <wp:extent cx="238125" cy="238125"/>
                  <wp:effectExtent l="0" t="0" r="9525" b="9525"/>
                  <wp:wrapNone/>
                  <wp:docPr id="970763206" name="Grafik 970763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155B78B1" w14:textId="77777777" w:rsidR="0067321E" w:rsidRPr="0067321E" w:rsidRDefault="0067321E" w:rsidP="004C5C7D">
            <w:pPr>
              <w:jc w:val="center"/>
              <w:cnfStyle w:val="000000100000" w:firstRow="0" w:lastRow="0" w:firstColumn="0" w:lastColumn="0" w:oddVBand="0" w:evenVBand="0" w:oddHBand="1" w:evenHBand="0" w:firstRowFirstColumn="0" w:firstRowLastColumn="0" w:lastRowFirstColumn="0" w:lastRowLastColumn="0"/>
              <w:rPr>
                <w:rFonts w:cs="Arial"/>
                <w:sz w:val="22"/>
              </w:rPr>
            </w:pPr>
            <w:r w:rsidRPr="0067321E">
              <w:rPr>
                <w:rFonts w:cs="Arial"/>
                <w:sz w:val="22"/>
              </w:rPr>
              <w:t>P</w:t>
            </w:r>
          </w:p>
        </w:tc>
        <w:tc>
          <w:tcPr>
            <w:tcW w:w="4678" w:type="dxa"/>
            <w:tcBorders>
              <w:top w:val="single" w:sz="4" w:space="0" w:color="auto"/>
              <w:left w:val="single" w:sz="4" w:space="0" w:color="auto"/>
              <w:bottom w:val="single" w:sz="4" w:space="0" w:color="auto"/>
              <w:right w:val="single" w:sz="4" w:space="0" w:color="auto"/>
            </w:tcBorders>
            <w:vAlign w:val="center"/>
          </w:tcPr>
          <w:p w14:paraId="7131D4B2" w14:textId="40FED2D7" w:rsidR="0067321E" w:rsidRPr="0067321E" w:rsidRDefault="0067321E" w:rsidP="004C5C7D">
            <w:pPr>
              <w:tabs>
                <w:tab w:val="left" w:pos="14601"/>
              </w:tabs>
              <w:cnfStyle w:val="000000100000" w:firstRow="0" w:lastRow="0" w:firstColumn="0" w:lastColumn="0" w:oddVBand="0" w:evenVBand="0" w:oddHBand="1" w:evenHBand="0" w:firstRowFirstColumn="0" w:firstRowLastColumn="0" w:lastRowFirstColumn="0" w:lastRowLastColumn="0"/>
              <w:rPr>
                <w:rFonts w:cs="Arial"/>
                <w:sz w:val="22"/>
              </w:rPr>
            </w:pPr>
            <w:r w:rsidRPr="0067321E">
              <w:rPr>
                <w:b/>
                <w:bCs/>
                <w:sz w:val="22"/>
              </w:rPr>
              <w:t xml:space="preserve">Rückmeldung der Reflexionsergebnisse: </w:t>
            </w:r>
            <w:r w:rsidRPr="0067321E">
              <w:rPr>
                <w:sz w:val="22"/>
              </w:rPr>
              <w:t>Die Klasse erhält eine Rückmeldung der Reflexionsergebnisse.</w:t>
            </w:r>
          </w:p>
        </w:tc>
        <w:tc>
          <w:tcPr>
            <w:tcW w:w="1985" w:type="dxa"/>
            <w:tcBorders>
              <w:top w:val="single" w:sz="4" w:space="0" w:color="auto"/>
              <w:left w:val="single" w:sz="4" w:space="0" w:color="auto"/>
              <w:bottom w:val="single" w:sz="4" w:space="0" w:color="auto"/>
              <w:right w:val="single" w:sz="4" w:space="0" w:color="auto"/>
            </w:tcBorders>
            <w:vAlign w:val="center"/>
          </w:tcPr>
          <w:p w14:paraId="1FB9ABEC" w14:textId="77777777" w:rsidR="0067321E" w:rsidRPr="0067321E" w:rsidRDefault="0067321E" w:rsidP="004C5C7D">
            <w:pPr>
              <w:cnfStyle w:val="000000100000" w:firstRow="0" w:lastRow="0" w:firstColumn="0" w:lastColumn="0" w:oddVBand="0" w:evenVBand="0" w:oddHBand="1" w:evenHBand="0" w:firstRowFirstColumn="0" w:firstRowLastColumn="0" w:lastRowFirstColumn="0" w:lastRowLastColumn="0"/>
              <w:rPr>
                <w:rFonts w:cs="Arial"/>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31054EEF" w14:textId="77777777" w:rsidR="0067321E" w:rsidRPr="0067321E" w:rsidRDefault="0067321E" w:rsidP="004C5C7D">
            <w:pPr>
              <w:cnfStyle w:val="000000100000" w:firstRow="0" w:lastRow="0" w:firstColumn="0" w:lastColumn="0" w:oddVBand="0" w:evenVBand="0" w:oddHBand="1" w:evenHBand="0" w:firstRowFirstColumn="0" w:firstRowLastColumn="0" w:lastRowFirstColumn="0" w:lastRowLastColumn="0"/>
              <w:rPr>
                <w:rFonts w:cs="Arial"/>
                <w:sz w:val="22"/>
              </w:rPr>
            </w:pPr>
          </w:p>
        </w:tc>
      </w:tr>
    </w:tbl>
    <w:p w14:paraId="74789FBE" w14:textId="684DB122" w:rsidR="00930320" w:rsidRDefault="00930320" w:rsidP="004840C1">
      <w:pPr>
        <w:pStyle w:val="Textkrper"/>
      </w:pPr>
    </w:p>
    <w:p w14:paraId="079158D2" w14:textId="6E887922" w:rsidR="00A865B7" w:rsidRDefault="00A865B7" w:rsidP="004840C1">
      <w:pPr>
        <w:pStyle w:val="Textkrper"/>
      </w:pPr>
    </w:p>
    <w:p w14:paraId="049C0790" w14:textId="70DADCAD" w:rsidR="00A865B7" w:rsidRDefault="00A865B7" w:rsidP="004840C1">
      <w:pPr>
        <w:pStyle w:val="Textkrper"/>
      </w:pPr>
    </w:p>
    <w:p w14:paraId="1750CFFD" w14:textId="1247C932" w:rsidR="00A865B7" w:rsidRDefault="00A865B7" w:rsidP="004840C1">
      <w:pPr>
        <w:pStyle w:val="Textkrper"/>
      </w:pPr>
    </w:p>
    <w:p w14:paraId="4A9AF676" w14:textId="77777777" w:rsidR="0067321E" w:rsidRDefault="0067321E" w:rsidP="004840C1">
      <w:pPr>
        <w:pStyle w:val="Textkrper"/>
      </w:pPr>
    </w:p>
    <w:p w14:paraId="0508A4CA" w14:textId="77777777" w:rsidR="0067321E" w:rsidRDefault="0067321E" w:rsidP="004840C1">
      <w:pPr>
        <w:pStyle w:val="Textkrper"/>
      </w:pPr>
    </w:p>
    <w:p w14:paraId="0AA7AEE9" w14:textId="77777777" w:rsidR="0067321E" w:rsidRDefault="0067321E" w:rsidP="004840C1">
      <w:pPr>
        <w:pStyle w:val="Textkrper"/>
      </w:pPr>
    </w:p>
    <w:p w14:paraId="06574D4D" w14:textId="77777777" w:rsidR="0067321E" w:rsidRDefault="0067321E" w:rsidP="004840C1">
      <w:pPr>
        <w:pStyle w:val="Textkrper"/>
      </w:pPr>
    </w:p>
    <w:p w14:paraId="6EC31B69" w14:textId="77777777" w:rsidR="0067321E" w:rsidRDefault="0067321E" w:rsidP="004840C1">
      <w:pPr>
        <w:pStyle w:val="Textkrper"/>
      </w:pPr>
    </w:p>
    <w:p w14:paraId="5DA8FD10" w14:textId="77777777" w:rsidR="0067321E" w:rsidRDefault="0067321E" w:rsidP="004840C1">
      <w:pPr>
        <w:pStyle w:val="Textkrper"/>
      </w:pPr>
    </w:p>
    <w:p w14:paraId="44FCA3C2" w14:textId="77777777" w:rsidR="0067321E" w:rsidRDefault="0067321E" w:rsidP="004840C1">
      <w:pPr>
        <w:pStyle w:val="Textkrper"/>
      </w:pPr>
    </w:p>
    <w:p w14:paraId="7F7BBBAB" w14:textId="77777777" w:rsidR="0067321E" w:rsidRDefault="0067321E" w:rsidP="004840C1">
      <w:pPr>
        <w:pStyle w:val="Textkrper"/>
      </w:pPr>
    </w:p>
    <w:p w14:paraId="2C12FDEF" w14:textId="77777777" w:rsidR="0067321E" w:rsidRDefault="0067321E" w:rsidP="004840C1">
      <w:pPr>
        <w:pStyle w:val="Textkrper"/>
      </w:pPr>
    </w:p>
    <w:p w14:paraId="179C541D" w14:textId="77777777" w:rsidR="0067321E" w:rsidRDefault="0067321E" w:rsidP="004840C1">
      <w:pPr>
        <w:pStyle w:val="Textkrper"/>
      </w:pPr>
    </w:p>
    <w:p w14:paraId="1A01BB28" w14:textId="77777777" w:rsidR="0067321E" w:rsidRDefault="0067321E" w:rsidP="004840C1">
      <w:pPr>
        <w:pStyle w:val="Textkrper"/>
      </w:pPr>
    </w:p>
    <w:p w14:paraId="72D06BCE" w14:textId="77777777" w:rsidR="0067321E" w:rsidRDefault="0067321E" w:rsidP="004840C1">
      <w:pPr>
        <w:pStyle w:val="Textkrper"/>
      </w:pPr>
    </w:p>
    <w:p w14:paraId="539C3B55" w14:textId="77777777" w:rsidR="0067321E" w:rsidRDefault="0067321E" w:rsidP="004840C1">
      <w:pPr>
        <w:pStyle w:val="Textkrper"/>
      </w:pPr>
    </w:p>
    <w:p w14:paraId="42221351" w14:textId="77777777" w:rsidR="0067321E" w:rsidRDefault="0067321E" w:rsidP="004840C1">
      <w:pPr>
        <w:pStyle w:val="Textkrper"/>
      </w:pPr>
    </w:p>
    <w:p w14:paraId="6B6F6BA3" w14:textId="77777777" w:rsidR="0067321E" w:rsidRDefault="0067321E" w:rsidP="004840C1">
      <w:pPr>
        <w:pStyle w:val="Textkrper"/>
      </w:pPr>
    </w:p>
    <w:p w14:paraId="77C7D1C1" w14:textId="77777777" w:rsidR="0067321E" w:rsidRDefault="0067321E" w:rsidP="004840C1">
      <w:pPr>
        <w:pStyle w:val="Textkrper"/>
      </w:pPr>
    </w:p>
    <w:p w14:paraId="329FE958" w14:textId="77777777" w:rsidR="0067321E" w:rsidRDefault="0067321E" w:rsidP="004840C1">
      <w:pPr>
        <w:pStyle w:val="Textkrper"/>
      </w:pPr>
    </w:p>
    <w:p w14:paraId="743CC761" w14:textId="77777777" w:rsidR="0067321E" w:rsidRDefault="0067321E" w:rsidP="004840C1">
      <w:pPr>
        <w:pStyle w:val="Textkrper"/>
      </w:pPr>
    </w:p>
    <w:p w14:paraId="26262414" w14:textId="77777777" w:rsidR="0067321E" w:rsidRDefault="0067321E" w:rsidP="004840C1">
      <w:pPr>
        <w:pStyle w:val="Textkrper"/>
      </w:pPr>
    </w:p>
    <w:p w14:paraId="3F673AD2" w14:textId="77777777" w:rsidR="0067321E" w:rsidRDefault="0067321E" w:rsidP="004840C1">
      <w:pPr>
        <w:pStyle w:val="Textkrper"/>
      </w:pPr>
    </w:p>
    <w:p w14:paraId="5335EC26" w14:textId="77777777" w:rsidR="0067321E" w:rsidRDefault="0067321E" w:rsidP="004840C1">
      <w:pPr>
        <w:pStyle w:val="Textkrper"/>
      </w:pPr>
    </w:p>
    <w:p w14:paraId="6C8EBA29" w14:textId="77777777" w:rsidR="0067321E" w:rsidRDefault="0067321E" w:rsidP="004840C1">
      <w:pPr>
        <w:pStyle w:val="Textkrper"/>
      </w:pPr>
    </w:p>
    <w:p w14:paraId="26307682" w14:textId="77777777" w:rsidR="0067321E" w:rsidRDefault="0067321E" w:rsidP="004840C1">
      <w:pPr>
        <w:pStyle w:val="Textkrper"/>
      </w:pPr>
    </w:p>
    <w:p w14:paraId="0D665E12" w14:textId="77777777" w:rsidR="0067321E" w:rsidRDefault="0067321E" w:rsidP="004840C1">
      <w:pPr>
        <w:pStyle w:val="Textkrper"/>
      </w:pPr>
    </w:p>
    <w:p w14:paraId="73306B64" w14:textId="77777777" w:rsidR="0067321E" w:rsidRDefault="0067321E" w:rsidP="004840C1">
      <w:pPr>
        <w:pStyle w:val="Textkrper"/>
      </w:pPr>
    </w:p>
    <w:p w14:paraId="1E07C0FD" w14:textId="77777777" w:rsidR="0067321E" w:rsidRDefault="0067321E" w:rsidP="004840C1">
      <w:pPr>
        <w:pStyle w:val="Textkrper"/>
      </w:pPr>
    </w:p>
    <w:p w14:paraId="33158F7B" w14:textId="77777777" w:rsidR="00A865B7" w:rsidRDefault="00A865B7" w:rsidP="004840C1">
      <w:pPr>
        <w:pStyle w:val="Textkrper"/>
      </w:pP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A865B7" w:rsidRPr="00DE4890" w14:paraId="2C1A72F3" w14:textId="77777777" w:rsidTr="00F54EB9">
        <w:trPr>
          <w:trHeight w:val="584"/>
        </w:trPr>
        <w:tc>
          <w:tcPr>
            <w:tcW w:w="7734" w:type="dxa"/>
            <w:shd w:val="clear" w:color="auto" w:fill="D9D9D9" w:themeFill="background1" w:themeFillShade="D9"/>
            <w:vAlign w:val="center"/>
          </w:tcPr>
          <w:p w14:paraId="3EB7E4FB" w14:textId="77777777" w:rsidR="00A865B7" w:rsidRPr="00DE4890" w:rsidRDefault="00A865B7" w:rsidP="00F54EB9">
            <w:pPr>
              <w:pStyle w:val="TabelleKopflinks"/>
            </w:pPr>
            <w:r>
              <w:t>Dramaturgie</w:t>
            </w:r>
          </w:p>
        </w:tc>
        <w:tc>
          <w:tcPr>
            <w:tcW w:w="2188" w:type="dxa"/>
            <w:shd w:val="clear" w:color="auto" w:fill="D9D9D9" w:themeFill="background1" w:themeFillShade="D9"/>
          </w:tcPr>
          <w:p w14:paraId="2FD834D8" w14:textId="77777777" w:rsidR="00A865B7" w:rsidRDefault="00A865B7" w:rsidP="00F54EB9">
            <w:pPr>
              <w:pStyle w:val="TabelleKopflinks"/>
              <w:jc w:val="center"/>
            </w:pPr>
            <w:r>
              <w:t>Fach</w:t>
            </w:r>
          </w:p>
          <w:p w14:paraId="14701D23" w14:textId="77777777" w:rsidR="00A865B7" w:rsidRPr="00DE4890" w:rsidRDefault="00A865B7" w:rsidP="00F54EB9">
            <w:pPr>
              <w:pStyle w:val="TabelleKopflinks"/>
              <w:jc w:val="center"/>
            </w:pPr>
            <w:r>
              <w:t>HF2.1 LF1</w:t>
            </w:r>
          </w:p>
        </w:tc>
      </w:tr>
    </w:tbl>
    <w:p w14:paraId="6F26CDF3" w14:textId="0DB8A6B4" w:rsidR="00A865B7" w:rsidRDefault="00A865B7" w:rsidP="004840C1">
      <w:pPr>
        <w:pStyle w:val="Textkrper"/>
      </w:pPr>
    </w:p>
    <w:p w14:paraId="7FDFF35F" w14:textId="4D887541" w:rsidR="00A865B7" w:rsidRDefault="00A865B7" w:rsidP="004840C1">
      <w:pPr>
        <w:pStyle w:val="Textkrper"/>
      </w:pPr>
    </w:p>
    <w:tbl>
      <w:tblPr>
        <w:tblStyle w:val="FarbigeListe-Akzent2"/>
        <w:tblW w:w="9352" w:type="dxa"/>
        <w:tblLook w:val="04A0" w:firstRow="1" w:lastRow="0" w:firstColumn="1" w:lastColumn="0" w:noHBand="0" w:noVBand="1"/>
      </w:tblPr>
      <w:tblGrid>
        <w:gridCol w:w="846"/>
        <w:gridCol w:w="851"/>
        <w:gridCol w:w="4536"/>
        <w:gridCol w:w="1985"/>
        <w:gridCol w:w="1134"/>
      </w:tblGrid>
      <w:tr w:rsidR="0067321E" w:rsidRPr="0067321E" w14:paraId="1E022BBD" w14:textId="77777777" w:rsidTr="0067321E">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tcPr>
          <w:p w14:paraId="37113533" w14:textId="77777777" w:rsidR="0067321E" w:rsidRPr="0067321E" w:rsidRDefault="0067321E" w:rsidP="00F54EB9">
            <w:pPr>
              <w:tabs>
                <w:tab w:val="left" w:pos="14601"/>
              </w:tabs>
              <w:jc w:val="center"/>
              <w:rPr>
                <w:rFonts w:cstheme="minorHAnsi"/>
                <w:b w:val="0"/>
                <w:bCs w:val="0"/>
                <w:sz w:val="22"/>
              </w:rPr>
            </w:pPr>
            <w:r w:rsidRPr="0067321E">
              <w:rPr>
                <w:rFonts w:cstheme="minorHAnsi"/>
                <w:sz w:val="22"/>
              </w:rPr>
              <w:t>Sozial-</w:t>
            </w:r>
          </w:p>
          <w:p w14:paraId="2A32A9CA" w14:textId="77777777" w:rsidR="0067321E" w:rsidRPr="0067321E" w:rsidRDefault="0067321E" w:rsidP="00F54EB9">
            <w:pPr>
              <w:tabs>
                <w:tab w:val="left" w:pos="14601"/>
              </w:tabs>
              <w:jc w:val="center"/>
              <w:rPr>
                <w:rFonts w:cstheme="minorHAnsi"/>
                <w:b w:val="0"/>
                <w:sz w:val="22"/>
              </w:rPr>
            </w:pPr>
            <w:r w:rsidRPr="0067321E">
              <w:rPr>
                <w:rFonts w:cstheme="minorHAnsi"/>
                <w:sz w:val="22"/>
              </w:rPr>
              <w:t>form</w:t>
            </w:r>
          </w:p>
        </w:tc>
        <w:tc>
          <w:tcPr>
            <w:tcW w:w="851" w:type="dxa"/>
            <w:tcBorders>
              <w:top w:val="single" w:sz="4" w:space="0" w:color="auto"/>
              <w:left w:val="single" w:sz="4" w:space="0" w:color="auto"/>
              <w:bottom w:val="single" w:sz="4" w:space="0" w:color="auto"/>
              <w:right w:val="single" w:sz="4" w:space="0" w:color="auto"/>
            </w:tcBorders>
          </w:tcPr>
          <w:p w14:paraId="74A87010" w14:textId="77777777" w:rsidR="0067321E" w:rsidRPr="0067321E" w:rsidRDefault="0067321E" w:rsidP="00F54EB9">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2"/>
              </w:rPr>
            </w:pPr>
            <w:r w:rsidRPr="0067321E">
              <w:rPr>
                <w:rFonts w:cstheme="minorHAnsi"/>
                <w:sz w:val="22"/>
              </w:rPr>
              <w:t>Lern-phase</w:t>
            </w:r>
          </w:p>
        </w:tc>
        <w:tc>
          <w:tcPr>
            <w:tcW w:w="4536" w:type="dxa"/>
            <w:tcBorders>
              <w:top w:val="single" w:sz="4" w:space="0" w:color="auto"/>
              <w:left w:val="single" w:sz="4" w:space="0" w:color="auto"/>
              <w:bottom w:val="single" w:sz="4" w:space="0" w:color="auto"/>
              <w:right w:val="single" w:sz="4" w:space="0" w:color="auto"/>
            </w:tcBorders>
          </w:tcPr>
          <w:p w14:paraId="7CE0132A" w14:textId="131EDA11" w:rsidR="0067321E" w:rsidRPr="0067321E" w:rsidRDefault="0067321E" w:rsidP="00F54EB9">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2"/>
              </w:rPr>
            </w:pPr>
            <w:r w:rsidRPr="0067321E">
              <w:rPr>
                <w:rFonts w:cstheme="minorHAnsi"/>
                <w:sz w:val="22"/>
              </w:rPr>
              <w:t>Inhalt und Methode</w:t>
            </w:r>
          </w:p>
        </w:tc>
        <w:tc>
          <w:tcPr>
            <w:tcW w:w="1985" w:type="dxa"/>
            <w:tcBorders>
              <w:top w:val="single" w:sz="4" w:space="0" w:color="auto"/>
              <w:left w:val="single" w:sz="4" w:space="0" w:color="auto"/>
              <w:bottom w:val="single" w:sz="4" w:space="0" w:color="auto"/>
              <w:right w:val="single" w:sz="4" w:space="0" w:color="auto"/>
            </w:tcBorders>
          </w:tcPr>
          <w:p w14:paraId="3B4C2E1D" w14:textId="77777777" w:rsidR="0067321E" w:rsidRPr="0067321E" w:rsidRDefault="0067321E" w:rsidP="00F54EB9">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2"/>
              </w:rPr>
            </w:pPr>
            <w:r w:rsidRPr="0067321E">
              <w:rPr>
                <w:rFonts w:cstheme="minorHAnsi"/>
                <w:sz w:val="22"/>
              </w:rPr>
              <w:t>Material/Lernthema, Lernschritt/ Verlinkung</w:t>
            </w:r>
          </w:p>
        </w:tc>
        <w:tc>
          <w:tcPr>
            <w:tcW w:w="1134" w:type="dxa"/>
            <w:tcBorders>
              <w:top w:val="single" w:sz="4" w:space="0" w:color="auto"/>
              <w:left w:val="single" w:sz="4" w:space="0" w:color="auto"/>
              <w:bottom w:val="single" w:sz="4" w:space="0" w:color="auto"/>
              <w:right w:val="single" w:sz="4" w:space="0" w:color="auto"/>
            </w:tcBorders>
          </w:tcPr>
          <w:p w14:paraId="7491F21D" w14:textId="77777777" w:rsidR="0067321E" w:rsidRPr="0067321E" w:rsidRDefault="0067321E" w:rsidP="00F54EB9">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2"/>
              </w:rPr>
            </w:pPr>
            <w:r w:rsidRPr="0067321E">
              <w:rPr>
                <w:rFonts w:cstheme="minorHAnsi"/>
                <w:sz w:val="22"/>
              </w:rPr>
              <w:t>Hinweise / Hilfsmittel</w:t>
            </w:r>
          </w:p>
        </w:tc>
      </w:tr>
      <w:tr w:rsidR="0067321E" w:rsidRPr="0067321E" w14:paraId="7B03FE6E" w14:textId="77777777" w:rsidTr="0067321E">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tcPr>
          <w:p w14:paraId="0DE2DFF0" w14:textId="64EEA8F3" w:rsidR="0067321E" w:rsidRPr="0067321E" w:rsidRDefault="0067321E" w:rsidP="00F54EB9">
            <w:pPr>
              <w:tabs>
                <w:tab w:val="left" w:pos="14601"/>
              </w:tabs>
              <w:jc w:val="center"/>
              <w:rPr>
                <w:rFonts w:cstheme="minorHAnsi"/>
                <w:sz w:val="22"/>
              </w:rPr>
            </w:pPr>
            <w:r w:rsidRPr="0067321E">
              <w:rPr>
                <w:rFonts w:cstheme="minorHAnsi"/>
                <w:noProof/>
                <w:color w:val="FFFFFF" w:themeColor="background1"/>
                <w:sz w:val="22"/>
                <w:lang w:eastAsia="de-DE"/>
              </w:rPr>
              <w:drawing>
                <wp:anchor distT="0" distB="0" distL="114300" distR="114300" simplePos="0" relativeHeight="251813888" behindDoc="0" locked="0" layoutInCell="0" allowOverlap="1" wp14:anchorId="32D46DAF" wp14:editId="6A06558D">
                  <wp:simplePos x="0" y="0"/>
                  <wp:positionH relativeFrom="rightMargin">
                    <wp:posOffset>-305435</wp:posOffset>
                  </wp:positionH>
                  <wp:positionV relativeFrom="paragraph">
                    <wp:posOffset>144780</wp:posOffset>
                  </wp:positionV>
                  <wp:extent cx="200025" cy="213995"/>
                  <wp:effectExtent l="0" t="0" r="0" b="0"/>
                  <wp:wrapNone/>
                  <wp:docPr id="1237414336" name="Grafik 1237414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single" w:sz="4" w:space="0" w:color="auto"/>
              <w:bottom w:val="single" w:sz="4" w:space="0" w:color="auto"/>
              <w:right w:val="single" w:sz="4" w:space="0" w:color="auto"/>
            </w:tcBorders>
          </w:tcPr>
          <w:p w14:paraId="53B5AA97" w14:textId="2D2FF667" w:rsidR="0067321E" w:rsidRPr="0067321E" w:rsidRDefault="0067321E" w:rsidP="00F54EB9">
            <w:pPr>
              <w:tabs>
                <w:tab w:val="left" w:pos="14601"/>
              </w:tabs>
              <w:jc w:val="center"/>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sz w:val="22"/>
              </w:rPr>
              <w:t>i</w:t>
            </w:r>
          </w:p>
        </w:tc>
        <w:tc>
          <w:tcPr>
            <w:tcW w:w="4536" w:type="dxa"/>
            <w:tcBorders>
              <w:top w:val="single" w:sz="4" w:space="0" w:color="auto"/>
              <w:left w:val="single" w:sz="4" w:space="0" w:color="auto"/>
              <w:bottom w:val="single" w:sz="4" w:space="0" w:color="auto"/>
              <w:right w:val="single" w:sz="4" w:space="0" w:color="auto"/>
            </w:tcBorders>
          </w:tcPr>
          <w:p w14:paraId="7B5E49BB" w14:textId="62A807BC" w:rsidR="0067321E" w:rsidRPr="0067321E" w:rsidRDefault="0067321E" w:rsidP="00B169B1">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b/>
                <w:bCs/>
                <w:sz w:val="22"/>
              </w:rPr>
              <w:t xml:space="preserve">Einstieg: </w:t>
            </w:r>
            <w:r w:rsidRPr="0067321E">
              <w:rPr>
                <w:rFonts w:cstheme="minorHAnsi"/>
                <w:sz w:val="22"/>
              </w:rPr>
              <w:t>Die SchülerInnen reflektieren die Aufgabe des Experiments, das sie innerhalb der Woche geübt haben.</w:t>
            </w:r>
          </w:p>
        </w:tc>
        <w:tc>
          <w:tcPr>
            <w:tcW w:w="1985" w:type="dxa"/>
            <w:tcBorders>
              <w:top w:val="single" w:sz="4" w:space="0" w:color="auto"/>
              <w:left w:val="single" w:sz="4" w:space="0" w:color="auto"/>
              <w:bottom w:val="single" w:sz="4" w:space="0" w:color="auto"/>
              <w:right w:val="single" w:sz="4" w:space="0" w:color="auto"/>
            </w:tcBorders>
          </w:tcPr>
          <w:p w14:paraId="6B3F73D5" w14:textId="03622113" w:rsidR="0067321E" w:rsidRPr="0067321E" w:rsidRDefault="0067321E" w:rsidP="00F54EB9">
            <w:pPr>
              <w:tabs>
                <w:tab w:val="left" w:pos="14601"/>
              </w:tabs>
              <w:jc w:val="center"/>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sz w:val="22"/>
              </w:rPr>
              <w:t>Reflexionsbogen zum Experiment</w:t>
            </w:r>
          </w:p>
        </w:tc>
        <w:tc>
          <w:tcPr>
            <w:tcW w:w="1134" w:type="dxa"/>
            <w:tcBorders>
              <w:top w:val="single" w:sz="4" w:space="0" w:color="auto"/>
              <w:left w:val="single" w:sz="4" w:space="0" w:color="auto"/>
              <w:bottom w:val="single" w:sz="4" w:space="0" w:color="auto"/>
              <w:right w:val="single" w:sz="4" w:space="0" w:color="auto"/>
            </w:tcBorders>
          </w:tcPr>
          <w:p w14:paraId="7C4B979B" w14:textId="77777777" w:rsidR="0067321E" w:rsidRPr="0067321E" w:rsidRDefault="0067321E" w:rsidP="00F54EB9">
            <w:pPr>
              <w:tabs>
                <w:tab w:val="left" w:pos="14601"/>
              </w:tabs>
              <w:jc w:val="center"/>
              <w:cnfStyle w:val="000000100000" w:firstRow="0" w:lastRow="0" w:firstColumn="0" w:lastColumn="0" w:oddVBand="0" w:evenVBand="0" w:oddHBand="1" w:evenHBand="0" w:firstRowFirstColumn="0" w:firstRowLastColumn="0" w:lastRowFirstColumn="0" w:lastRowLastColumn="0"/>
              <w:rPr>
                <w:rFonts w:cstheme="minorHAnsi"/>
                <w:sz w:val="22"/>
              </w:rPr>
            </w:pPr>
          </w:p>
        </w:tc>
      </w:tr>
      <w:tr w:rsidR="0067321E" w:rsidRPr="0067321E" w14:paraId="1E93AD49" w14:textId="77777777" w:rsidTr="0067321E">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5454A609" w14:textId="77777777" w:rsidR="0067321E" w:rsidRPr="0067321E" w:rsidRDefault="0067321E" w:rsidP="00B169B1">
            <w:pPr>
              <w:rPr>
                <w:rFonts w:cstheme="minorHAnsi"/>
                <w:sz w:val="22"/>
              </w:rPr>
            </w:pPr>
            <w:r w:rsidRPr="0067321E">
              <w:rPr>
                <w:rFonts w:cstheme="minorHAnsi"/>
                <w:noProof/>
                <w:sz w:val="22"/>
                <w:lang w:eastAsia="de-DE"/>
              </w:rPr>
              <w:drawing>
                <wp:anchor distT="0" distB="0" distL="114300" distR="114300" simplePos="0" relativeHeight="251815936" behindDoc="0" locked="0" layoutInCell="0" allowOverlap="1" wp14:anchorId="24F0AC25" wp14:editId="477B8E13">
                  <wp:simplePos x="0" y="0"/>
                  <wp:positionH relativeFrom="rightMargin">
                    <wp:posOffset>-308610</wp:posOffset>
                  </wp:positionH>
                  <wp:positionV relativeFrom="paragraph">
                    <wp:posOffset>117475</wp:posOffset>
                  </wp:positionV>
                  <wp:extent cx="238125" cy="238125"/>
                  <wp:effectExtent l="0" t="0" r="9525" b="9525"/>
                  <wp:wrapNone/>
                  <wp:docPr id="69459149" name="Grafik 69459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single" w:sz="4" w:space="0" w:color="auto"/>
              <w:bottom w:val="single" w:sz="4" w:space="0" w:color="auto"/>
              <w:right w:val="single" w:sz="4" w:space="0" w:color="auto"/>
            </w:tcBorders>
            <w:vAlign w:val="center"/>
          </w:tcPr>
          <w:p w14:paraId="4E727FD6" w14:textId="77777777" w:rsidR="0067321E" w:rsidRPr="0067321E" w:rsidRDefault="0067321E" w:rsidP="00B169B1">
            <w:pPr>
              <w:jc w:val="center"/>
              <w:cnfStyle w:val="000000000000" w:firstRow="0" w:lastRow="0" w:firstColumn="0" w:lastColumn="0" w:oddVBand="0" w:evenVBand="0" w:oddHBand="0" w:evenHBand="0" w:firstRowFirstColumn="0" w:firstRowLastColumn="0" w:lastRowFirstColumn="0" w:lastRowLastColumn="0"/>
              <w:rPr>
                <w:rFonts w:cstheme="minorHAnsi"/>
                <w:sz w:val="22"/>
              </w:rPr>
            </w:pPr>
            <w:r w:rsidRPr="0067321E">
              <w:rPr>
                <w:rFonts w:cstheme="minorHAnsi"/>
                <w:sz w:val="22"/>
              </w:rPr>
              <w:t>P</w:t>
            </w:r>
          </w:p>
        </w:tc>
        <w:tc>
          <w:tcPr>
            <w:tcW w:w="4536" w:type="dxa"/>
            <w:tcBorders>
              <w:top w:val="single" w:sz="4" w:space="0" w:color="auto"/>
              <w:left w:val="single" w:sz="4" w:space="0" w:color="auto"/>
              <w:bottom w:val="single" w:sz="4" w:space="0" w:color="auto"/>
              <w:right w:val="single" w:sz="4" w:space="0" w:color="auto"/>
            </w:tcBorders>
            <w:vAlign w:val="center"/>
          </w:tcPr>
          <w:p w14:paraId="199F030C" w14:textId="254AE5BD" w:rsidR="0067321E" w:rsidRPr="0067321E" w:rsidRDefault="0067321E" w:rsidP="00B169B1">
            <w:pPr>
              <w:cnfStyle w:val="000000000000" w:firstRow="0" w:lastRow="0" w:firstColumn="0" w:lastColumn="0" w:oddVBand="0" w:evenVBand="0" w:oddHBand="0" w:evenHBand="0" w:firstRowFirstColumn="0" w:firstRowLastColumn="0" w:lastRowFirstColumn="0" w:lastRowLastColumn="0"/>
              <w:rPr>
                <w:rFonts w:cstheme="minorHAnsi"/>
                <w:sz w:val="22"/>
              </w:rPr>
            </w:pPr>
            <w:r w:rsidRPr="0067321E">
              <w:rPr>
                <w:rFonts w:cstheme="minorHAnsi"/>
                <w:b/>
                <w:bCs/>
                <w:sz w:val="22"/>
              </w:rPr>
              <w:t>Plenum:</w:t>
            </w:r>
            <w:r w:rsidRPr="0067321E">
              <w:rPr>
                <w:rFonts w:cstheme="minorHAnsi"/>
                <w:sz w:val="22"/>
              </w:rPr>
              <w:t xml:space="preserve"> Ergebnisse werden zusammengetragen und einige SchülerInnen stellen ihre Dokumentationen vor.</w:t>
            </w:r>
          </w:p>
        </w:tc>
        <w:tc>
          <w:tcPr>
            <w:tcW w:w="1985" w:type="dxa"/>
            <w:tcBorders>
              <w:top w:val="single" w:sz="4" w:space="0" w:color="auto"/>
              <w:left w:val="single" w:sz="4" w:space="0" w:color="auto"/>
              <w:bottom w:val="single" w:sz="4" w:space="0" w:color="auto"/>
              <w:right w:val="single" w:sz="4" w:space="0" w:color="auto"/>
            </w:tcBorders>
            <w:vAlign w:val="center"/>
          </w:tcPr>
          <w:p w14:paraId="04448FB9" w14:textId="77777777" w:rsidR="0067321E" w:rsidRPr="0067321E" w:rsidRDefault="0067321E" w:rsidP="00B169B1">
            <w:pPr>
              <w:cnfStyle w:val="000000000000" w:firstRow="0" w:lastRow="0" w:firstColumn="0" w:lastColumn="0" w:oddVBand="0" w:evenVBand="0" w:oddHBand="0" w:evenHBand="0" w:firstRowFirstColumn="0" w:firstRowLastColumn="0" w:lastRowFirstColumn="0" w:lastRowLastColumn="0"/>
              <w:rPr>
                <w:rFonts w:cstheme="minorHAnsi"/>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54A4DB3" w14:textId="77777777" w:rsidR="0067321E" w:rsidRPr="0067321E" w:rsidRDefault="0067321E" w:rsidP="00B169B1">
            <w:pPr>
              <w:cnfStyle w:val="000000000000" w:firstRow="0" w:lastRow="0" w:firstColumn="0" w:lastColumn="0" w:oddVBand="0" w:evenVBand="0" w:oddHBand="0" w:evenHBand="0" w:firstRowFirstColumn="0" w:firstRowLastColumn="0" w:lastRowFirstColumn="0" w:lastRowLastColumn="0"/>
              <w:rPr>
                <w:rFonts w:cstheme="minorHAnsi"/>
                <w:sz w:val="22"/>
              </w:rPr>
            </w:pPr>
          </w:p>
        </w:tc>
      </w:tr>
      <w:tr w:rsidR="0067321E" w:rsidRPr="0067321E" w14:paraId="3CAB5A94" w14:textId="77777777" w:rsidTr="0067321E">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33E00098" w14:textId="35457A39" w:rsidR="0067321E" w:rsidRPr="0067321E" w:rsidRDefault="0067321E" w:rsidP="00B169B1">
            <w:pPr>
              <w:rPr>
                <w:rFonts w:cstheme="minorHAnsi"/>
                <w:noProof/>
                <w:sz w:val="22"/>
                <w:lang w:eastAsia="de-DE"/>
              </w:rPr>
            </w:pPr>
            <w:bookmarkStart w:id="3" w:name="_Hlk132807927"/>
            <w:r w:rsidRPr="0067321E">
              <w:rPr>
                <w:rFonts w:cstheme="minorHAnsi"/>
                <w:noProof/>
                <w:color w:val="FFFFFF" w:themeColor="background1"/>
                <w:sz w:val="22"/>
                <w:lang w:eastAsia="de-DE"/>
              </w:rPr>
              <w:drawing>
                <wp:anchor distT="0" distB="0" distL="114300" distR="114300" simplePos="0" relativeHeight="251816960" behindDoc="0" locked="0" layoutInCell="0" allowOverlap="1" wp14:anchorId="456EA4DD" wp14:editId="6A25CECD">
                  <wp:simplePos x="0" y="0"/>
                  <wp:positionH relativeFrom="rightMargin">
                    <wp:posOffset>-394335</wp:posOffset>
                  </wp:positionH>
                  <wp:positionV relativeFrom="paragraph">
                    <wp:posOffset>158750</wp:posOffset>
                  </wp:positionV>
                  <wp:extent cx="409575" cy="201295"/>
                  <wp:effectExtent l="0" t="0" r="0" b="8255"/>
                  <wp:wrapNone/>
                  <wp:docPr id="581555971" name="Grafik 581555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single" w:sz="4" w:space="0" w:color="auto"/>
              <w:bottom w:val="single" w:sz="4" w:space="0" w:color="auto"/>
              <w:right w:val="single" w:sz="4" w:space="0" w:color="auto"/>
            </w:tcBorders>
          </w:tcPr>
          <w:p w14:paraId="3383887B" w14:textId="1B71AC1E" w:rsidR="0067321E" w:rsidRPr="0067321E" w:rsidRDefault="0067321E" w:rsidP="00B169B1">
            <w:pPr>
              <w:jc w:val="center"/>
              <w:cnfStyle w:val="000000100000" w:firstRow="0" w:lastRow="0" w:firstColumn="0" w:lastColumn="0" w:oddVBand="0" w:evenVBand="0" w:oddHBand="1" w:evenHBand="0" w:firstRowFirstColumn="0" w:firstRowLastColumn="0" w:lastRowFirstColumn="0" w:lastRowLastColumn="0"/>
              <w:rPr>
                <w:rFonts w:cstheme="minorHAnsi"/>
                <w:sz w:val="22"/>
              </w:rPr>
            </w:pPr>
            <w:proofErr w:type="spellStart"/>
            <w:r w:rsidRPr="0067321E">
              <w:rPr>
                <w:rFonts w:cstheme="minorHAnsi"/>
                <w:sz w:val="22"/>
              </w:rPr>
              <w:t>koop</w:t>
            </w:r>
            <w:proofErr w:type="spellEnd"/>
            <w:r w:rsidRPr="0067321E">
              <w:rPr>
                <w:rFonts w:cstheme="minorHAnsi"/>
                <w:sz w:val="22"/>
              </w:rPr>
              <w:t xml:space="preserve"> </w:t>
            </w:r>
          </w:p>
        </w:tc>
        <w:tc>
          <w:tcPr>
            <w:tcW w:w="4536" w:type="dxa"/>
            <w:tcBorders>
              <w:top w:val="single" w:sz="4" w:space="0" w:color="auto"/>
              <w:left w:val="single" w:sz="4" w:space="0" w:color="auto"/>
              <w:bottom w:val="single" w:sz="4" w:space="0" w:color="auto"/>
              <w:right w:val="single" w:sz="4" w:space="0" w:color="auto"/>
            </w:tcBorders>
          </w:tcPr>
          <w:p w14:paraId="210F6884" w14:textId="34B663AA" w:rsidR="0067321E" w:rsidRPr="0067321E" w:rsidRDefault="0067321E" w:rsidP="00B169B1">
            <w:pPr>
              <w:cnfStyle w:val="000000100000" w:firstRow="0" w:lastRow="0" w:firstColumn="0" w:lastColumn="0" w:oddVBand="0" w:evenVBand="0" w:oddHBand="1" w:evenHBand="0" w:firstRowFirstColumn="0" w:firstRowLastColumn="0" w:lastRowFirstColumn="0" w:lastRowLastColumn="0"/>
              <w:rPr>
                <w:rFonts w:cstheme="minorHAnsi"/>
                <w:b/>
                <w:bCs/>
                <w:sz w:val="22"/>
              </w:rPr>
            </w:pPr>
            <w:r w:rsidRPr="0067321E">
              <w:rPr>
                <w:rFonts w:cstheme="minorHAnsi"/>
                <w:b/>
                <w:bCs/>
                <w:sz w:val="22"/>
              </w:rPr>
              <w:t>Arbeitsauftrag 1:</w:t>
            </w:r>
            <w:r w:rsidRPr="0067321E">
              <w:rPr>
                <w:rFonts w:cstheme="minorHAnsi"/>
                <w:sz w:val="22"/>
              </w:rPr>
              <w:t xml:space="preserve"> Handlungssituation analysieren und Problemstellung erkennen</w:t>
            </w:r>
            <w:r w:rsidR="00622CE5">
              <w:rPr>
                <w:rFonts w:cstheme="minorHAnsi"/>
                <w:sz w:val="22"/>
              </w:rPr>
              <w:t>.</w:t>
            </w:r>
          </w:p>
        </w:tc>
        <w:tc>
          <w:tcPr>
            <w:tcW w:w="1985" w:type="dxa"/>
            <w:tcBorders>
              <w:top w:val="single" w:sz="4" w:space="0" w:color="auto"/>
              <w:left w:val="single" w:sz="4" w:space="0" w:color="auto"/>
              <w:bottom w:val="single" w:sz="4" w:space="0" w:color="auto"/>
              <w:right w:val="single" w:sz="4" w:space="0" w:color="auto"/>
            </w:tcBorders>
          </w:tcPr>
          <w:p w14:paraId="67295662" w14:textId="046FBB7B" w:rsidR="0067321E" w:rsidRPr="0067321E" w:rsidRDefault="0067321E" w:rsidP="00B169B1">
            <w:pPr>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sz w:val="22"/>
              </w:rPr>
              <w:t>Handlungssituation, Ab „Bearbeiten der Handlungssituation“</w:t>
            </w:r>
          </w:p>
        </w:tc>
        <w:tc>
          <w:tcPr>
            <w:tcW w:w="1134" w:type="dxa"/>
            <w:tcBorders>
              <w:top w:val="single" w:sz="4" w:space="0" w:color="auto"/>
              <w:left w:val="single" w:sz="4" w:space="0" w:color="auto"/>
              <w:bottom w:val="single" w:sz="4" w:space="0" w:color="auto"/>
              <w:right w:val="single" w:sz="4" w:space="0" w:color="auto"/>
            </w:tcBorders>
            <w:vAlign w:val="center"/>
          </w:tcPr>
          <w:p w14:paraId="37E3E3EA" w14:textId="77777777" w:rsidR="0067321E" w:rsidRPr="0067321E" w:rsidRDefault="0067321E" w:rsidP="00B169B1">
            <w:pPr>
              <w:cnfStyle w:val="000000100000" w:firstRow="0" w:lastRow="0" w:firstColumn="0" w:lastColumn="0" w:oddVBand="0" w:evenVBand="0" w:oddHBand="1" w:evenHBand="0" w:firstRowFirstColumn="0" w:firstRowLastColumn="0" w:lastRowFirstColumn="0" w:lastRowLastColumn="0"/>
              <w:rPr>
                <w:rFonts w:cstheme="minorHAnsi"/>
                <w:sz w:val="22"/>
              </w:rPr>
            </w:pPr>
          </w:p>
        </w:tc>
      </w:tr>
      <w:tr w:rsidR="0067321E" w:rsidRPr="0067321E" w14:paraId="003F6F33" w14:textId="77777777" w:rsidTr="0067321E">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34D852B0" w14:textId="31011BD1" w:rsidR="0067321E" w:rsidRPr="0067321E" w:rsidRDefault="0067321E" w:rsidP="00B169B1">
            <w:pPr>
              <w:rPr>
                <w:rFonts w:cstheme="minorHAnsi"/>
                <w:noProof/>
                <w:color w:val="FFFFFF" w:themeColor="background1"/>
                <w:sz w:val="22"/>
                <w:lang w:eastAsia="de-DE"/>
              </w:rPr>
            </w:pPr>
            <w:r w:rsidRPr="0067321E">
              <w:rPr>
                <w:rFonts w:cstheme="minorHAnsi"/>
                <w:noProof/>
                <w:sz w:val="22"/>
                <w:lang w:eastAsia="de-DE"/>
              </w:rPr>
              <w:drawing>
                <wp:anchor distT="0" distB="0" distL="114300" distR="114300" simplePos="0" relativeHeight="251817984" behindDoc="0" locked="0" layoutInCell="0" allowOverlap="1" wp14:anchorId="1294E424" wp14:editId="7FFEB9AB">
                  <wp:simplePos x="0" y="0"/>
                  <wp:positionH relativeFrom="rightMargin">
                    <wp:posOffset>-337185</wp:posOffset>
                  </wp:positionH>
                  <wp:positionV relativeFrom="paragraph">
                    <wp:posOffset>55880</wp:posOffset>
                  </wp:positionV>
                  <wp:extent cx="238125" cy="238125"/>
                  <wp:effectExtent l="0" t="0" r="9525" b="9525"/>
                  <wp:wrapNone/>
                  <wp:docPr id="535536248" name="Grafik 535536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single" w:sz="4" w:space="0" w:color="auto"/>
              <w:bottom w:val="single" w:sz="4" w:space="0" w:color="auto"/>
              <w:right w:val="single" w:sz="4" w:space="0" w:color="auto"/>
            </w:tcBorders>
            <w:vAlign w:val="center"/>
          </w:tcPr>
          <w:p w14:paraId="69E90C9E" w14:textId="1D6ED65D" w:rsidR="0067321E" w:rsidRPr="0067321E" w:rsidRDefault="0067321E" w:rsidP="00B169B1">
            <w:pPr>
              <w:jc w:val="center"/>
              <w:cnfStyle w:val="000000000000" w:firstRow="0" w:lastRow="0" w:firstColumn="0" w:lastColumn="0" w:oddVBand="0" w:evenVBand="0" w:oddHBand="0" w:evenHBand="0" w:firstRowFirstColumn="0" w:firstRowLastColumn="0" w:lastRowFirstColumn="0" w:lastRowLastColumn="0"/>
              <w:rPr>
                <w:rFonts w:cstheme="minorHAnsi"/>
                <w:sz w:val="22"/>
              </w:rPr>
            </w:pPr>
            <w:r w:rsidRPr="0067321E">
              <w:rPr>
                <w:rFonts w:cstheme="minorHAnsi"/>
                <w:sz w:val="22"/>
              </w:rPr>
              <w:t>P</w:t>
            </w:r>
          </w:p>
        </w:tc>
        <w:tc>
          <w:tcPr>
            <w:tcW w:w="4536" w:type="dxa"/>
            <w:tcBorders>
              <w:top w:val="single" w:sz="4" w:space="0" w:color="auto"/>
              <w:left w:val="single" w:sz="4" w:space="0" w:color="auto"/>
              <w:bottom w:val="single" w:sz="4" w:space="0" w:color="auto"/>
              <w:right w:val="single" w:sz="4" w:space="0" w:color="auto"/>
            </w:tcBorders>
            <w:vAlign w:val="center"/>
          </w:tcPr>
          <w:p w14:paraId="0E803E39" w14:textId="02059880" w:rsidR="0067321E" w:rsidRPr="0067321E" w:rsidRDefault="0067321E" w:rsidP="00B169B1">
            <w:pPr>
              <w:cnfStyle w:val="000000000000" w:firstRow="0" w:lastRow="0" w:firstColumn="0" w:lastColumn="0" w:oddVBand="0" w:evenVBand="0" w:oddHBand="0" w:evenHBand="0" w:firstRowFirstColumn="0" w:firstRowLastColumn="0" w:lastRowFirstColumn="0" w:lastRowLastColumn="0"/>
              <w:rPr>
                <w:rFonts w:cstheme="minorHAnsi"/>
                <w:b/>
                <w:bCs/>
                <w:sz w:val="22"/>
              </w:rPr>
            </w:pPr>
            <w:r w:rsidRPr="0067321E">
              <w:rPr>
                <w:rFonts w:cstheme="minorHAnsi"/>
                <w:b/>
                <w:bCs/>
                <w:sz w:val="22"/>
              </w:rPr>
              <w:t>Ergebnissicherung:</w:t>
            </w:r>
            <w:r w:rsidRPr="0067321E">
              <w:rPr>
                <w:rFonts w:cstheme="minorHAnsi"/>
                <w:sz w:val="22"/>
              </w:rPr>
              <w:t xml:space="preserve"> Ergebnisse werden im Plenum besprochen.</w:t>
            </w:r>
          </w:p>
        </w:tc>
        <w:tc>
          <w:tcPr>
            <w:tcW w:w="1985" w:type="dxa"/>
            <w:tcBorders>
              <w:top w:val="single" w:sz="4" w:space="0" w:color="auto"/>
              <w:left w:val="single" w:sz="4" w:space="0" w:color="auto"/>
              <w:bottom w:val="single" w:sz="4" w:space="0" w:color="auto"/>
              <w:right w:val="single" w:sz="4" w:space="0" w:color="auto"/>
            </w:tcBorders>
          </w:tcPr>
          <w:p w14:paraId="68DFBE69" w14:textId="77777777" w:rsidR="0067321E" w:rsidRPr="0067321E" w:rsidRDefault="0067321E" w:rsidP="00B169B1">
            <w:pPr>
              <w:cnfStyle w:val="000000000000" w:firstRow="0" w:lastRow="0" w:firstColumn="0" w:lastColumn="0" w:oddVBand="0" w:evenVBand="0" w:oddHBand="0" w:evenHBand="0" w:firstRowFirstColumn="0" w:firstRowLastColumn="0" w:lastRowFirstColumn="0" w:lastRowLastColumn="0"/>
              <w:rPr>
                <w:rFonts w:cstheme="minorHAnsi"/>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A98BAB4" w14:textId="77777777" w:rsidR="0067321E" w:rsidRPr="0067321E" w:rsidRDefault="0067321E" w:rsidP="00B169B1">
            <w:pPr>
              <w:cnfStyle w:val="000000000000" w:firstRow="0" w:lastRow="0" w:firstColumn="0" w:lastColumn="0" w:oddVBand="0" w:evenVBand="0" w:oddHBand="0" w:evenHBand="0" w:firstRowFirstColumn="0" w:firstRowLastColumn="0" w:lastRowFirstColumn="0" w:lastRowLastColumn="0"/>
              <w:rPr>
                <w:rFonts w:cstheme="minorHAnsi"/>
                <w:sz w:val="22"/>
              </w:rPr>
            </w:pPr>
          </w:p>
        </w:tc>
      </w:tr>
      <w:bookmarkEnd w:id="3"/>
      <w:tr w:rsidR="0067321E" w:rsidRPr="0067321E" w14:paraId="4C5EEA37" w14:textId="77777777" w:rsidTr="0067321E">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226B9A85" w14:textId="77777777" w:rsidR="0067321E" w:rsidRPr="0067321E" w:rsidRDefault="0067321E" w:rsidP="00B169B1">
            <w:pPr>
              <w:rPr>
                <w:rFonts w:cstheme="minorHAnsi"/>
                <w:sz w:val="22"/>
              </w:rPr>
            </w:pPr>
            <w:r w:rsidRPr="0067321E">
              <w:rPr>
                <w:rFonts w:cstheme="minorHAnsi"/>
                <w:noProof/>
                <w:color w:val="FFFFFF" w:themeColor="background1"/>
                <w:sz w:val="22"/>
                <w:lang w:eastAsia="de-DE"/>
              </w:rPr>
              <w:drawing>
                <wp:anchor distT="0" distB="0" distL="114300" distR="114300" simplePos="0" relativeHeight="251814912" behindDoc="0" locked="0" layoutInCell="0" allowOverlap="1" wp14:anchorId="2DBD6F97" wp14:editId="3885CC63">
                  <wp:simplePos x="0" y="0"/>
                  <wp:positionH relativeFrom="rightMargin">
                    <wp:posOffset>-387350</wp:posOffset>
                  </wp:positionH>
                  <wp:positionV relativeFrom="paragraph">
                    <wp:posOffset>5080</wp:posOffset>
                  </wp:positionV>
                  <wp:extent cx="200025" cy="213995"/>
                  <wp:effectExtent l="0" t="0" r="0" b="0"/>
                  <wp:wrapNone/>
                  <wp:docPr id="480843301" name="Grafik 480843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single" w:sz="4" w:space="0" w:color="auto"/>
              <w:bottom w:val="single" w:sz="4" w:space="0" w:color="auto"/>
              <w:right w:val="single" w:sz="4" w:space="0" w:color="auto"/>
            </w:tcBorders>
            <w:vAlign w:val="center"/>
          </w:tcPr>
          <w:p w14:paraId="1513A15B" w14:textId="77777777" w:rsidR="0067321E" w:rsidRPr="0067321E" w:rsidRDefault="0067321E" w:rsidP="00B169B1">
            <w:pPr>
              <w:jc w:val="center"/>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sz w:val="22"/>
              </w:rPr>
              <w:t>i</w:t>
            </w:r>
          </w:p>
        </w:tc>
        <w:tc>
          <w:tcPr>
            <w:tcW w:w="4536" w:type="dxa"/>
            <w:tcBorders>
              <w:top w:val="single" w:sz="4" w:space="0" w:color="auto"/>
              <w:left w:val="single" w:sz="4" w:space="0" w:color="auto"/>
              <w:bottom w:val="single" w:sz="4" w:space="0" w:color="auto"/>
              <w:right w:val="single" w:sz="4" w:space="0" w:color="auto"/>
            </w:tcBorders>
            <w:vAlign w:val="center"/>
          </w:tcPr>
          <w:p w14:paraId="2D21ED03" w14:textId="5AD5D871" w:rsidR="0067321E" w:rsidRPr="0067321E" w:rsidRDefault="0067321E" w:rsidP="005F726A">
            <w:pPr>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b/>
                <w:bCs/>
                <w:sz w:val="22"/>
              </w:rPr>
              <w:t>Arbeitsauftrag 2:</w:t>
            </w:r>
            <w:r w:rsidRPr="0067321E">
              <w:rPr>
                <w:rFonts w:cstheme="minorHAnsi"/>
                <w:sz w:val="22"/>
              </w:rPr>
              <w:t xml:space="preserve"> Die SchülerInnen eignen sich das Wissen über die Entwicklungsbereiche an und übertragen ihr Wissen.</w:t>
            </w:r>
          </w:p>
        </w:tc>
        <w:tc>
          <w:tcPr>
            <w:tcW w:w="1985" w:type="dxa"/>
            <w:tcBorders>
              <w:top w:val="single" w:sz="4" w:space="0" w:color="auto"/>
              <w:left w:val="single" w:sz="4" w:space="0" w:color="auto"/>
              <w:bottom w:val="single" w:sz="4" w:space="0" w:color="auto"/>
              <w:right w:val="single" w:sz="4" w:space="0" w:color="auto"/>
            </w:tcBorders>
            <w:vAlign w:val="center"/>
          </w:tcPr>
          <w:p w14:paraId="5AF83E3C" w14:textId="77777777" w:rsidR="0067321E" w:rsidRPr="0067321E" w:rsidRDefault="0067321E" w:rsidP="00B169B1">
            <w:pPr>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sz w:val="22"/>
              </w:rPr>
              <w:t xml:space="preserve">AB „Entwicklungsbereiche erklärt“; </w:t>
            </w:r>
          </w:p>
          <w:p w14:paraId="59FF27F8" w14:textId="77777777" w:rsidR="0067321E" w:rsidRPr="0067321E" w:rsidRDefault="0067321E" w:rsidP="00B169B1">
            <w:pPr>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sz w:val="22"/>
              </w:rPr>
              <w:t xml:space="preserve">A=Lückentext; </w:t>
            </w:r>
          </w:p>
          <w:p w14:paraId="0D8C1A5E" w14:textId="77777777" w:rsidR="0067321E" w:rsidRPr="0067321E" w:rsidRDefault="0067321E" w:rsidP="00B169B1">
            <w:pPr>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sz w:val="22"/>
              </w:rPr>
              <w:t xml:space="preserve">B= Zuordnung des Fallbeispiels; </w:t>
            </w:r>
          </w:p>
          <w:p w14:paraId="098E5479" w14:textId="59FFA8ED" w:rsidR="0067321E" w:rsidRPr="0067321E" w:rsidRDefault="0067321E" w:rsidP="00B169B1">
            <w:pPr>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sz w:val="22"/>
              </w:rPr>
              <w:t>C= Tabelle</w:t>
            </w:r>
          </w:p>
        </w:tc>
        <w:tc>
          <w:tcPr>
            <w:tcW w:w="1134" w:type="dxa"/>
            <w:tcBorders>
              <w:top w:val="single" w:sz="4" w:space="0" w:color="auto"/>
              <w:left w:val="single" w:sz="4" w:space="0" w:color="auto"/>
              <w:bottom w:val="single" w:sz="4" w:space="0" w:color="auto"/>
              <w:right w:val="single" w:sz="4" w:space="0" w:color="auto"/>
            </w:tcBorders>
            <w:vAlign w:val="center"/>
          </w:tcPr>
          <w:p w14:paraId="1AECB194" w14:textId="77777777" w:rsidR="0067321E" w:rsidRPr="0067321E" w:rsidRDefault="0067321E" w:rsidP="00B169B1">
            <w:pPr>
              <w:cnfStyle w:val="000000100000" w:firstRow="0" w:lastRow="0" w:firstColumn="0" w:lastColumn="0" w:oddVBand="0" w:evenVBand="0" w:oddHBand="1" w:evenHBand="0" w:firstRowFirstColumn="0" w:firstRowLastColumn="0" w:lastRowFirstColumn="0" w:lastRowLastColumn="0"/>
              <w:rPr>
                <w:rFonts w:cstheme="minorHAnsi"/>
                <w:sz w:val="22"/>
              </w:rPr>
            </w:pPr>
            <w:proofErr w:type="spellStart"/>
            <w:r w:rsidRPr="0067321E">
              <w:rPr>
                <w:rFonts w:cstheme="minorHAnsi"/>
                <w:sz w:val="22"/>
              </w:rPr>
              <w:t>Lumi</w:t>
            </w:r>
            <w:proofErr w:type="spellEnd"/>
          </w:p>
          <w:p w14:paraId="344B6B44" w14:textId="2F36259D" w:rsidR="0067321E" w:rsidRPr="0067321E" w:rsidRDefault="0067321E" w:rsidP="00B169B1">
            <w:pPr>
              <w:cnfStyle w:val="000000100000" w:firstRow="0" w:lastRow="0" w:firstColumn="0" w:lastColumn="0" w:oddVBand="0" w:evenVBand="0" w:oddHBand="1" w:evenHBand="0" w:firstRowFirstColumn="0" w:firstRowLastColumn="0" w:lastRowFirstColumn="0" w:lastRowLastColumn="0"/>
              <w:rPr>
                <w:rFonts w:cstheme="minorHAnsi"/>
                <w:sz w:val="22"/>
              </w:rPr>
            </w:pPr>
            <w:proofErr w:type="spellStart"/>
            <w:r w:rsidRPr="0067321E">
              <w:rPr>
                <w:rFonts w:cstheme="minorHAnsi"/>
                <w:sz w:val="22"/>
              </w:rPr>
              <w:t>Lumi</w:t>
            </w:r>
            <w:proofErr w:type="spellEnd"/>
          </w:p>
        </w:tc>
      </w:tr>
      <w:tr w:rsidR="0067321E" w:rsidRPr="0067321E" w14:paraId="4FBCA413" w14:textId="77777777" w:rsidTr="0067321E">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2119FDDB" w14:textId="77777777" w:rsidR="0067321E" w:rsidRPr="0067321E" w:rsidRDefault="0067321E" w:rsidP="005F726A">
            <w:pPr>
              <w:rPr>
                <w:rFonts w:cstheme="minorHAnsi"/>
                <w:sz w:val="22"/>
              </w:rPr>
            </w:pPr>
            <w:r w:rsidRPr="0067321E">
              <w:rPr>
                <w:rFonts w:cstheme="minorHAnsi"/>
                <w:noProof/>
                <w:sz w:val="22"/>
                <w:lang w:eastAsia="de-DE"/>
              </w:rPr>
              <w:drawing>
                <wp:anchor distT="0" distB="0" distL="114300" distR="114300" simplePos="0" relativeHeight="251819008" behindDoc="0" locked="0" layoutInCell="0" allowOverlap="1" wp14:anchorId="4BA76520" wp14:editId="6A64CFD3">
                  <wp:simplePos x="0" y="0"/>
                  <wp:positionH relativeFrom="rightMargin">
                    <wp:posOffset>-350520</wp:posOffset>
                  </wp:positionH>
                  <wp:positionV relativeFrom="paragraph">
                    <wp:posOffset>80645</wp:posOffset>
                  </wp:positionV>
                  <wp:extent cx="238125" cy="238125"/>
                  <wp:effectExtent l="0" t="0" r="9525" b="9525"/>
                  <wp:wrapNone/>
                  <wp:docPr id="1514664577" name="Grafik 1514664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single" w:sz="4" w:space="0" w:color="auto"/>
              <w:bottom w:val="single" w:sz="4" w:space="0" w:color="auto"/>
              <w:right w:val="single" w:sz="4" w:space="0" w:color="auto"/>
            </w:tcBorders>
            <w:vAlign w:val="center"/>
          </w:tcPr>
          <w:p w14:paraId="7D2C86D5" w14:textId="77777777" w:rsidR="0067321E" w:rsidRPr="0067321E" w:rsidRDefault="0067321E" w:rsidP="005F726A">
            <w:pPr>
              <w:jc w:val="center"/>
              <w:cnfStyle w:val="000000000000" w:firstRow="0" w:lastRow="0" w:firstColumn="0" w:lastColumn="0" w:oddVBand="0" w:evenVBand="0" w:oddHBand="0" w:evenHBand="0" w:firstRowFirstColumn="0" w:firstRowLastColumn="0" w:lastRowFirstColumn="0" w:lastRowLastColumn="0"/>
              <w:rPr>
                <w:rFonts w:cstheme="minorHAnsi"/>
                <w:sz w:val="22"/>
              </w:rPr>
            </w:pPr>
            <w:r w:rsidRPr="0067321E">
              <w:rPr>
                <w:rFonts w:cstheme="minorHAnsi"/>
                <w:sz w:val="22"/>
              </w:rPr>
              <w:t>P</w:t>
            </w:r>
          </w:p>
        </w:tc>
        <w:tc>
          <w:tcPr>
            <w:tcW w:w="4536" w:type="dxa"/>
            <w:tcBorders>
              <w:top w:val="single" w:sz="4" w:space="0" w:color="auto"/>
              <w:left w:val="single" w:sz="4" w:space="0" w:color="auto"/>
              <w:bottom w:val="single" w:sz="4" w:space="0" w:color="auto"/>
              <w:right w:val="single" w:sz="4" w:space="0" w:color="auto"/>
            </w:tcBorders>
            <w:vAlign w:val="center"/>
          </w:tcPr>
          <w:p w14:paraId="303D9623" w14:textId="663D9411" w:rsidR="0067321E" w:rsidRPr="0067321E" w:rsidRDefault="0067321E" w:rsidP="005F726A">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2"/>
              </w:rPr>
            </w:pPr>
            <w:r w:rsidRPr="0067321E">
              <w:rPr>
                <w:rFonts w:cstheme="minorHAnsi"/>
                <w:b/>
                <w:bCs/>
                <w:sz w:val="22"/>
              </w:rPr>
              <w:t>Ergebnissicherung:</w:t>
            </w:r>
            <w:r w:rsidRPr="0067321E">
              <w:rPr>
                <w:rFonts w:cstheme="minorHAnsi"/>
                <w:sz w:val="22"/>
              </w:rPr>
              <w:t xml:space="preserve"> Ergebnisse werden im Plenum besprochen.</w:t>
            </w:r>
          </w:p>
        </w:tc>
        <w:tc>
          <w:tcPr>
            <w:tcW w:w="1985" w:type="dxa"/>
            <w:tcBorders>
              <w:top w:val="single" w:sz="4" w:space="0" w:color="auto"/>
              <w:left w:val="single" w:sz="4" w:space="0" w:color="auto"/>
              <w:bottom w:val="single" w:sz="4" w:space="0" w:color="auto"/>
              <w:right w:val="single" w:sz="4" w:space="0" w:color="auto"/>
            </w:tcBorders>
            <w:vAlign w:val="center"/>
          </w:tcPr>
          <w:p w14:paraId="45B580D3" w14:textId="77777777" w:rsidR="0067321E" w:rsidRPr="0067321E" w:rsidRDefault="0067321E" w:rsidP="005F726A">
            <w:pPr>
              <w:cnfStyle w:val="000000000000" w:firstRow="0" w:lastRow="0" w:firstColumn="0" w:lastColumn="0" w:oddVBand="0" w:evenVBand="0" w:oddHBand="0" w:evenHBand="0" w:firstRowFirstColumn="0" w:firstRowLastColumn="0" w:lastRowFirstColumn="0" w:lastRowLastColumn="0"/>
              <w:rPr>
                <w:rFonts w:cstheme="minorHAnsi"/>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F1BFCC3" w14:textId="77777777" w:rsidR="0067321E" w:rsidRPr="0067321E" w:rsidRDefault="0067321E" w:rsidP="005F726A">
            <w:pPr>
              <w:cnfStyle w:val="000000000000" w:firstRow="0" w:lastRow="0" w:firstColumn="0" w:lastColumn="0" w:oddVBand="0" w:evenVBand="0" w:oddHBand="0" w:evenHBand="0" w:firstRowFirstColumn="0" w:firstRowLastColumn="0" w:lastRowFirstColumn="0" w:lastRowLastColumn="0"/>
              <w:rPr>
                <w:rFonts w:cstheme="minorHAnsi"/>
                <w:sz w:val="22"/>
              </w:rPr>
            </w:pPr>
          </w:p>
        </w:tc>
      </w:tr>
      <w:tr w:rsidR="0067321E" w:rsidRPr="0067321E" w14:paraId="6C67F282" w14:textId="77777777" w:rsidTr="0067321E">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12EF4193" w14:textId="77777777" w:rsidR="0067321E" w:rsidRPr="0067321E" w:rsidRDefault="0067321E" w:rsidP="005F726A">
            <w:pPr>
              <w:rPr>
                <w:rFonts w:cstheme="minorHAnsi"/>
                <w:i/>
                <w:sz w:val="22"/>
              </w:rPr>
            </w:pPr>
            <w:bookmarkStart w:id="4" w:name="_Hlk132807306"/>
            <w:r w:rsidRPr="0067321E">
              <w:rPr>
                <w:rFonts w:cstheme="minorHAnsi"/>
                <w:noProof/>
                <w:color w:val="FFFFFF" w:themeColor="background1"/>
                <w:sz w:val="22"/>
                <w:lang w:eastAsia="de-DE"/>
              </w:rPr>
              <w:drawing>
                <wp:anchor distT="0" distB="0" distL="114300" distR="114300" simplePos="0" relativeHeight="251820032" behindDoc="0" locked="0" layoutInCell="0" allowOverlap="1" wp14:anchorId="696EBD96" wp14:editId="0ACCB5BD">
                  <wp:simplePos x="0" y="0"/>
                  <wp:positionH relativeFrom="rightMargin">
                    <wp:posOffset>-332105</wp:posOffset>
                  </wp:positionH>
                  <wp:positionV relativeFrom="paragraph">
                    <wp:posOffset>41910</wp:posOffset>
                  </wp:positionV>
                  <wp:extent cx="200025" cy="213995"/>
                  <wp:effectExtent l="0" t="0" r="0" b="0"/>
                  <wp:wrapNone/>
                  <wp:docPr id="207294404" name="Grafik 207294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321E">
              <w:rPr>
                <w:rFonts w:cstheme="minorHAnsi"/>
                <w:i/>
                <w:sz w:val="22"/>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7FB3619D" w14:textId="31F550F1" w:rsidR="0067321E" w:rsidRPr="0067321E" w:rsidRDefault="0067321E" w:rsidP="005F726A">
            <w:pPr>
              <w:jc w:val="center"/>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sz w:val="22"/>
              </w:rPr>
              <w:t>i</w:t>
            </w:r>
          </w:p>
        </w:tc>
        <w:tc>
          <w:tcPr>
            <w:tcW w:w="4536" w:type="dxa"/>
            <w:tcBorders>
              <w:top w:val="single" w:sz="4" w:space="0" w:color="auto"/>
              <w:left w:val="single" w:sz="4" w:space="0" w:color="auto"/>
              <w:bottom w:val="single" w:sz="4" w:space="0" w:color="auto"/>
              <w:right w:val="single" w:sz="4" w:space="0" w:color="auto"/>
            </w:tcBorders>
            <w:vAlign w:val="center"/>
          </w:tcPr>
          <w:p w14:paraId="1FB4D39A" w14:textId="44E54864" w:rsidR="0067321E" w:rsidRPr="0067321E" w:rsidRDefault="0067321E" w:rsidP="005F726A">
            <w:pPr>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b/>
                <w:bCs/>
                <w:sz w:val="22"/>
              </w:rPr>
              <w:t xml:space="preserve">Reflexion: </w:t>
            </w:r>
            <w:r w:rsidRPr="0067321E">
              <w:rPr>
                <w:rFonts w:cstheme="minorHAnsi"/>
                <w:sz w:val="22"/>
              </w:rPr>
              <w:t>Reflektieren Sie die Bearbeitung der Handlungssituation und die Bearbeitung der Aufgabe.</w:t>
            </w:r>
          </w:p>
        </w:tc>
        <w:tc>
          <w:tcPr>
            <w:tcW w:w="1985" w:type="dxa"/>
            <w:tcBorders>
              <w:top w:val="single" w:sz="4" w:space="0" w:color="auto"/>
              <w:left w:val="single" w:sz="4" w:space="0" w:color="auto"/>
              <w:bottom w:val="single" w:sz="4" w:space="0" w:color="auto"/>
              <w:right w:val="single" w:sz="4" w:space="0" w:color="auto"/>
            </w:tcBorders>
            <w:vAlign w:val="center"/>
          </w:tcPr>
          <w:p w14:paraId="77266F51" w14:textId="2B16F567" w:rsidR="0067321E" w:rsidRPr="0067321E" w:rsidRDefault="0067321E" w:rsidP="005F726A">
            <w:pPr>
              <w:cnfStyle w:val="000000100000" w:firstRow="0" w:lastRow="0" w:firstColumn="0" w:lastColumn="0" w:oddVBand="0" w:evenVBand="0" w:oddHBand="1" w:evenHBand="0" w:firstRowFirstColumn="0" w:firstRowLastColumn="0" w:lastRowFirstColumn="0" w:lastRowLastColumn="0"/>
              <w:rPr>
                <w:rFonts w:cstheme="minorHAnsi"/>
                <w:i/>
                <w:sz w:val="22"/>
              </w:rPr>
            </w:pPr>
            <w:r w:rsidRPr="0067321E">
              <w:rPr>
                <w:rFonts w:cstheme="minorHAnsi"/>
                <w:sz w:val="22"/>
              </w:rPr>
              <w:t xml:space="preserve">Feedback auf </w:t>
            </w:r>
            <w:proofErr w:type="spellStart"/>
            <w:r w:rsidRPr="0067321E">
              <w:rPr>
                <w:rFonts w:cstheme="minorHAnsi"/>
                <w:sz w:val="22"/>
              </w:rPr>
              <w:t>Moodle</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889755B" w14:textId="77777777" w:rsidR="0067321E" w:rsidRPr="0067321E" w:rsidRDefault="0067321E" w:rsidP="005F726A">
            <w:pPr>
              <w:cnfStyle w:val="000000100000" w:firstRow="0" w:lastRow="0" w:firstColumn="0" w:lastColumn="0" w:oddVBand="0" w:evenVBand="0" w:oddHBand="1" w:evenHBand="0" w:firstRowFirstColumn="0" w:firstRowLastColumn="0" w:lastRowFirstColumn="0" w:lastRowLastColumn="0"/>
              <w:rPr>
                <w:rFonts w:cstheme="minorHAnsi"/>
                <w:sz w:val="22"/>
              </w:rPr>
            </w:pPr>
          </w:p>
        </w:tc>
      </w:tr>
      <w:tr w:rsidR="0067321E" w:rsidRPr="0067321E" w14:paraId="6CFF9B2B" w14:textId="77777777" w:rsidTr="0067321E">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6ACF45E2" w14:textId="3EDA5745" w:rsidR="0067321E" w:rsidRPr="0067321E" w:rsidRDefault="0067321E" w:rsidP="005F726A">
            <w:pPr>
              <w:rPr>
                <w:rFonts w:cstheme="minorHAnsi"/>
                <w:sz w:val="22"/>
              </w:rPr>
            </w:pPr>
            <w:r w:rsidRPr="0067321E">
              <w:rPr>
                <w:rFonts w:cstheme="minorHAnsi"/>
                <w:noProof/>
                <w:sz w:val="22"/>
                <w:lang w:eastAsia="de-DE"/>
              </w:rPr>
              <w:drawing>
                <wp:anchor distT="0" distB="0" distL="114300" distR="114300" simplePos="0" relativeHeight="251821056" behindDoc="0" locked="0" layoutInCell="0" allowOverlap="1" wp14:anchorId="5952C04A" wp14:editId="7E93E532">
                  <wp:simplePos x="0" y="0"/>
                  <wp:positionH relativeFrom="rightMargin">
                    <wp:posOffset>-336550</wp:posOffset>
                  </wp:positionH>
                  <wp:positionV relativeFrom="paragraph">
                    <wp:posOffset>45085</wp:posOffset>
                  </wp:positionV>
                  <wp:extent cx="238125" cy="238125"/>
                  <wp:effectExtent l="0" t="0" r="9525" b="9525"/>
                  <wp:wrapNone/>
                  <wp:docPr id="1570690749" name="Grafik 1570690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single" w:sz="4" w:space="0" w:color="auto"/>
              <w:bottom w:val="single" w:sz="4" w:space="0" w:color="auto"/>
              <w:right w:val="single" w:sz="4" w:space="0" w:color="auto"/>
            </w:tcBorders>
            <w:vAlign w:val="center"/>
          </w:tcPr>
          <w:p w14:paraId="2CB8D53B" w14:textId="376E766E" w:rsidR="0067321E" w:rsidRPr="0067321E" w:rsidRDefault="0067321E" w:rsidP="005F726A">
            <w:pPr>
              <w:jc w:val="center"/>
              <w:cnfStyle w:val="000000000000" w:firstRow="0" w:lastRow="0" w:firstColumn="0" w:lastColumn="0" w:oddVBand="0" w:evenVBand="0" w:oddHBand="0" w:evenHBand="0" w:firstRowFirstColumn="0" w:firstRowLastColumn="0" w:lastRowFirstColumn="0" w:lastRowLastColumn="0"/>
              <w:rPr>
                <w:rFonts w:cstheme="minorHAnsi"/>
                <w:sz w:val="22"/>
              </w:rPr>
            </w:pPr>
            <w:r w:rsidRPr="0067321E">
              <w:rPr>
                <w:rFonts w:cstheme="minorHAnsi"/>
                <w:sz w:val="22"/>
              </w:rPr>
              <w:t>P</w:t>
            </w:r>
          </w:p>
        </w:tc>
        <w:tc>
          <w:tcPr>
            <w:tcW w:w="4536" w:type="dxa"/>
            <w:tcBorders>
              <w:top w:val="single" w:sz="4" w:space="0" w:color="auto"/>
              <w:left w:val="single" w:sz="4" w:space="0" w:color="auto"/>
              <w:bottom w:val="single" w:sz="4" w:space="0" w:color="auto"/>
              <w:right w:val="single" w:sz="4" w:space="0" w:color="auto"/>
            </w:tcBorders>
            <w:vAlign w:val="center"/>
          </w:tcPr>
          <w:p w14:paraId="49D90216" w14:textId="69BAAEA1" w:rsidR="0067321E" w:rsidRPr="0067321E" w:rsidRDefault="0067321E" w:rsidP="005F726A">
            <w:pPr>
              <w:cnfStyle w:val="000000000000" w:firstRow="0" w:lastRow="0" w:firstColumn="0" w:lastColumn="0" w:oddVBand="0" w:evenVBand="0" w:oddHBand="0" w:evenHBand="0" w:firstRowFirstColumn="0" w:firstRowLastColumn="0" w:lastRowFirstColumn="0" w:lastRowLastColumn="0"/>
              <w:rPr>
                <w:rFonts w:cstheme="minorHAnsi"/>
                <w:sz w:val="22"/>
              </w:rPr>
            </w:pPr>
            <w:r w:rsidRPr="0067321E">
              <w:rPr>
                <w:rFonts w:cstheme="minorHAnsi"/>
                <w:b/>
                <w:bCs/>
                <w:sz w:val="22"/>
              </w:rPr>
              <w:t xml:space="preserve">Rückmeldung der Reflexionsergebnisse: </w:t>
            </w:r>
            <w:r w:rsidRPr="0067321E">
              <w:rPr>
                <w:rFonts w:cstheme="minorHAnsi"/>
                <w:sz w:val="22"/>
              </w:rPr>
              <w:t>Die Klasse erhält eine Rückmeldung der Reflexionsergebnisse.</w:t>
            </w:r>
          </w:p>
        </w:tc>
        <w:tc>
          <w:tcPr>
            <w:tcW w:w="1985" w:type="dxa"/>
            <w:tcBorders>
              <w:top w:val="single" w:sz="4" w:space="0" w:color="auto"/>
              <w:left w:val="single" w:sz="4" w:space="0" w:color="auto"/>
              <w:bottom w:val="single" w:sz="4" w:space="0" w:color="auto"/>
              <w:right w:val="single" w:sz="4" w:space="0" w:color="auto"/>
            </w:tcBorders>
            <w:vAlign w:val="center"/>
          </w:tcPr>
          <w:p w14:paraId="2531F50A" w14:textId="77777777" w:rsidR="0067321E" w:rsidRPr="0067321E" w:rsidRDefault="0067321E" w:rsidP="005F726A">
            <w:pPr>
              <w:cnfStyle w:val="000000000000" w:firstRow="0" w:lastRow="0" w:firstColumn="0" w:lastColumn="0" w:oddVBand="0" w:evenVBand="0" w:oddHBand="0" w:evenHBand="0" w:firstRowFirstColumn="0" w:firstRowLastColumn="0" w:lastRowFirstColumn="0" w:lastRowLastColumn="0"/>
              <w:rPr>
                <w:rFonts w:cstheme="minorHAnsi"/>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8923B75" w14:textId="77777777" w:rsidR="0067321E" w:rsidRPr="0067321E" w:rsidRDefault="0067321E" w:rsidP="005F726A">
            <w:pPr>
              <w:cnfStyle w:val="000000000000" w:firstRow="0" w:lastRow="0" w:firstColumn="0" w:lastColumn="0" w:oddVBand="0" w:evenVBand="0" w:oddHBand="0" w:evenHBand="0" w:firstRowFirstColumn="0" w:firstRowLastColumn="0" w:lastRowFirstColumn="0" w:lastRowLastColumn="0"/>
              <w:rPr>
                <w:rFonts w:cstheme="minorHAnsi"/>
                <w:sz w:val="22"/>
              </w:rPr>
            </w:pPr>
          </w:p>
        </w:tc>
      </w:tr>
      <w:bookmarkEnd w:id="4"/>
    </w:tbl>
    <w:p w14:paraId="07070E44" w14:textId="34BAFD67" w:rsidR="00A865B7" w:rsidRDefault="00A865B7" w:rsidP="004840C1">
      <w:pPr>
        <w:pStyle w:val="Textkrper"/>
      </w:pPr>
    </w:p>
    <w:p w14:paraId="049822D3" w14:textId="5B7CBA4A" w:rsidR="00A865B7" w:rsidRDefault="00A865B7" w:rsidP="004840C1">
      <w:pPr>
        <w:pStyle w:val="Textkrper"/>
      </w:pPr>
    </w:p>
    <w:p w14:paraId="7FBD190F" w14:textId="77777777" w:rsidR="0067321E" w:rsidRDefault="0067321E" w:rsidP="004840C1">
      <w:pPr>
        <w:pStyle w:val="Textkrper"/>
      </w:pPr>
    </w:p>
    <w:p w14:paraId="547F8D68" w14:textId="77777777" w:rsidR="0067321E" w:rsidRDefault="0067321E" w:rsidP="004840C1">
      <w:pPr>
        <w:pStyle w:val="Textkrper"/>
      </w:pPr>
    </w:p>
    <w:p w14:paraId="65CF6F4C" w14:textId="77777777" w:rsidR="0067321E" w:rsidRDefault="0067321E" w:rsidP="004840C1">
      <w:pPr>
        <w:pStyle w:val="Textkrper"/>
      </w:pPr>
    </w:p>
    <w:p w14:paraId="774EBDF2" w14:textId="77777777" w:rsidR="0067321E" w:rsidRDefault="0067321E" w:rsidP="004840C1">
      <w:pPr>
        <w:pStyle w:val="Textkrper"/>
      </w:pPr>
    </w:p>
    <w:p w14:paraId="1ED1B968" w14:textId="77777777" w:rsidR="0067321E" w:rsidRDefault="0067321E" w:rsidP="004840C1">
      <w:pPr>
        <w:pStyle w:val="Textkrper"/>
      </w:pPr>
    </w:p>
    <w:p w14:paraId="39AB7688" w14:textId="77777777" w:rsidR="0067321E" w:rsidRDefault="0067321E" w:rsidP="004840C1">
      <w:pPr>
        <w:pStyle w:val="Textkrper"/>
      </w:pPr>
    </w:p>
    <w:p w14:paraId="4D940CF4" w14:textId="77777777" w:rsidR="0067321E" w:rsidRDefault="0067321E" w:rsidP="004840C1">
      <w:pPr>
        <w:pStyle w:val="Textkrper"/>
      </w:pPr>
    </w:p>
    <w:p w14:paraId="7CF0B975" w14:textId="77777777" w:rsidR="0067321E" w:rsidRDefault="0067321E" w:rsidP="004840C1">
      <w:pPr>
        <w:pStyle w:val="Textkrper"/>
      </w:pPr>
    </w:p>
    <w:p w14:paraId="55450317" w14:textId="77777777" w:rsidR="0067321E" w:rsidRDefault="0067321E" w:rsidP="004840C1">
      <w:pPr>
        <w:pStyle w:val="Textkrper"/>
      </w:pPr>
    </w:p>
    <w:p w14:paraId="7FBF5A8C" w14:textId="77777777" w:rsidR="0067321E" w:rsidRDefault="0067321E" w:rsidP="004840C1">
      <w:pPr>
        <w:pStyle w:val="Textkrper"/>
      </w:pPr>
    </w:p>
    <w:p w14:paraId="3919FED7" w14:textId="77777777" w:rsidR="0067321E" w:rsidRDefault="0067321E" w:rsidP="004840C1">
      <w:pPr>
        <w:pStyle w:val="Textkrper"/>
      </w:pPr>
    </w:p>
    <w:p w14:paraId="32863647" w14:textId="77777777" w:rsidR="0067321E" w:rsidRDefault="0067321E" w:rsidP="004840C1">
      <w:pPr>
        <w:pStyle w:val="Textkrper"/>
      </w:pPr>
    </w:p>
    <w:p w14:paraId="78D63A67" w14:textId="77777777" w:rsidR="0067321E" w:rsidRDefault="0067321E" w:rsidP="004840C1">
      <w:pPr>
        <w:pStyle w:val="Textkrper"/>
      </w:pPr>
    </w:p>
    <w:p w14:paraId="7A15983B" w14:textId="77777777" w:rsidR="0067321E" w:rsidRDefault="0067321E" w:rsidP="004840C1">
      <w:pPr>
        <w:pStyle w:val="Textkrper"/>
      </w:pPr>
    </w:p>
    <w:p w14:paraId="6569C3AE" w14:textId="77777777" w:rsidR="0067321E" w:rsidRDefault="0067321E" w:rsidP="004840C1">
      <w:pPr>
        <w:pStyle w:val="Textkrper"/>
      </w:pPr>
    </w:p>
    <w:p w14:paraId="73D77C12" w14:textId="77777777" w:rsidR="0067321E" w:rsidRDefault="0067321E" w:rsidP="004840C1">
      <w:pPr>
        <w:pStyle w:val="Textkrper"/>
      </w:pP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514E38" w:rsidRPr="00DE4890" w14:paraId="2CA48C28" w14:textId="77777777" w:rsidTr="00FC6D5B">
        <w:trPr>
          <w:trHeight w:val="584"/>
        </w:trPr>
        <w:tc>
          <w:tcPr>
            <w:tcW w:w="7734" w:type="dxa"/>
            <w:shd w:val="clear" w:color="auto" w:fill="D9D9D9" w:themeFill="background1" w:themeFillShade="D9"/>
            <w:vAlign w:val="center"/>
          </w:tcPr>
          <w:p w14:paraId="166DDC70" w14:textId="77777777" w:rsidR="00514E38" w:rsidRPr="00DE4890" w:rsidRDefault="00514E38" w:rsidP="00FC6D5B">
            <w:pPr>
              <w:pStyle w:val="TabelleKopflinks"/>
            </w:pPr>
            <w:r>
              <w:t>Dramaturgie</w:t>
            </w:r>
          </w:p>
        </w:tc>
        <w:tc>
          <w:tcPr>
            <w:tcW w:w="2188" w:type="dxa"/>
            <w:shd w:val="clear" w:color="auto" w:fill="D9D9D9" w:themeFill="background1" w:themeFillShade="D9"/>
          </w:tcPr>
          <w:p w14:paraId="0FAE79C6" w14:textId="77777777" w:rsidR="00514E38" w:rsidRDefault="00514E38" w:rsidP="00FC6D5B">
            <w:pPr>
              <w:pStyle w:val="TabelleKopflinks"/>
              <w:jc w:val="center"/>
            </w:pPr>
            <w:r>
              <w:t>Fach</w:t>
            </w:r>
          </w:p>
          <w:p w14:paraId="3382668A" w14:textId="77777777" w:rsidR="00514E38" w:rsidRPr="00DE4890" w:rsidRDefault="00514E38" w:rsidP="00FC6D5B">
            <w:pPr>
              <w:pStyle w:val="TabelleKopflinks"/>
              <w:jc w:val="center"/>
            </w:pPr>
            <w:r>
              <w:t>HF2.1 LF1</w:t>
            </w:r>
          </w:p>
        </w:tc>
      </w:tr>
    </w:tbl>
    <w:p w14:paraId="5B038737" w14:textId="7E5184A8" w:rsidR="00A865B7" w:rsidRDefault="00A865B7" w:rsidP="004840C1">
      <w:pPr>
        <w:pStyle w:val="Textkrper"/>
      </w:pPr>
    </w:p>
    <w:p w14:paraId="185B25BB" w14:textId="7BC344C8" w:rsidR="00A865B7" w:rsidRDefault="00A865B7" w:rsidP="004840C1">
      <w:pPr>
        <w:pStyle w:val="Textkrper"/>
      </w:pPr>
    </w:p>
    <w:tbl>
      <w:tblPr>
        <w:tblStyle w:val="FarbigeListe-Akzent2"/>
        <w:tblW w:w="9492" w:type="dxa"/>
        <w:tblLook w:val="04A0" w:firstRow="1" w:lastRow="0" w:firstColumn="1" w:lastColumn="0" w:noHBand="0" w:noVBand="1"/>
      </w:tblPr>
      <w:tblGrid>
        <w:gridCol w:w="846"/>
        <w:gridCol w:w="850"/>
        <w:gridCol w:w="4820"/>
        <w:gridCol w:w="1984"/>
        <w:gridCol w:w="992"/>
      </w:tblGrid>
      <w:tr w:rsidR="0067321E" w:rsidRPr="0067321E" w14:paraId="5AE12264" w14:textId="77777777" w:rsidTr="0067321E">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tcPr>
          <w:p w14:paraId="27687996" w14:textId="77777777" w:rsidR="0067321E" w:rsidRPr="0067321E" w:rsidRDefault="0067321E" w:rsidP="00FC6D5B">
            <w:pPr>
              <w:tabs>
                <w:tab w:val="left" w:pos="14601"/>
              </w:tabs>
              <w:jc w:val="center"/>
              <w:rPr>
                <w:rFonts w:cstheme="minorHAnsi"/>
                <w:b w:val="0"/>
                <w:bCs w:val="0"/>
                <w:sz w:val="22"/>
              </w:rPr>
            </w:pPr>
            <w:r w:rsidRPr="0067321E">
              <w:rPr>
                <w:rFonts w:cstheme="minorHAnsi"/>
                <w:sz w:val="22"/>
              </w:rPr>
              <w:t>Sozial-</w:t>
            </w:r>
          </w:p>
          <w:p w14:paraId="6E0D2EE1" w14:textId="77777777" w:rsidR="0067321E" w:rsidRPr="0067321E" w:rsidRDefault="0067321E" w:rsidP="00FC6D5B">
            <w:pPr>
              <w:tabs>
                <w:tab w:val="left" w:pos="14601"/>
              </w:tabs>
              <w:jc w:val="center"/>
              <w:rPr>
                <w:rFonts w:cstheme="minorHAnsi"/>
                <w:b w:val="0"/>
                <w:sz w:val="22"/>
              </w:rPr>
            </w:pPr>
            <w:r w:rsidRPr="0067321E">
              <w:rPr>
                <w:rFonts w:cstheme="minorHAnsi"/>
                <w:sz w:val="22"/>
              </w:rPr>
              <w:t>form</w:t>
            </w:r>
          </w:p>
        </w:tc>
        <w:tc>
          <w:tcPr>
            <w:tcW w:w="850" w:type="dxa"/>
            <w:tcBorders>
              <w:top w:val="single" w:sz="4" w:space="0" w:color="auto"/>
              <w:left w:val="single" w:sz="4" w:space="0" w:color="auto"/>
              <w:bottom w:val="single" w:sz="4" w:space="0" w:color="auto"/>
              <w:right w:val="single" w:sz="4" w:space="0" w:color="auto"/>
            </w:tcBorders>
          </w:tcPr>
          <w:p w14:paraId="0ACC6135" w14:textId="77777777" w:rsidR="0067321E" w:rsidRPr="0067321E" w:rsidRDefault="0067321E" w:rsidP="00FC6D5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2"/>
              </w:rPr>
            </w:pPr>
            <w:r w:rsidRPr="0067321E">
              <w:rPr>
                <w:rFonts w:cstheme="minorHAnsi"/>
                <w:sz w:val="22"/>
              </w:rPr>
              <w:t>Lern-phase</w:t>
            </w:r>
          </w:p>
        </w:tc>
        <w:tc>
          <w:tcPr>
            <w:tcW w:w="4820" w:type="dxa"/>
            <w:tcBorders>
              <w:top w:val="single" w:sz="4" w:space="0" w:color="auto"/>
              <w:left w:val="single" w:sz="4" w:space="0" w:color="auto"/>
              <w:bottom w:val="single" w:sz="4" w:space="0" w:color="auto"/>
              <w:right w:val="single" w:sz="4" w:space="0" w:color="auto"/>
            </w:tcBorders>
          </w:tcPr>
          <w:p w14:paraId="3E915A8E" w14:textId="77777777" w:rsidR="0067321E" w:rsidRPr="0067321E" w:rsidRDefault="0067321E" w:rsidP="00FC6D5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2"/>
              </w:rPr>
            </w:pPr>
            <w:r w:rsidRPr="0067321E">
              <w:rPr>
                <w:rFonts w:cstheme="minorHAnsi"/>
                <w:sz w:val="22"/>
              </w:rPr>
              <w:t>Inhalt und Methode</w:t>
            </w:r>
          </w:p>
        </w:tc>
        <w:tc>
          <w:tcPr>
            <w:tcW w:w="1984" w:type="dxa"/>
            <w:tcBorders>
              <w:top w:val="single" w:sz="4" w:space="0" w:color="auto"/>
              <w:left w:val="single" w:sz="4" w:space="0" w:color="auto"/>
              <w:bottom w:val="single" w:sz="4" w:space="0" w:color="auto"/>
              <w:right w:val="single" w:sz="4" w:space="0" w:color="auto"/>
            </w:tcBorders>
          </w:tcPr>
          <w:p w14:paraId="694BD0BA" w14:textId="77777777" w:rsidR="0067321E" w:rsidRPr="0067321E" w:rsidRDefault="0067321E" w:rsidP="00FC6D5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2"/>
              </w:rPr>
            </w:pPr>
            <w:r w:rsidRPr="0067321E">
              <w:rPr>
                <w:rFonts w:cstheme="minorHAnsi"/>
                <w:sz w:val="22"/>
              </w:rPr>
              <w:t>Material/Lernthema, Lernschritt/ Verlinkung</w:t>
            </w:r>
          </w:p>
        </w:tc>
        <w:tc>
          <w:tcPr>
            <w:tcW w:w="992" w:type="dxa"/>
            <w:tcBorders>
              <w:top w:val="single" w:sz="4" w:space="0" w:color="auto"/>
              <w:left w:val="single" w:sz="4" w:space="0" w:color="auto"/>
              <w:bottom w:val="single" w:sz="4" w:space="0" w:color="auto"/>
              <w:right w:val="single" w:sz="4" w:space="0" w:color="auto"/>
            </w:tcBorders>
          </w:tcPr>
          <w:p w14:paraId="1C9352ED" w14:textId="77777777" w:rsidR="0067321E" w:rsidRPr="0067321E" w:rsidRDefault="0067321E" w:rsidP="00FC6D5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2"/>
              </w:rPr>
            </w:pPr>
            <w:r w:rsidRPr="0067321E">
              <w:rPr>
                <w:rFonts w:cstheme="minorHAnsi"/>
                <w:sz w:val="22"/>
              </w:rPr>
              <w:t>Hinweise / Hilfsmittel</w:t>
            </w:r>
          </w:p>
        </w:tc>
      </w:tr>
      <w:tr w:rsidR="0067321E" w:rsidRPr="0067321E" w14:paraId="76ED00C9" w14:textId="77777777" w:rsidTr="0067321E">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tcPr>
          <w:p w14:paraId="09F13D6F" w14:textId="77777777" w:rsidR="0067321E" w:rsidRPr="0067321E" w:rsidRDefault="0067321E" w:rsidP="00FC6D5B">
            <w:pPr>
              <w:tabs>
                <w:tab w:val="left" w:pos="14601"/>
              </w:tabs>
              <w:jc w:val="center"/>
              <w:rPr>
                <w:rFonts w:cstheme="minorHAnsi"/>
                <w:sz w:val="22"/>
              </w:rPr>
            </w:pPr>
            <w:r w:rsidRPr="0067321E">
              <w:rPr>
                <w:rFonts w:cstheme="minorHAnsi"/>
                <w:noProof/>
                <w:color w:val="FFFFFF" w:themeColor="background1"/>
                <w:sz w:val="22"/>
                <w:lang w:eastAsia="de-DE"/>
              </w:rPr>
              <w:drawing>
                <wp:anchor distT="0" distB="0" distL="114300" distR="114300" simplePos="0" relativeHeight="251823104" behindDoc="0" locked="0" layoutInCell="0" allowOverlap="1" wp14:anchorId="5D2ACB62" wp14:editId="4AB0E026">
                  <wp:simplePos x="0" y="0"/>
                  <wp:positionH relativeFrom="rightMargin">
                    <wp:posOffset>-355600</wp:posOffset>
                  </wp:positionH>
                  <wp:positionV relativeFrom="paragraph">
                    <wp:posOffset>109220</wp:posOffset>
                  </wp:positionV>
                  <wp:extent cx="200025" cy="213995"/>
                  <wp:effectExtent l="0" t="0" r="0" b="0"/>
                  <wp:wrapNone/>
                  <wp:docPr id="1744774625" name="Grafik 1744774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tcPr>
          <w:p w14:paraId="06CE7C68" w14:textId="77777777" w:rsidR="0067321E" w:rsidRPr="0067321E" w:rsidRDefault="0067321E" w:rsidP="00FC6D5B">
            <w:pPr>
              <w:tabs>
                <w:tab w:val="left" w:pos="14601"/>
              </w:tabs>
              <w:jc w:val="center"/>
              <w:cnfStyle w:val="000000100000" w:firstRow="0" w:lastRow="0" w:firstColumn="0" w:lastColumn="0" w:oddVBand="0" w:evenVBand="0" w:oddHBand="1" w:evenHBand="0" w:firstRowFirstColumn="0" w:firstRowLastColumn="0" w:lastRowFirstColumn="0" w:lastRowLastColumn="0"/>
              <w:rPr>
                <w:rFonts w:cstheme="minorHAnsi"/>
                <w:sz w:val="22"/>
              </w:rPr>
            </w:pPr>
          </w:p>
          <w:p w14:paraId="3A875449" w14:textId="77777777" w:rsidR="0067321E" w:rsidRPr="0067321E" w:rsidRDefault="0067321E" w:rsidP="00FC6D5B">
            <w:pPr>
              <w:tabs>
                <w:tab w:val="left" w:pos="14601"/>
              </w:tabs>
              <w:jc w:val="center"/>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sz w:val="22"/>
              </w:rPr>
              <w:t>i</w:t>
            </w:r>
          </w:p>
        </w:tc>
        <w:tc>
          <w:tcPr>
            <w:tcW w:w="4820" w:type="dxa"/>
            <w:tcBorders>
              <w:top w:val="single" w:sz="4" w:space="0" w:color="auto"/>
              <w:left w:val="single" w:sz="4" w:space="0" w:color="auto"/>
              <w:bottom w:val="single" w:sz="4" w:space="0" w:color="auto"/>
              <w:right w:val="single" w:sz="4" w:space="0" w:color="auto"/>
            </w:tcBorders>
          </w:tcPr>
          <w:p w14:paraId="00B2D71F" w14:textId="541A41FB" w:rsidR="0067321E" w:rsidRPr="0067321E" w:rsidRDefault="0067321E" w:rsidP="00FC6D5B">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b/>
                <w:bCs/>
                <w:sz w:val="22"/>
              </w:rPr>
              <w:t>Einstieg:</w:t>
            </w:r>
            <w:r w:rsidRPr="0067321E">
              <w:rPr>
                <w:rFonts w:cstheme="minorHAnsi"/>
                <w:sz w:val="22"/>
              </w:rPr>
              <w:t xml:space="preserve"> Die SchülerInnen wählen ein für sie passendes Zitat von Spiel</w:t>
            </w:r>
            <w:r w:rsidR="00622CE5">
              <w:rPr>
                <w:rFonts w:cstheme="minorHAnsi"/>
                <w:sz w:val="22"/>
              </w:rPr>
              <w:t>.</w:t>
            </w:r>
          </w:p>
        </w:tc>
        <w:tc>
          <w:tcPr>
            <w:tcW w:w="1984" w:type="dxa"/>
            <w:tcBorders>
              <w:top w:val="single" w:sz="4" w:space="0" w:color="auto"/>
              <w:left w:val="single" w:sz="4" w:space="0" w:color="auto"/>
              <w:bottom w:val="single" w:sz="4" w:space="0" w:color="auto"/>
              <w:right w:val="single" w:sz="4" w:space="0" w:color="auto"/>
            </w:tcBorders>
          </w:tcPr>
          <w:p w14:paraId="67F36340" w14:textId="5B2E052C" w:rsidR="0067321E" w:rsidRPr="0067321E" w:rsidRDefault="0067321E" w:rsidP="00FC6D5B">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sz w:val="22"/>
              </w:rPr>
              <w:t xml:space="preserve">Zitate (entweder über </w:t>
            </w:r>
            <w:proofErr w:type="spellStart"/>
            <w:r w:rsidRPr="0067321E">
              <w:rPr>
                <w:rFonts w:cstheme="minorHAnsi"/>
                <w:sz w:val="22"/>
              </w:rPr>
              <w:t>Moodle</w:t>
            </w:r>
            <w:proofErr w:type="spellEnd"/>
            <w:r w:rsidRPr="0067321E">
              <w:rPr>
                <w:rFonts w:cstheme="minorHAnsi"/>
                <w:sz w:val="22"/>
              </w:rPr>
              <w:t xml:space="preserve"> oder ausgedruckt im Raum verteilt)</w:t>
            </w:r>
          </w:p>
        </w:tc>
        <w:tc>
          <w:tcPr>
            <w:tcW w:w="992" w:type="dxa"/>
            <w:tcBorders>
              <w:top w:val="single" w:sz="4" w:space="0" w:color="auto"/>
              <w:left w:val="single" w:sz="4" w:space="0" w:color="auto"/>
              <w:bottom w:val="single" w:sz="4" w:space="0" w:color="auto"/>
              <w:right w:val="single" w:sz="4" w:space="0" w:color="auto"/>
            </w:tcBorders>
          </w:tcPr>
          <w:p w14:paraId="7F3387C8" w14:textId="77777777" w:rsidR="0067321E" w:rsidRPr="0067321E" w:rsidRDefault="0067321E" w:rsidP="00FC6D5B">
            <w:pPr>
              <w:tabs>
                <w:tab w:val="left" w:pos="14601"/>
              </w:tabs>
              <w:jc w:val="center"/>
              <w:cnfStyle w:val="000000100000" w:firstRow="0" w:lastRow="0" w:firstColumn="0" w:lastColumn="0" w:oddVBand="0" w:evenVBand="0" w:oddHBand="1" w:evenHBand="0" w:firstRowFirstColumn="0" w:firstRowLastColumn="0" w:lastRowFirstColumn="0" w:lastRowLastColumn="0"/>
              <w:rPr>
                <w:rFonts w:cstheme="minorHAnsi"/>
                <w:sz w:val="22"/>
              </w:rPr>
            </w:pPr>
          </w:p>
        </w:tc>
      </w:tr>
      <w:tr w:rsidR="0067321E" w:rsidRPr="0067321E" w14:paraId="29406232" w14:textId="77777777" w:rsidTr="0067321E">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7D44060B" w14:textId="77777777" w:rsidR="0067321E" w:rsidRPr="0067321E" w:rsidRDefault="0067321E" w:rsidP="00FC6D5B">
            <w:pPr>
              <w:rPr>
                <w:rFonts w:cstheme="minorHAnsi"/>
                <w:sz w:val="22"/>
              </w:rPr>
            </w:pPr>
            <w:r w:rsidRPr="0067321E">
              <w:rPr>
                <w:rFonts w:cstheme="minorHAnsi"/>
                <w:noProof/>
                <w:sz w:val="22"/>
                <w:lang w:eastAsia="de-DE"/>
              </w:rPr>
              <w:drawing>
                <wp:anchor distT="0" distB="0" distL="114300" distR="114300" simplePos="0" relativeHeight="251824128" behindDoc="0" locked="0" layoutInCell="0" allowOverlap="1" wp14:anchorId="421A389D" wp14:editId="232B2ED8">
                  <wp:simplePos x="0" y="0"/>
                  <wp:positionH relativeFrom="rightMargin">
                    <wp:posOffset>-416560</wp:posOffset>
                  </wp:positionH>
                  <wp:positionV relativeFrom="paragraph">
                    <wp:posOffset>55880</wp:posOffset>
                  </wp:positionV>
                  <wp:extent cx="238125" cy="238125"/>
                  <wp:effectExtent l="0" t="0" r="9525" b="9525"/>
                  <wp:wrapNone/>
                  <wp:docPr id="257168330" name="Grafik 257168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35A8CAE9" w14:textId="77777777" w:rsidR="0067321E" w:rsidRPr="0067321E" w:rsidRDefault="0067321E" w:rsidP="00FC6D5B">
            <w:pPr>
              <w:jc w:val="center"/>
              <w:cnfStyle w:val="000000000000" w:firstRow="0" w:lastRow="0" w:firstColumn="0" w:lastColumn="0" w:oddVBand="0" w:evenVBand="0" w:oddHBand="0" w:evenHBand="0" w:firstRowFirstColumn="0" w:firstRowLastColumn="0" w:lastRowFirstColumn="0" w:lastRowLastColumn="0"/>
              <w:rPr>
                <w:rFonts w:cstheme="minorHAnsi"/>
                <w:sz w:val="22"/>
              </w:rPr>
            </w:pPr>
            <w:r w:rsidRPr="0067321E">
              <w:rPr>
                <w:rFonts w:cstheme="minorHAnsi"/>
                <w:sz w:val="22"/>
              </w:rPr>
              <w:t>P</w:t>
            </w:r>
          </w:p>
        </w:tc>
        <w:tc>
          <w:tcPr>
            <w:tcW w:w="4820" w:type="dxa"/>
            <w:tcBorders>
              <w:top w:val="single" w:sz="4" w:space="0" w:color="auto"/>
              <w:left w:val="single" w:sz="4" w:space="0" w:color="auto"/>
              <w:bottom w:val="single" w:sz="4" w:space="0" w:color="auto"/>
              <w:right w:val="single" w:sz="4" w:space="0" w:color="auto"/>
            </w:tcBorders>
            <w:vAlign w:val="center"/>
          </w:tcPr>
          <w:p w14:paraId="03016559" w14:textId="7292D4CC" w:rsidR="0067321E" w:rsidRPr="0067321E" w:rsidRDefault="0067321E"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r w:rsidRPr="0067321E">
              <w:rPr>
                <w:rFonts w:cstheme="minorHAnsi"/>
                <w:b/>
                <w:bCs/>
                <w:sz w:val="22"/>
              </w:rPr>
              <w:t>Plenum:</w:t>
            </w:r>
            <w:r w:rsidRPr="0067321E">
              <w:rPr>
                <w:rFonts w:cstheme="minorHAnsi"/>
                <w:sz w:val="22"/>
              </w:rPr>
              <w:t xml:space="preserve"> Ergebnisse werden zusammengetragen</w:t>
            </w:r>
            <w:r w:rsidR="00622CE5">
              <w:rPr>
                <w:rFonts w:cstheme="minorHAnsi"/>
                <w:sz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6799C957" w14:textId="77777777" w:rsidR="0067321E" w:rsidRPr="0067321E" w:rsidRDefault="0067321E"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1CE0FCA" w14:textId="77777777" w:rsidR="0067321E" w:rsidRPr="0067321E" w:rsidRDefault="0067321E"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p>
        </w:tc>
      </w:tr>
      <w:tr w:rsidR="0067321E" w:rsidRPr="0067321E" w14:paraId="77EDD750" w14:textId="77777777" w:rsidTr="0067321E">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2" w:space="0" w:color="auto"/>
              <w:left w:val="single" w:sz="4" w:space="0" w:color="auto"/>
              <w:bottom w:val="single" w:sz="2" w:space="0" w:color="auto"/>
              <w:right w:val="single" w:sz="4" w:space="0" w:color="auto"/>
            </w:tcBorders>
            <w:vAlign w:val="center"/>
          </w:tcPr>
          <w:p w14:paraId="2603D947" w14:textId="77777777" w:rsidR="0067321E" w:rsidRPr="0067321E" w:rsidRDefault="0067321E" w:rsidP="00FC6D5B">
            <w:pPr>
              <w:rPr>
                <w:rFonts w:cstheme="minorHAnsi"/>
                <w:sz w:val="22"/>
              </w:rPr>
            </w:pPr>
            <w:r w:rsidRPr="0067321E">
              <w:rPr>
                <w:rFonts w:cstheme="minorHAnsi"/>
                <w:noProof/>
                <w:color w:val="FFFFFF" w:themeColor="background1"/>
                <w:sz w:val="22"/>
                <w:lang w:eastAsia="de-DE"/>
              </w:rPr>
              <w:drawing>
                <wp:anchor distT="0" distB="0" distL="114300" distR="114300" simplePos="0" relativeHeight="251825152" behindDoc="0" locked="0" layoutInCell="0" allowOverlap="1" wp14:anchorId="67BB793C" wp14:editId="002EEC48">
                  <wp:simplePos x="0" y="0"/>
                  <wp:positionH relativeFrom="rightMargin">
                    <wp:posOffset>-438785</wp:posOffset>
                  </wp:positionH>
                  <wp:positionV relativeFrom="paragraph">
                    <wp:posOffset>90170</wp:posOffset>
                  </wp:positionV>
                  <wp:extent cx="409575" cy="201295"/>
                  <wp:effectExtent l="0" t="0" r="0" b="8255"/>
                  <wp:wrapNone/>
                  <wp:docPr id="728180756" name="Grafik 728180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2" w:space="0" w:color="auto"/>
              <w:left w:val="single" w:sz="4" w:space="0" w:color="auto"/>
              <w:bottom w:val="single" w:sz="2" w:space="0" w:color="auto"/>
              <w:right w:val="single" w:sz="4" w:space="0" w:color="auto"/>
            </w:tcBorders>
            <w:vAlign w:val="center"/>
          </w:tcPr>
          <w:p w14:paraId="7CB34CB6" w14:textId="77777777" w:rsidR="0067321E" w:rsidRPr="0067321E" w:rsidRDefault="0067321E" w:rsidP="00FC6D5B">
            <w:pPr>
              <w:jc w:val="center"/>
              <w:cnfStyle w:val="000000100000" w:firstRow="0" w:lastRow="0" w:firstColumn="0" w:lastColumn="0" w:oddVBand="0" w:evenVBand="0" w:oddHBand="1" w:evenHBand="0" w:firstRowFirstColumn="0" w:firstRowLastColumn="0" w:lastRowFirstColumn="0" w:lastRowLastColumn="0"/>
              <w:rPr>
                <w:rFonts w:cstheme="minorHAnsi"/>
                <w:sz w:val="22"/>
              </w:rPr>
            </w:pPr>
            <w:proofErr w:type="spellStart"/>
            <w:r w:rsidRPr="0067321E">
              <w:rPr>
                <w:rFonts w:cstheme="minorHAnsi"/>
                <w:sz w:val="22"/>
              </w:rPr>
              <w:t>koop</w:t>
            </w:r>
            <w:proofErr w:type="spellEnd"/>
            <w:r w:rsidRPr="0067321E">
              <w:rPr>
                <w:rFonts w:cstheme="minorHAnsi"/>
                <w:sz w:val="22"/>
              </w:rPr>
              <w:t xml:space="preserve"> </w:t>
            </w:r>
          </w:p>
        </w:tc>
        <w:tc>
          <w:tcPr>
            <w:tcW w:w="4820" w:type="dxa"/>
            <w:tcBorders>
              <w:top w:val="single" w:sz="2" w:space="0" w:color="auto"/>
              <w:left w:val="single" w:sz="4" w:space="0" w:color="auto"/>
              <w:bottom w:val="single" w:sz="2" w:space="0" w:color="auto"/>
              <w:right w:val="single" w:sz="4" w:space="0" w:color="auto"/>
            </w:tcBorders>
            <w:vAlign w:val="center"/>
          </w:tcPr>
          <w:p w14:paraId="6BC55AC8" w14:textId="0F895269" w:rsidR="0067321E" w:rsidRPr="0067321E" w:rsidRDefault="0067321E"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b/>
                <w:bCs/>
                <w:sz w:val="22"/>
              </w:rPr>
              <w:t xml:space="preserve">Arbeitsauftrag 1: </w:t>
            </w:r>
            <w:r w:rsidRPr="0067321E">
              <w:rPr>
                <w:rFonts w:cstheme="minorHAnsi"/>
                <w:sz w:val="22"/>
              </w:rPr>
              <w:t>Handlungssituation analysieren und Problemstellung erkennen</w:t>
            </w:r>
            <w:r w:rsidR="00622CE5">
              <w:rPr>
                <w:rFonts w:cstheme="minorHAnsi"/>
                <w:sz w:val="22"/>
              </w:rPr>
              <w:t>.</w:t>
            </w:r>
          </w:p>
        </w:tc>
        <w:tc>
          <w:tcPr>
            <w:tcW w:w="1984" w:type="dxa"/>
            <w:tcBorders>
              <w:top w:val="single" w:sz="2" w:space="0" w:color="auto"/>
              <w:left w:val="single" w:sz="4" w:space="0" w:color="auto"/>
              <w:bottom w:val="single" w:sz="2" w:space="0" w:color="auto"/>
              <w:right w:val="single" w:sz="4" w:space="0" w:color="auto"/>
            </w:tcBorders>
            <w:vAlign w:val="center"/>
          </w:tcPr>
          <w:p w14:paraId="0D38889F" w14:textId="31CB3145" w:rsidR="0067321E" w:rsidRPr="0067321E" w:rsidRDefault="0067321E"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sz w:val="22"/>
              </w:rPr>
              <w:t>Handlungssituation, A</w:t>
            </w:r>
            <w:r w:rsidR="00C37A4C">
              <w:rPr>
                <w:rFonts w:cstheme="minorHAnsi"/>
                <w:sz w:val="22"/>
              </w:rPr>
              <w:t>B</w:t>
            </w:r>
            <w:r w:rsidRPr="0067321E">
              <w:rPr>
                <w:rFonts w:cstheme="minorHAnsi"/>
                <w:sz w:val="22"/>
              </w:rPr>
              <w:t xml:space="preserve"> „Bearbeiten der Handlungssituation“</w:t>
            </w:r>
          </w:p>
        </w:tc>
        <w:tc>
          <w:tcPr>
            <w:tcW w:w="992" w:type="dxa"/>
            <w:tcBorders>
              <w:top w:val="single" w:sz="2" w:space="0" w:color="auto"/>
              <w:left w:val="single" w:sz="4" w:space="0" w:color="auto"/>
              <w:bottom w:val="single" w:sz="2" w:space="0" w:color="auto"/>
              <w:right w:val="single" w:sz="4" w:space="0" w:color="auto"/>
            </w:tcBorders>
            <w:vAlign w:val="center"/>
          </w:tcPr>
          <w:p w14:paraId="4CDDE6D8" w14:textId="77777777" w:rsidR="0067321E" w:rsidRPr="0067321E" w:rsidRDefault="0067321E"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p>
        </w:tc>
      </w:tr>
      <w:tr w:rsidR="0067321E" w:rsidRPr="0067321E" w14:paraId="3D1142DB" w14:textId="77777777" w:rsidTr="0067321E">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2" w:space="0" w:color="auto"/>
              <w:left w:val="single" w:sz="2" w:space="0" w:color="auto"/>
              <w:bottom w:val="single" w:sz="2" w:space="0" w:color="auto"/>
              <w:right w:val="single" w:sz="2" w:space="0" w:color="auto"/>
            </w:tcBorders>
            <w:vAlign w:val="center"/>
          </w:tcPr>
          <w:p w14:paraId="7A6A1903" w14:textId="77777777" w:rsidR="0067321E" w:rsidRPr="0067321E" w:rsidRDefault="0067321E" w:rsidP="00FC6D5B">
            <w:pPr>
              <w:rPr>
                <w:rFonts w:cstheme="minorHAnsi"/>
                <w:noProof/>
                <w:color w:val="FFFFFF" w:themeColor="background1"/>
                <w:sz w:val="22"/>
                <w:lang w:eastAsia="de-DE"/>
              </w:rPr>
            </w:pPr>
            <w:r w:rsidRPr="0067321E">
              <w:rPr>
                <w:rFonts w:cstheme="minorHAnsi"/>
                <w:noProof/>
                <w:sz w:val="22"/>
                <w:lang w:eastAsia="de-DE"/>
              </w:rPr>
              <w:drawing>
                <wp:anchor distT="0" distB="0" distL="114300" distR="114300" simplePos="0" relativeHeight="251826176" behindDoc="0" locked="0" layoutInCell="0" allowOverlap="1" wp14:anchorId="544E51D1" wp14:editId="693A6483">
                  <wp:simplePos x="0" y="0"/>
                  <wp:positionH relativeFrom="rightMargin">
                    <wp:posOffset>-436880</wp:posOffset>
                  </wp:positionH>
                  <wp:positionV relativeFrom="paragraph">
                    <wp:posOffset>110490</wp:posOffset>
                  </wp:positionV>
                  <wp:extent cx="238125" cy="238125"/>
                  <wp:effectExtent l="0" t="0" r="9525" b="9525"/>
                  <wp:wrapNone/>
                  <wp:docPr id="290742255" name="Grafik 29074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2" w:space="0" w:color="auto"/>
              <w:left w:val="single" w:sz="2" w:space="0" w:color="auto"/>
              <w:bottom w:val="single" w:sz="2" w:space="0" w:color="auto"/>
              <w:right w:val="single" w:sz="2" w:space="0" w:color="auto"/>
            </w:tcBorders>
            <w:vAlign w:val="center"/>
          </w:tcPr>
          <w:p w14:paraId="534E7928" w14:textId="77777777" w:rsidR="0067321E" w:rsidRPr="0067321E" w:rsidRDefault="0067321E" w:rsidP="00FC6D5B">
            <w:pPr>
              <w:jc w:val="center"/>
              <w:cnfStyle w:val="000000000000" w:firstRow="0" w:lastRow="0" w:firstColumn="0" w:lastColumn="0" w:oddVBand="0" w:evenVBand="0" w:oddHBand="0" w:evenHBand="0" w:firstRowFirstColumn="0" w:firstRowLastColumn="0" w:lastRowFirstColumn="0" w:lastRowLastColumn="0"/>
              <w:rPr>
                <w:rFonts w:cstheme="minorHAnsi"/>
                <w:sz w:val="22"/>
              </w:rPr>
            </w:pPr>
            <w:r w:rsidRPr="0067321E">
              <w:rPr>
                <w:rFonts w:cstheme="minorHAnsi"/>
                <w:sz w:val="22"/>
              </w:rPr>
              <w:t>P</w:t>
            </w:r>
          </w:p>
        </w:tc>
        <w:tc>
          <w:tcPr>
            <w:tcW w:w="4820" w:type="dxa"/>
            <w:tcBorders>
              <w:top w:val="single" w:sz="2" w:space="0" w:color="auto"/>
              <w:left w:val="single" w:sz="2" w:space="0" w:color="auto"/>
              <w:bottom w:val="single" w:sz="2" w:space="0" w:color="auto"/>
              <w:right w:val="single" w:sz="2" w:space="0" w:color="auto"/>
            </w:tcBorders>
            <w:vAlign w:val="center"/>
          </w:tcPr>
          <w:p w14:paraId="5C8540B7" w14:textId="77777777" w:rsidR="0067321E" w:rsidRPr="0067321E" w:rsidRDefault="0067321E"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r w:rsidRPr="0067321E">
              <w:rPr>
                <w:rFonts w:cstheme="minorHAnsi"/>
                <w:b/>
                <w:bCs/>
                <w:sz w:val="22"/>
              </w:rPr>
              <w:t>Ergebnissicherung:</w:t>
            </w:r>
            <w:r w:rsidRPr="0067321E">
              <w:rPr>
                <w:rFonts w:cstheme="minorHAnsi"/>
                <w:sz w:val="22"/>
              </w:rPr>
              <w:t xml:space="preserve"> Ergebnisse werden im Plenum besprochen.</w:t>
            </w:r>
          </w:p>
        </w:tc>
        <w:tc>
          <w:tcPr>
            <w:tcW w:w="1984" w:type="dxa"/>
            <w:tcBorders>
              <w:top w:val="single" w:sz="2" w:space="0" w:color="auto"/>
              <w:left w:val="single" w:sz="2" w:space="0" w:color="auto"/>
              <w:bottom w:val="single" w:sz="2" w:space="0" w:color="auto"/>
              <w:right w:val="single" w:sz="2" w:space="0" w:color="auto"/>
            </w:tcBorders>
            <w:vAlign w:val="center"/>
          </w:tcPr>
          <w:p w14:paraId="7F109DFE" w14:textId="77777777" w:rsidR="0067321E" w:rsidRPr="0067321E" w:rsidRDefault="0067321E"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p>
        </w:tc>
        <w:tc>
          <w:tcPr>
            <w:tcW w:w="992" w:type="dxa"/>
            <w:tcBorders>
              <w:top w:val="single" w:sz="2" w:space="0" w:color="auto"/>
              <w:left w:val="single" w:sz="2" w:space="0" w:color="auto"/>
              <w:bottom w:val="single" w:sz="2" w:space="0" w:color="auto"/>
              <w:right w:val="single" w:sz="2" w:space="0" w:color="auto"/>
            </w:tcBorders>
            <w:vAlign w:val="center"/>
          </w:tcPr>
          <w:p w14:paraId="3B8A2098" w14:textId="77777777" w:rsidR="0067321E" w:rsidRPr="0067321E" w:rsidRDefault="0067321E"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p>
        </w:tc>
      </w:tr>
      <w:tr w:rsidR="0067321E" w:rsidRPr="0067321E" w14:paraId="1CB5E202" w14:textId="77777777" w:rsidTr="0067321E">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2" w:space="0" w:color="auto"/>
              <w:left w:val="single" w:sz="2" w:space="0" w:color="auto"/>
              <w:bottom w:val="single" w:sz="2" w:space="0" w:color="auto"/>
              <w:right w:val="single" w:sz="2" w:space="0" w:color="auto"/>
            </w:tcBorders>
            <w:vAlign w:val="center"/>
          </w:tcPr>
          <w:p w14:paraId="5A3EAB04" w14:textId="77777777" w:rsidR="0067321E" w:rsidRPr="0067321E" w:rsidRDefault="0067321E" w:rsidP="00FC6D5B">
            <w:pPr>
              <w:rPr>
                <w:rFonts w:cstheme="minorHAnsi"/>
                <w:noProof/>
                <w:sz w:val="22"/>
                <w:lang w:eastAsia="de-DE"/>
              </w:rPr>
            </w:pPr>
            <w:r w:rsidRPr="0067321E">
              <w:rPr>
                <w:rFonts w:cstheme="minorHAnsi"/>
                <w:noProof/>
                <w:color w:val="FFFFFF" w:themeColor="background1"/>
                <w:sz w:val="22"/>
                <w:lang w:eastAsia="de-DE"/>
              </w:rPr>
              <w:drawing>
                <wp:anchor distT="0" distB="0" distL="114300" distR="114300" simplePos="0" relativeHeight="251827200" behindDoc="0" locked="0" layoutInCell="0" allowOverlap="1" wp14:anchorId="7B864180" wp14:editId="22671FC4">
                  <wp:simplePos x="0" y="0"/>
                  <wp:positionH relativeFrom="rightMargin">
                    <wp:posOffset>-436880</wp:posOffset>
                  </wp:positionH>
                  <wp:positionV relativeFrom="paragraph">
                    <wp:posOffset>108585</wp:posOffset>
                  </wp:positionV>
                  <wp:extent cx="200025" cy="213995"/>
                  <wp:effectExtent l="0" t="0" r="0" b="0"/>
                  <wp:wrapNone/>
                  <wp:docPr id="2100176283" name="Grafik 2100176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2" w:space="0" w:color="auto"/>
              <w:left w:val="single" w:sz="2" w:space="0" w:color="auto"/>
              <w:bottom w:val="single" w:sz="2" w:space="0" w:color="auto"/>
              <w:right w:val="single" w:sz="2" w:space="0" w:color="auto"/>
            </w:tcBorders>
            <w:vAlign w:val="center"/>
          </w:tcPr>
          <w:p w14:paraId="3133A207" w14:textId="77777777" w:rsidR="0067321E" w:rsidRPr="0067321E" w:rsidRDefault="0067321E" w:rsidP="00FC6D5B">
            <w:pPr>
              <w:jc w:val="center"/>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sz w:val="22"/>
              </w:rPr>
              <w:t>i</w:t>
            </w:r>
          </w:p>
        </w:tc>
        <w:tc>
          <w:tcPr>
            <w:tcW w:w="4820" w:type="dxa"/>
            <w:tcBorders>
              <w:top w:val="single" w:sz="2" w:space="0" w:color="auto"/>
              <w:left w:val="single" w:sz="2" w:space="0" w:color="auto"/>
              <w:bottom w:val="single" w:sz="2" w:space="0" w:color="auto"/>
              <w:right w:val="single" w:sz="2" w:space="0" w:color="auto"/>
            </w:tcBorders>
            <w:vAlign w:val="center"/>
          </w:tcPr>
          <w:p w14:paraId="1D0BA5CD" w14:textId="222B4F6D" w:rsidR="0067321E" w:rsidRPr="0067321E" w:rsidRDefault="0067321E"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b/>
                <w:bCs/>
                <w:sz w:val="22"/>
              </w:rPr>
              <w:t xml:space="preserve">Arbeitsauftrag 2: </w:t>
            </w:r>
            <w:r w:rsidRPr="0067321E">
              <w:rPr>
                <w:rFonts w:cstheme="minorHAnsi"/>
                <w:sz w:val="22"/>
              </w:rPr>
              <w:t>Definieren Sie den Begriff „Spiel“</w:t>
            </w:r>
            <w:r w:rsidR="00622CE5">
              <w:rPr>
                <w:rFonts w:cstheme="minorHAnsi"/>
                <w:sz w:val="22"/>
              </w:rPr>
              <w:t>.</w:t>
            </w:r>
          </w:p>
        </w:tc>
        <w:tc>
          <w:tcPr>
            <w:tcW w:w="1984" w:type="dxa"/>
            <w:tcBorders>
              <w:top w:val="single" w:sz="2" w:space="0" w:color="auto"/>
              <w:left w:val="single" w:sz="2" w:space="0" w:color="auto"/>
              <w:bottom w:val="single" w:sz="2" w:space="0" w:color="auto"/>
              <w:right w:val="single" w:sz="2" w:space="0" w:color="auto"/>
            </w:tcBorders>
            <w:vAlign w:val="center"/>
          </w:tcPr>
          <w:p w14:paraId="62E479A5" w14:textId="77777777" w:rsidR="0067321E" w:rsidRPr="0067321E" w:rsidRDefault="0067321E"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sz w:val="22"/>
              </w:rPr>
              <w:t xml:space="preserve">A= Definitionen von „Spiel“; </w:t>
            </w:r>
          </w:p>
          <w:p w14:paraId="721B966A" w14:textId="77777777" w:rsidR="0067321E" w:rsidRPr="0067321E" w:rsidRDefault="0067321E"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sz w:val="22"/>
              </w:rPr>
              <w:t xml:space="preserve">Tabellen A, B + C </w:t>
            </w:r>
          </w:p>
        </w:tc>
        <w:tc>
          <w:tcPr>
            <w:tcW w:w="992" w:type="dxa"/>
            <w:tcBorders>
              <w:top w:val="single" w:sz="2" w:space="0" w:color="auto"/>
              <w:left w:val="single" w:sz="2" w:space="0" w:color="auto"/>
              <w:bottom w:val="single" w:sz="2" w:space="0" w:color="auto"/>
              <w:right w:val="single" w:sz="2" w:space="0" w:color="auto"/>
            </w:tcBorders>
            <w:vAlign w:val="center"/>
          </w:tcPr>
          <w:p w14:paraId="27665ACB" w14:textId="77777777" w:rsidR="0067321E" w:rsidRPr="0067321E" w:rsidRDefault="0067321E"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sz w:val="22"/>
              </w:rPr>
              <w:t>B+C = Internet und Fachbücher</w:t>
            </w:r>
          </w:p>
        </w:tc>
      </w:tr>
      <w:tr w:rsidR="0067321E" w:rsidRPr="0067321E" w14:paraId="29E8A6E6" w14:textId="77777777" w:rsidTr="0067321E">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2" w:space="0" w:color="auto"/>
              <w:left w:val="single" w:sz="2" w:space="0" w:color="auto"/>
              <w:bottom w:val="single" w:sz="2" w:space="0" w:color="auto"/>
              <w:right w:val="single" w:sz="2" w:space="0" w:color="auto"/>
            </w:tcBorders>
            <w:vAlign w:val="center"/>
          </w:tcPr>
          <w:p w14:paraId="08AC2C6A" w14:textId="77777777" w:rsidR="0067321E" w:rsidRPr="0067321E" w:rsidRDefault="0067321E" w:rsidP="00FC6D5B">
            <w:pPr>
              <w:rPr>
                <w:rFonts w:cstheme="minorHAnsi"/>
                <w:noProof/>
                <w:color w:val="FFFFFF" w:themeColor="background1"/>
                <w:sz w:val="22"/>
                <w:lang w:eastAsia="de-DE"/>
              </w:rPr>
            </w:pPr>
            <w:r w:rsidRPr="0067321E">
              <w:rPr>
                <w:rFonts w:cstheme="minorHAnsi"/>
                <w:noProof/>
                <w:sz w:val="22"/>
                <w:lang w:eastAsia="de-DE"/>
              </w:rPr>
              <w:drawing>
                <wp:anchor distT="0" distB="0" distL="114300" distR="114300" simplePos="0" relativeHeight="251828224" behindDoc="0" locked="0" layoutInCell="0" allowOverlap="1" wp14:anchorId="554C3323" wp14:editId="784FA483">
                  <wp:simplePos x="0" y="0"/>
                  <wp:positionH relativeFrom="rightMargin">
                    <wp:posOffset>-436880</wp:posOffset>
                  </wp:positionH>
                  <wp:positionV relativeFrom="paragraph">
                    <wp:posOffset>109220</wp:posOffset>
                  </wp:positionV>
                  <wp:extent cx="238125" cy="238125"/>
                  <wp:effectExtent l="0" t="0" r="9525" b="9525"/>
                  <wp:wrapNone/>
                  <wp:docPr id="728313685" name="Grafik 728313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2" w:space="0" w:color="auto"/>
              <w:left w:val="single" w:sz="2" w:space="0" w:color="auto"/>
              <w:bottom w:val="single" w:sz="2" w:space="0" w:color="auto"/>
              <w:right w:val="single" w:sz="2" w:space="0" w:color="auto"/>
            </w:tcBorders>
            <w:vAlign w:val="center"/>
          </w:tcPr>
          <w:p w14:paraId="50308F23" w14:textId="77777777" w:rsidR="0067321E" w:rsidRPr="0067321E" w:rsidRDefault="0067321E" w:rsidP="00FC6D5B">
            <w:pPr>
              <w:jc w:val="center"/>
              <w:cnfStyle w:val="000000000000" w:firstRow="0" w:lastRow="0" w:firstColumn="0" w:lastColumn="0" w:oddVBand="0" w:evenVBand="0" w:oddHBand="0" w:evenHBand="0" w:firstRowFirstColumn="0" w:firstRowLastColumn="0" w:lastRowFirstColumn="0" w:lastRowLastColumn="0"/>
              <w:rPr>
                <w:rFonts w:cstheme="minorHAnsi"/>
                <w:sz w:val="22"/>
              </w:rPr>
            </w:pPr>
            <w:r w:rsidRPr="0067321E">
              <w:rPr>
                <w:rFonts w:cstheme="minorHAnsi"/>
                <w:sz w:val="22"/>
              </w:rPr>
              <w:t>P</w:t>
            </w:r>
          </w:p>
        </w:tc>
        <w:tc>
          <w:tcPr>
            <w:tcW w:w="4820" w:type="dxa"/>
            <w:tcBorders>
              <w:top w:val="single" w:sz="2" w:space="0" w:color="auto"/>
              <w:left w:val="single" w:sz="2" w:space="0" w:color="auto"/>
              <w:bottom w:val="single" w:sz="2" w:space="0" w:color="auto"/>
              <w:right w:val="single" w:sz="2" w:space="0" w:color="auto"/>
            </w:tcBorders>
            <w:vAlign w:val="center"/>
          </w:tcPr>
          <w:p w14:paraId="204E7FE4" w14:textId="77777777" w:rsidR="0067321E" w:rsidRPr="0067321E" w:rsidRDefault="0067321E" w:rsidP="00FC6D5B">
            <w:pPr>
              <w:cnfStyle w:val="000000000000" w:firstRow="0" w:lastRow="0" w:firstColumn="0" w:lastColumn="0" w:oddVBand="0" w:evenVBand="0" w:oddHBand="0" w:evenHBand="0" w:firstRowFirstColumn="0" w:firstRowLastColumn="0" w:lastRowFirstColumn="0" w:lastRowLastColumn="0"/>
              <w:rPr>
                <w:rFonts w:cstheme="minorHAnsi"/>
                <w:b/>
                <w:bCs/>
                <w:sz w:val="22"/>
              </w:rPr>
            </w:pPr>
            <w:r w:rsidRPr="0067321E">
              <w:rPr>
                <w:rFonts w:cstheme="minorHAnsi"/>
                <w:b/>
                <w:bCs/>
                <w:sz w:val="22"/>
              </w:rPr>
              <w:t>Ergebnissicherung:</w:t>
            </w:r>
            <w:r w:rsidRPr="0067321E">
              <w:rPr>
                <w:rFonts w:cstheme="minorHAnsi"/>
                <w:sz w:val="22"/>
              </w:rPr>
              <w:t xml:space="preserve"> Ergebnisse werden im Plenum besprochen und im Studierendenordner abgelegt.</w:t>
            </w:r>
          </w:p>
        </w:tc>
        <w:tc>
          <w:tcPr>
            <w:tcW w:w="1984" w:type="dxa"/>
            <w:tcBorders>
              <w:top w:val="single" w:sz="2" w:space="0" w:color="auto"/>
              <w:left w:val="single" w:sz="2" w:space="0" w:color="auto"/>
              <w:bottom w:val="single" w:sz="2" w:space="0" w:color="auto"/>
              <w:right w:val="single" w:sz="2" w:space="0" w:color="auto"/>
            </w:tcBorders>
            <w:vAlign w:val="center"/>
          </w:tcPr>
          <w:p w14:paraId="7E8D0DE3" w14:textId="77777777" w:rsidR="0067321E" w:rsidRPr="0067321E" w:rsidRDefault="0067321E"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r w:rsidRPr="0067321E">
              <w:rPr>
                <w:rFonts w:cstheme="minorHAnsi"/>
                <w:sz w:val="22"/>
              </w:rPr>
              <w:t xml:space="preserve">Studierenden-    </w:t>
            </w:r>
            <w:proofErr w:type="spellStart"/>
            <w:r w:rsidRPr="0067321E">
              <w:rPr>
                <w:rFonts w:cstheme="minorHAnsi"/>
                <w:sz w:val="22"/>
              </w:rPr>
              <w:t>ordner</w:t>
            </w:r>
            <w:proofErr w:type="spellEnd"/>
          </w:p>
        </w:tc>
        <w:tc>
          <w:tcPr>
            <w:tcW w:w="992" w:type="dxa"/>
            <w:tcBorders>
              <w:top w:val="single" w:sz="2" w:space="0" w:color="auto"/>
              <w:left w:val="single" w:sz="2" w:space="0" w:color="auto"/>
              <w:bottom w:val="single" w:sz="2" w:space="0" w:color="auto"/>
              <w:right w:val="single" w:sz="2" w:space="0" w:color="auto"/>
            </w:tcBorders>
            <w:vAlign w:val="center"/>
          </w:tcPr>
          <w:p w14:paraId="045AC949" w14:textId="77777777" w:rsidR="0067321E" w:rsidRPr="0067321E" w:rsidRDefault="0067321E"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p>
        </w:tc>
      </w:tr>
      <w:tr w:rsidR="0067321E" w:rsidRPr="0067321E" w14:paraId="36F5D17A" w14:textId="77777777" w:rsidTr="0067321E">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2" w:space="0" w:color="auto"/>
              <w:left w:val="single" w:sz="2" w:space="0" w:color="auto"/>
              <w:bottom w:val="single" w:sz="2" w:space="0" w:color="auto"/>
              <w:right w:val="single" w:sz="2" w:space="0" w:color="auto"/>
            </w:tcBorders>
            <w:vAlign w:val="center"/>
          </w:tcPr>
          <w:p w14:paraId="5D5793EE" w14:textId="77777777" w:rsidR="0067321E" w:rsidRPr="0067321E" w:rsidRDefault="0067321E" w:rsidP="00FC6D5B">
            <w:pPr>
              <w:rPr>
                <w:rFonts w:cstheme="minorHAnsi"/>
                <w:noProof/>
                <w:sz w:val="22"/>
                <w:lang w:eastAsia="de-DE"/>
              </w:rPr>
            </w:pPr>
            <w:r w:rsidRPr="0067321E">
              <w:rPr>
                <w:rFonts w:cstheme="minorHAnsi"/>
                <w:noProof/>
                <w:color w:val="FFFFFF" w:themeColor="background1"/>
                <w:sz w:val="22"/>
                <w:lang w:eastAsia="de-DE"/>
              </w:rPr>
              <w:drawing>
                <wp:anchor distT="0" distB="0" distL="114300" distR="114300" simplePos="0" relativeHeight="251829248" behindDoc="0" locked="0" layoutInCell="0" allowOverlap="1" wp14:anchorId="66640BE7" wp14:editId="39A133DE">
                  <wp:simplePos x="0" y="0"/>
                  <wp:positionH relativeFrom="rightMargin">
                    <wp:posOffset>-436880</wp:posOffset>
                  </wp:positionH>
                  <wp:positionV relativeFrom="paragraph">
                    <wp:posOffset>108585</wp:posOffset>
                  </wp:positionV>
                  <wp:extent cx="200025" cy="213995"/>
                  <wp:effectExtent l="0" t="0" r="0" b="0"/>
                  <wp:wrapNone/>
                  <wp:docPr id="204431145" name="Grafik 20443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2" w:space="0" w:color="auto"/>
              <w:left w:val="single" w:sz="2" w:space="0" w:color="auto"/>
              <w:bottom w:val="single" w:sz="2" w:space="0" w:color="auto"/>
              <w:right w:val="single" w:sz="2" w:space="0" w:color="auto"/>
            </w:tcBorders>
            <w:vAlign w:val="center"/>
          </w:tcPr>
          <w:p w14:paraId="03D2EB27" w14:textId="77777777" w:rsidR="0067321E" w:rsidRPr="0067321E" w:rsidRDefault="0067321E" w:rsidP="00FC6D5B">
            <w:pPr>
              <w:jc w:val="center"/>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sz w:val="22"/>
              </w:rPr>
              <w:t>i</w:t>
            </w:r>
          </w:p>
        </w:tc>
        <w:tc>
          <w:tcPr>
            <w:tcW w:w="4820" w:type="dxa"/>
            <w:tcBorders>
              <w:top w:val="single" w:sz="2" w:space="0" w:color="auto"/>
              <w:left w:val="single" w:sz="2" w:space="0" w:color="auto"/>
              <w:bottom w:val="single" w:sz="2" w:space="0" w:color="auto"/>
              <w:right w:val="single" w:sz="2" w:space="0" w:color="auto"/>
            </w:tcBorders>
            <w:vAlign w:val="center"/>
          </w:tcPr>
          <w:p w14:paraId="410D518D" w14:textId="77777777" w:rsidR="0067321E" w:rsidRPr="0067321E" w:rsidRDefault="0067321E"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b/>
                <w:bCs/>
                <w:sz w:val="22"/>
              </w:rPr>
              <w:t xml:space="preserve">Reflexion: </w:t>
            </w:r>
            <w:r w:rsidRPr="0067321E">
              <w:rPr>
                <w:rFonts w:cstheme="minorHAnsi"/>
                <w:sz w:val="22"/>
              </w:rPr>
              <w:t>Reflektieren Sie die Bearbeitung der Handlungssituation und die Bearbeitung der Aufgabe.</w:t>
            </w:r>
          </w:p>
        </w:tc>
        <w:tc>
          <w:tcPr>
            <w:tcW w:w="1984" w:type="dxa"/>
            <w:tcBorders>
              <w:top w:val="single" w:sz="2" w:space="0" w:color="auto"/>
              <w:left w:val="single" w:sz="2" w:space="0" w:color="auto"/>
              <w:bottom w:val="single" w:sz="2" w:space="0" w:color="auto"/>
              <w:right w:val="single" w:sz="2" w:space="0" w:color="auto"/>
            </w:tcBorders>
            <w:vAlign w:val="center"/>
          </w:tcPr>
          <w:p w14:paraId="36FE5BB3" w14:textId="77777777" w:rsidR="0067321E" w:rsidRPr="0067321E" w:rsidRDefault="0067321E"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sz w:val="22"/>
              </w:rPr>
              <w:t xml:space="preserve">Feedback auf </w:t>
            </w:r>
            <w:proofErr w:type="spellStart"/>
            <w:r w:rsidRPr="0067321E">
              <w:rPr>
                <w:rFonts w:cstheme="minorHAnsi"/>
                <w:sz w:val="22"/>
              </w:rPr>
              <w:t>Moodle</w:t>
            </w:r>
            <w:proofErr w:type="spellEnd"/>
          </w:p>
        </w:tc>
        <w:tc>
          <w:tcPr>
            <w:tcW w:w="992" w:type="dxa"/>
            <w:tcBorders>
              <w:top w:val="single" w:sz="2" w:space="0" w:color="auto"/>
              <w:left w:val="single" w:sz="2" w:space="0" w:color="auto"/>
              <w:bottom w:val="single" w:sz="2" w:space="0" w:color="auto"/>
              <w:right w:val="single" w:sz="2" w:space="0" w:color="auto"/>
            </w:tcBorders>
            <w:vAlign w:val="center"/>
          </w:tcPr>
          <w:p w14:paraId="5710B4D2" w14:textId="77777777" w:rsidR="0067321E" w:rsidRPr="0067321E" w:rsidRDefault="0067321E"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p>
        </w:tc>
      </w:tr>
      <w:tr w:rsidR="0067321E" w:rsidRPr="0067321E" w14:paraId="0E25DA0D" w14:textId="77777777" w:rsidTr="0067321E">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2" w:space="0" w:color="auto"/>
              <w:left w:val="single" w:sz="2" w:space="0" w:color="auto"/>
              <w:bottom w:val="single" w:sz="2" w:space="0" w:color="auto"/>
              <w:right w:val="single" w:sz="2" w:space="0" w:color="auto"/>
            </w:tcBorders>
            <w:vAlign w:val="center"/>
          </w:tcPr>
          <w:p w14:paraId="0F721276" w14:textId="77777777" w:rsidR="0067321E" w:rsidRPr="0067321E" w:rsidRDefault="0067321E" w:rsidP="00FC6D5B">
            <w:pPr>
              <w:rPr>
                <w:rFonts w:cstheme="minorHAnsi"/>
                <w:noProof/>
                <w:color w:val="FFFFFF" w:themeColor="background1"/>
                <w:sz w:val="22"/>
                <w:lang w:eastAsia="de-DE"/>
              </w:rPr>
            </w:pPr>
            <w:r w:rsidRPr="0067321E">
              <w:rPr>
                <w:rFonts w:cstheme="minorHAnsi"/>
                <w:noProof/>
                <w:sz w:val="22"/>
                <w:lang w:eastAsia="de-DE"/>
              </w:rPr>
              <w:drawing>
                <wp:anchor distT="0" distB="0" distL="114300" distR="114300" simplePos="0" relativeHeight="251830272" behindDoc="0" locked="0" layoutInCell="0" allowOverlap="1" wp14:anchorId="026960D8" wp14:editId="6A938D50">
                  <wp:simplePos x="0" y="0"/>
                  <wp:positionH relativeFrom="rightMargin">
                    <wp:posOffset>-436880</wp:posOffset>
                  </wp:positionH>
                  <wp:positionV relativeFrom="paragraph">
                    <wp:posOffset>107950</wp:posOffset>
                  </wp:positionV>
                  <wp:extent cx="238125" cy="238125"/>
                  <wp:effectExtent l="0" t="0" r="9525" b="9525"/>
                  <wp:wrapNone/>
                  <wp:docPr id="1608238402" name="Grafik 1608238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2" w:space="0" w:color="auto"/>
              <w:left w:val="single" w:sz="2" w:space="0" w:color="auto"/>
              <w:bottom w:val="single" w:sz="2" w:space="0" w:color="auto"/>
              <w:right w:val="single" w:sz="2" w:space="0" w:color="auto"/>
            </w:tcBorders>
            <w:vAlign w:val="center"/>
          </w:tcPr>
          <w:p w14:paraId="263AE3E1" w14:textId="77777777" w:rsidR="0067321E" w:rsidRPr="0067321E" w:rsidRDefault="0067321E" w:rsidP="00FC6D5B">
            <w:pPr>
              <w:jc w:val="center"/>
              <w:cnfStyle w:val="000000000000" w:firstRow="0" w:lastRow="0" w:firstColumn="0" w:lastColumn="0" w:oddVBand="0" w:evenVBand="0" w:oddHBand="0" w:evenHBand="0" w:firstRowFirstColumn="0" w:firstRowLastColumn="0" w:lastRowFirstColumn="0" w:lastRowLastColumn="0"/>
              <w:rPr>
                <w:rFonts w:cstheme="minorHAnsi"/>
                <w:sz w:val="22"/>
              </w:rPr>
            </w:pPr>
            <w:r w:rsidRPr="0067321E">
              <w:rPr>
                <w:rFonts w:cstheme="minorHAnsi"/>
                <w:sz w:val="22"/>
              </w:rPr>
              <w:t>P</w:t>
            </w:r>
          </w:p>
        </w:tc>
        <w:tc>
          <w:tcPr>
            <w:tcW w:w="4820" w:type="dxa"/>
            <w:tcBorders>
              <w:top w:val="single" w:sz="2" w:space="0" w:color="auto"/>
              <w:left w:val="single" w:sz="2" w:space="0" w:color="auto"/>
              <w:bottom w:val="single" w:sz="2" w:space="0" w:color="auto"/>
              <w:right w:val="single" w:sz="2" w:space="0" w:color="auto"/>
            </w:tcBorders>
            <w:vAlign w:val="center"/>
          </w:tcPr>
          <w:p w14:paraId="3B285853" w14:textId="77777777" w:rsidR="0067321E" w:rsidRPr="0067321E" w:rsidRDefault="0067321E"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r w:rsidRPr="0067321E">
              <w:rPr>
                <w:rFonts w:cstheme="minorHAnsi"/>
                <w:b/>
                <w:bCs/>
                <w:sz w:val="22"/>
              </w:rPr>
              <w:t xml:space="preserve">Rückmeldung der Reflexionsergebnisse: </w:t>
            </w:r>
            <w:r w:rsidRPr="0067321E">
              <w:rPr>
                <w:rFonts w:cstheme="minorHAnsi"/>
                <w:sz w:val="22"/>
              </w:rPr>
              <w:t>Die Klasse erhält eine Rückmeldung der Reflexionsergebnisse.</w:t>
            </w:r>
          </w:p>
        </w:tc>
        <w:tc>
          <w:tcPr>
            <w:tcW w:w="1984" w:type="dxa"/>
            <w:tcBorders>
              <w:top w:val="single" w:sz="2" w:space="0" w:color="auto"/>
              <w:left w:val="single" w:sz="2" w:space="0" w:color="auto"/>
              <w:bottom w:val="single" w:sz="2" w:space="0" w:color="auto"/>
              <w:right w:val="single" w:sz="2" w:space="0" w:color="auto"/>
            </w:tcBorders>
            <w:vAlign w:val="center"/>
          </w:tcPr>
          <w:p w14:paraId="15D13269" w14:textId="77777777" w:rsidR="0067321E" w:rsidRPr="0067321E" w:rsidRDefault="0067321E"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p>
        </w:tc>
        <w:tc>
          <w:tcPr>
            <w:tcW w:w="992" w:type="dxa"/>
            <w:tcBorders>
              <w:top w:val="single" w:sz="2" w:space="0" w:color="auto"/>
              <w:left w:val="single" w:sz="2" w:space="0" w:color="auto"/>
              <w:bottom w:val="single" w:sz="2" w:space="0" w:color="auto"/>
              <w:right w:val="single" w:sz="2" w:space="0" w:color="auto"/>
            </w:tcBorders>
            <w:vAlign w:val="center"/>
          </w:tcPr>
          <w:p w14:paraId="158799D9" w14:textId="77777777" w:rsidR="0067321E" w:rsidRPr="0067321E" w:rsidRDefault="0067321E"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p>
        </w:tc>
      </w:tr>
    </w:tbl>
    <w:p w14:paraId="0D32A24C" w14:textId="6A88F7FA" w:rsidR="00A865B7" w:rsidRDefault="00A865B7" w:rsidP="004840C1">
      <w:pPr>
        <w:pStyle w:val="Textkrper"/>
      </w:pPr>
    </w:p>
    <w:p w14:paraId="7CD975D8" w14:textId="77777777" w:rsidR="00B607A1" w:rsidRDefault="00B607A1" w:rsidP="004840C1">
      <w:pPr>
        <w:pStyle w:val="Textkrper"/>
      </w:pPr>
    </w:p>
    <w:p w14:paraId="10D6C3C2" w14:textId="77777777" w:rsidR="0067321E" w:rsidRDefault="0067321E" w:rsidP="004840C1">
      <w:pPr>
        <w:pStyle w:val="Textkrper"/>
      </w:pPr>
    </w:p>
    <w:p w14:paraId="6F129B3E" w14:textId="77777777" w:rsidR="0067321E" w:rsidRDefault="0067321E" w:rsidP="004840C1">
      <w:pPr>
        <w:pStyle w:val="Textkrper"/>
      </w:pPr>
    </w:p>
    <w:p w14:paraId="56BB982A" w14:textId="77777777" w:rsidR="0067321E" w:rsidRDefault="0067321E" w:rsidP="004840C1">
      <w:pPr>
        <w:pStyle w:val="Textkrper"/>
      </w:pPr>
    </w:p>
    <w:p w14:paraId="48FCBA24" w14:textId="77777777" w:rsidR="0067321E" w:rsidRDefault="0067321E" w:rsidP="004840C1">
      <w:pPr>
        <w:pStyle w:val="Textkrper"/>
      </w:pPr>
    </w:p>
    <w:p w14:paraId="5190845A" w14:textId="77777777" w:rsidR="0067321E" w:rsidRDefault="0067321E" w:rsidP="004840C1">
      <w:pPr>
        <w:pStyle w:val="Textkrper"/>
      </w:pPr>
    </w:p>
    <w:p w14:paraId="133D08A3" w14:textId="77777777" w:rsidR="0067321E" w:rsidRDefault="0067321E" w:rsidP="004840C1">
      <w:pPr>
        <w:pStyle w:val="Textkrper"/>
      </w:pPr>
    </w:p>
    <w:p w14:paraId="1BE6C399" w14:textId="77777777" w:rsidR="0067321E" w:rsidRDefault="0067321E" w:rsidP="004840C1">
      <w:pPr>
        <w:pStyle w:val="Textkrper"/>
      </w:pPr>
    </w:p>
    <w:p w14:paraId="0406E962" w14:textId="77777777" w:rsidR="0067321E" w:rsidRDefault="0067321E" w:rsidP="004840C1">
      <w:pPr>
        <w:pStyle w:val="Textkrper"/>
      </w:pPr>
    </w:p>
    <w:p w14:paraId="2051AB7D" w14:textId="77777777" w:rsidR="0067321E" w:rsidRDefault="0067321E" w:rsidP="004840C1">
      <w:pPr>
        <w:pStyle w:val="Textkrper"/>
      </w:pPr>
    </w:p>
    <w:p w14:paraId="64FD9914" w14:textId="77777777" w:rsidR="0067321E" w:rsidRDefault="0067321E" w:rsidP="004840C1">
      <w:pPr>
        <w:pStyle w:val="Textkrper"/>
      </w:pPr>
    </w:p>
    <w:p w14:paraId="76994DC9" w14:textId="77777777" w:rsidR="0067321E" w:rsidRDefault="0067321E" w:rsidP="004840C1">
      <w:pPr>
        <w:pStyle w:val="Textkrper"/>
      </w:pPr>
    </w:p>
    <w:p w14:paraId="211702DE" w14:textId="77777777" w:rsidR="0067321E" w:rsidRDefault="0067321E" w:rsidP="004840C1">
      <w:pPr>
        <w:pStyle w:val="Textkrper"/>
      </w:pPr>
    </w:p>
    <w:p w14:paraId="465B220D" w14:textId="77777777" w:rsidR="0067321E" w:rsidRDefault="0067321E" w:rsidP="004840C1">
      <w:pPr>
        <w:pStyle w:val="Textkrper"/>
      </w:pPr>
    </w:p>
    <w:p w14:paraId="05BCF0A0" w14:textId="77777777" w:rsidR="0067321E" w:rsidRDefault="0067321E" w:rsidP="004840C1">
      <w:pPr>
        <w:pStyle w:val="Textkrper"/>
      </w:pPr>
    </w:p>
    <w:p w14:paraId="78CCA1AE" w14:textId="77777777" w:rsidR="0067321E" w:rsidRDefault="0067321E" w:rsidP="004840C1">
      <w:pPr>
        <w:pStyle w:val="Textkrper"/>
      </w:pPr>
    </w:p>
    <w:p w14:paraId="511233F5" w14:textId="77777777" w:rsidR="0067321E" w:rsidRDefault="0067321E" w:rsidP="004840C1">
      <w:pPr>
        <w:pStyle w:val="Textkrper"/>
      </w:pPr>
    </w:p>
    <w:p w14:paraId="7F25C11B" w14:textId="77777777" w:rsidR="0067321E" w:rsidRDefault="0067321E" w:rsidP="004840C1">
      <w:pPr>
        <w:pStyle w:val="Textkrper"/>
      </w:pPr>
    </w:p>
    <w:p w14:paraId="128B887B" w14:textId="77777777" w:rsidR="00B607A1" w:rsidRDefault="00B607A1" w:rsidP="004840C1">
      <w:pPr>
        <w:pStyle w:val="Textkrper"/>
      </w:pP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514E38" w:rsidRPr="00DE4890" w14:paraId="7A5BB8A4" w14:textId="77777777" w:rsidTr="00FC6D5B">
        <w:trPr>
          <w:trHeight w:val="584"/>
        </w:trPr>
        <w:tc>
          <w:tcPr>
            <w:tcW w:w="7734" w:type="dxa"/>
            <w:shd w:val="clear" w:color="auto" w:fill="D9D9D9" w:themeFill="background1" w:themeFillShade="D9"/>
            <w:vAlign w:val="center"/>
          </w:tcPr>
          <w:p w14:paraId="3FA1B412" w14:textId="77777777" w:rsidR="00514E38" w:rsidRPr="00DE4890" w:rsidRDefault="00514E38" w:rsidP="00FC6D5B">
            <w:pPr>
              <w:pStyle w:val="TabelleKopflinks"/>
            </w:pPr>
            <w:r>
              <w:t>Dramaturgie</w:t>
            </w:r>
          </w:p>
        </w:tc>
        <w:tc>
          <w:tcPr>
            <w:tcW w:w="2188" w:type="dxa"/>
            <w:shd w:val="clear" w:color="auto" w:fill="D9D9D9" w:themeFill="background1" w:themeFillShade="D9"/>
          </w:tcPr>
          <w:p w14:paraId="3985F2B4" w14:textId="77777777" w:rsidR="00514E38" w:rsidRDefault="00514E38" w:rsidP="00FC6D5B">
            <w:pPr>
              <w:pStyle w:val="TabelleKopflinks"/>
              <w:jc w:val="center"/>
            </w:pPr>
            <w:r>
              <w:t>Fach</w:t>
            </w:r>
          </w:p>
          <w:p w14:paraId="62BCA6E6" w14:textId="77777777" w:rsidR="00514E38" w:rsidRPr="00DE4890" w:rsidRDefault="00514E38" w:rsidP="00FC6D5B">
            <w:pPr>
              <w:pStyle w:val="TabelleKopflinks"/>
              <w:jc w:val="center"/>
            </w:pPr>
            <w:r>
              <w:t>HF2.1 LF1</w:t>
            </w:r>
          </w:p>
        </w:tc>
      </w:tr>
    </w:tbl>
    <w:p w14:paraId="1FB1B514" w14:textId="77777777" w:rsidR="00B607A1" w:rsidRDefault="00B607A1" w:rsidP="004840C1">
      <w:pPr>
        <w:pStyle w:val="Textkrper"/>
      </w:pPr>
    </w:p>
    <w:p w14:paraId="64F26BE0" w14:textId="77777777" w:rsidR="00B607A1" w:rsidRDefault="00B607A1" w:rsidP="004840C1">
      <w:pPr>
        <w:pStyle w:val="Textkrper"/>
      </w:pPr>
    </w:p>
    <w:tbl>
      <w:tblPr>
        <w:tblStyle w:val="FarbigeListe-Akzent2"/>
        <w:tblW w:w="9669" w:type="dxa"/>
        <w:tblLook w:val="04A0" w:firstRow="1" w:lastRow="0" w:firstColumn="1" w:lastColumn="0" w:noHBand="0" w:noVBand="1"/>
      </w:tblPr>
      <w:tblGrid>
        <w:gridCol w:w="846"/>
        <w:gridCol w:w="850"/>
        <w:gridCol w:w="4962"/>
        <w:gridCol w:w="1984"/>
        <w:gridCol w:w="1027"/>
      </w:tblGrid>
      <w:tr w:rsidR="0067321E" w:rsidRPr="0067321E" w14:paraId="0901C66B" w14:textId="77777777" w:rsidTr="0067321E">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tcPr>
          <w:p w14:paraId="028E3D3D" w14:textId="77777777" w:rsidR="0067321E" w:rsidRPr="0067321E" w:rsidRDefault="0067321E" w:rsidP="00FC6D5B">
            <w:pPr>
              <w:tabs>
                <w:tab w:val="left" w:pos="14601"/>
              </w:tabs>
              <w:jc w:val="center"/>
              <w:rPr>
                <w:rFonts w:cstheme="minorHAnsi"/>
                <w:b w:val="0"/>
                <w:bCs w:val="0"/>
                <w:sz w:val="22"/>
              </w:rPr>
            </w:pPr>
            <w:r w:rsidRPr="0067321E">
              <w:rPr>
                <w:rFonts w:cstheme="minorHAnsi"/>
                <w:sz w:val="22"/>
              </w:rPr>
              <w:t>Sozial-</w:t>
            </w:r>
          </w:p>
          <w:p w14:paraId="25CFFCBE" w14:textId="77777777" w:rsidR="0067321E" w:rsidRPr="0067321E" w:rsidRDefault="0067321E" w:rsidP="00FC6D5B">
            <w:pPr>
              <w:tabs>
                <w:tab w:val="left" w:pos="14601"/>
              </w:tabs>
              <w:jc w:val="center"/>
              <w:rPr>
                <w:rFonts w:cstheme="minorHAnsi"/>
                <w:b w:val="0"/>
                <w:sz w:val="22"/>
              </w:rPr>
            </w:pPr>
            <w:r w:rsidRPr="0067321E">
              <w:rPr>
                <w:rFonts w:cstheme="minorHAnsi"/>
                <w:sz w:val="22"/>
              </w:rPr>
              <w:t>form</w:t>
            </w:r>
          </w:p>
        </w:tc>
        <w:tc>
          <w:tcPr>
            <w:tcW w:w="850" w:type="dxa"/>
            <w:tcBorders>
              <w:top w:val="single" w:sz="4" w:space="0" w:color="auto"/>
              <w:left w:val="single" w:sz="4" w:space="0" w:color="auto"/>
              <w:bottom w:val="single" w:sz="4" w:space="0" w:color="auto"/>
              <w:right w:val="single" w:sz="4" w:space="0" w:color="auto"/>
            </w:tcBorders>
          </w:tcPr>
          <w:p w14:paraId="371FC59D" w14:textId="77777777" w:rsidR="0067321E" w:rsidRPr="0067321E" w:rsidRDefault="0067321E" w:rsidP="00FC6D5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2"/>
              </w:rPr>
            </w:pPr>
            <w:r w:rsidRPr="0067321E">
              <w:rPr>
                <w:rFonts w:cstheme="minorHAnsi"/>
                <w:sz w:val="22"/>
              </w:rPr>
              <w:t>Lern-phase</w:t>
            </w:r>
          </w:p>
        </w:tc>
        <w:tc>
          <w:tcPr>
            <w:tcW w:w="4962" w:type="dxa"/>
            <w:tcBorders>
              <w:top w:val="single" w:sz="4" w:space="0" w:color="auto"/>
              <w:left w:val="single" w:sz="4" w:space="0" w:color="auto"/>
              <w:bottom w:val="single" w:sz="4" w:space="0" w:color="auto"/>
              <w:right w:val="single" w:sz="4" w:space="0" w:color="auto"/>
            </w:tcBorders>
          </w:tcPr>
          <w:p w14:paraId="1607C48A" w14:textId="77777777" w:rsidR="0067321E" w:rsidRPr="0067321E" w:rsidRDefault="0067321E" w:rsidP="00FC6D5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2"/>
              </w:rPr>
            </w:pPr>
            <w:r w:rsidRPr="0067321E">
              <w:rPr>
                <w:rFonts w:cstheme="minorHAnsi"/>
                <w:sz w:val="22"/>
              </w:rPr>
              <w:t>Inhalt und Methode</w:t>
            </w:r>
          </w:p>
        </w:tc>
        <w:tc>
          <w:tcPr>
            <w:tcW w:w="1984" w:type="dxa"/>
            <w:tcBorders>
              <w:top w:val="single" w:sz="4" w:space="0" w:color="auto"/>
              <w:left w:val="single" w:sz="4" w:space="0" w:color="auto"/>
              <w:bottom w:val="single" w:sz="4" w:space="0" w:color="auto"/>
              <w:right w:val="single" w:sz="4" w:space="0" w:color="auto"/>
            </w:tcBorders>
          </w:tcPr>
          <w:p w14:paraId="430BA605" w14:textId="77777777" w:rsidR="0067321E" w:rsidRPr="0067321E" w:rsidRDefault="0067321E" w:rsidP="00FC6D5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2"/>
              </w:rPr>
            </w:pPr>
            <w:r w:rsidRPr="0067321E">
              <w:rPr>
                <w:rFonts w:cstheme="minorHAnsi"/>
                <w:sz w:val="22"/>
              </w:rPr>
              <w:t>Material/Lernthema, Lernschritt/ Verlinkung</w:t>
            </w:r>
          </w:p>
        </w:tc>
        <w:tc>
          <w:tcPr>
            <w:tcW w:w="1027" w:type="dxa"/>
            <w:tcBorders>
              <w:top w:val="single" w:sz="4" w:space="0" w:color="auto"/>
              <w:left w:val="single" w:sz="4" w:space="0" w:color="auto"/>
              <w:bottom w:val="single" w:sz="4" w:space="0" w:color="auto"/>
              <w:right w:val="single" w:sz="4" w:space="0" w:color="auto"/>
            </w:tcBorders>
          </w:tcPr>
          <w:p w14:paraId="30ECD706" w14:textId="77777777" w:rsidR="0067321E" w:rsidRPr="0067321E" w:rsidRDefault="0067321E" w:rsidP="00FC6D5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2"/>
              </w:rPr>
            </w:pPr>
            <w:r w:rsidRPr="0067321E">
              <w:rPr>
                <w:rFonts w:cstheme="minorHAnsi"/>
                <w:sz w:val="22"/>
              </w:rPr>
              <w:t>Hinweise / Hilfsmittel</w:t>
            </w:r>
          </w:p>
        </w:tc>
      </w:tr>
      <w:tr w:rsidR="0067321E" w:rsidRPr="0067321E" w14:paraId="26CE8A1A" w14:textId="77777777" w:rsidTr="0067321E">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tcPr>
          <w:p w14:paraId="2425A40E" w14:textId="77777777" w:rsidR="0067321E" w:rsidRPr="0067321E" w:rsidRDefault="0067321E" w:rsidP="00FC6D5B">
            <w:pPr>
              <w:tabs>
                <w:tab w:val="left" w:pos="14601"/>
              </w:tabs>
              <w:jc w:val="center"/>
              <w:rPr>
                <w:rFonts w:cstheme="minorHAnsi"/>
                <w:sz w:val="22"/>
              </w:rPr>
            </w:pPr>
            <w:r w:rsidRPr="0067321E">
              <w:rPr>
                <w:rFonts w:cstheme="minorHAnsi"/>
                <w:noProof/>
                <w:color w:val="FFFFFF" w:themeColor="background1"/>
                <w:sz w:val="22"/>
                <w:lang w:eastAsia="de-DE"/>
              </w:rPr>
              <w:drawing>
                <wp:anchor distT="0" distB="0" distL="114300" distR="114300" simplePos="0" relativeHeight="251832320" behindDoc="0" locked="0" layoutInCell="0" allowOverlap="1" wp14:anchorId="1FDA3CFB" wp14:editId="7E5DABC5">
                  <wp:simplePos x="0" y="0"/>
                  <wp:positionH relativeFrom="rightMargin">
                    <wp:posOffset>-374650</wp:posOffset>
                  </wp:positionH>
                  <wp:positionV relativeFrom="paragraph">
                    <wp:posOffset>121920</wp:posOffset>
                  </wp:positionV>
                  <wp:extent cx="352425" cy="251460"/>
                  <wp:effectExtent l="0" t="0" r="9525" b="0"/>
                  <wp:wrapNone/>
                  <wp:docPr id="755875862" name="Grafik 755875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tcPr>
          <w:p w14:paraId="531374DE" w14:textId="77777777" w:rsidR="0067321E" w:rsidRPr="0067321E" w:rsidRDefault="0067321E" w:rsidP="00FC6D5B">
            <w:pPr>
              <w:tabs>
                <w:tab w:val="left" w:pos="14601"/>
              </w:tabs>
              <w:jc w:val="center"/>
              <w:cnfStyle w:val="000000100000" w:firstRow="0" w:lastRow="0" w:firstColumn="0" w:lastColumn="0" w:oddVBand="0" w:evenVBand="0" w:oddHBand="1" w:evenHBand="0" w:firstRowFirstColumn="0" w:firstRowLastColumn="0" w:lastRowFirstColumn="0" w:lastRowLastColumn="0"/>
              <w:rPr>
                <w:rFonts w:cstheme="minorHAnsi"/>
                <w:sz w:val="22"/>
              </w:rPr>
            </w:pPr>
          </w:p>
          <w:p w14:paraId="2C7742F0" w14:textId="77777777" w:rsidR="0067321E" w:rsidRPr="0067321E" w:rsidRDefault="0067321E" w:rsidP="00FC6D5B">
            <w:pPr>
              <w:tabs>
                <w:tab w:val="left" w:pos="14601"/>
              </w:tabs>
              <w:jc w:val="center"/>
              <w:cnfStyle w:val="000000100000" w:firstRow="0" w:lastRow="0" w:firstColumn="0" w:lastColumn="0" w:oddVBand="0" w:evenVBand="0" w:oddHBand="1" w:evenHBand="0" w:firstRowFirstColumn="0" w:firstRowLastColumn="0" w:lastRowFirstColumn="0" w:lastRowLastColumn="0"/>
              <w:rPr>
                <w:rFonts w:cstheme="minorHAnsi"/>
                <w:sz w:val="22"/>
              </w:rPr>
            </w:pPr>
            <w:proofErr w:type="spellStart"/>
            <w:r w:rsidRPr="0067321E">
              <w:rPr>
                <w:rFonts w:cstheme="minorHAnsi"/>
                <w:sz w:val="22"/>
              </w:rPr>
              <w:t>koop</w:t>
            </w:r>
            <w:proofErr w:type="spellEnd"/>
          </w:p>
        </w:tc>
        <w:tc>
          <w:tcPr>
            <w:tcW w:w="4962" w:type="dxa"/>
            <w:tcBorders>
              <w:top w:val="single" w:sz="4" w:space="0" w:color="auto"/>
              <w:left w:val="single" w:sz="4" w:space="0" w:color="auto"/>
              <w:bottom w:val="single" w:sz="4" w:space="0" w:color="auto"/>
              <w:right w:val="single" w:sz="4" w:space="0" w:color="auto"/>
            </w:tcBorders>
          </w:tcPr>
          <w:p w14:paraId="6D77855C" w14:textId="4C8506F3" w:rsidR="0067321E" w:rsidRPr="0067321E" w:rsidRDefault="0067321E" w:rsidP="00FC6D5B">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b/>
                <w:bCs/>
                <w:sz w:val="22"/>
              </w:rPr>
              <w:t>Einstieg:</w:t>
            </w:r>
            <w:r w:rsidRPr="0067321E">
              <w:rPr>
                <w:rFonts w:cstheme="minorHAnsi"/>
                <w:sz w:val="22"/>
              </w:rPr>
              <w:t xml:space="preserve"> Die SchülerInnen tauschen sich in Kleingruppen über folgende Fragen aus: </w:t>
            </w:r>
          </w:p>
          <w:p w14:paraId="1D441156" w14:textId="77777777" w:rsidR="0067321E" w:rsidRPr="0067321E" w:rsidRDefault="0067321E" w:rsidP="00FC6D5B">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sz w:val="22"/>
              </w:rPr>
              <w:t xml:space="preserve">Wann und was haben Sie das letzte Mal in Ihrer Freizeit gespielt? (z.B. Kartenspiele, Theater, ...); </w:t>
            </w:r>
          </w:p>
          <w:p w14:paraId="5759CDE8" w14:textId="77777777" w:rsidR="0067321E" w:rsidRPr="0067321E" w:rsidRDefault="0067321E" w:rsidP="00FC6D5B">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sz w:val="22"/>
              </w:rPr>
              <w:t xml:space="preserve">Wie stehen Sie zu Spielen aus der Gruppenpädagogik (z.B. Kennenlernspiele)? </w:t>
            </w:r>
          </w:p>
          <w:p w14:paraId="2B3D29EE" w14:textId="77777777" w:rsidR="0067321E" w:rsidRPr="0067321E" w:rsidRDefault="0067321E" w:rsidP="00FC6D5B">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sz w:val="22"/>
              </w:rPr>
              <w:t>Welche Einstellung zum Spielen haben Sie im Hinblick auf die Tätigkeit als sozialpädagogische/r Assistent/in?</w:t>
            </w:r>
          </w:p>
        </w:tc>
        <w:tc>
          <w:tcPr>
            <w:tcW w:w="1984" w:type="dxa"/>
            <w:tcBorders>
              <w:top w:val="single" w:sz="4" w:space="0" w:color="auto"/>
              <w:left w:val="single" w:sz="4" w:space="0" w:color="auto"/>
              <w:bottom w:val="single" w:sz="4" w:space="0" w:color="auto"/>
              <w:right w:val="single" w:sz="4" w:space="0" w:color="auto"/>
            </w:tcBorders>
          </w:tcPr>
          <w:p w14:paraId="647E5179" w14:textId="77777777" w:rsidR="0067321E" w:rsidRPr="0067321E" w:rsidRDefault="0067321E" w:rsidP="00FC6D5B">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sz w:val="22"/>
              </w:rPr>
              <w:t>Appetizer</w:t>
            </w:r>
          </w:p>
        </w:tc>
        <w:tc>
          <w:tcPr>
            <w:tcW w:w="1027" w:type="dxa"/>
            <w:tcBorders>
              <w:top w:val="single" w:sz="4" w:space="0" w:color="auto"/>
              <w:left w:val="single" w:sz="4" w:space="0" w:color="auto"/>
              <w:bottom w:val="single" w:sz="4" w:space="0" w:color="auto"/>
              <w:right w:val="single" w:sz="4" w:space="0" w:color="auto"/>
            </w:tcBorders>
          </w:tcPr>
          <w:p w14:paraId="5D0869C5" w14:textId="77777777" w:rsidR="0067321E" w:rsidRPr="0067321E" w:rsidRDefault="0067321E" w:rsidP="00FC6D5B">
            <w:pPr>
              <w:tabs>
                <w:tab w:val="left" w:pos="14601"/>
              </w:tabs>
              <w:jc w:val="center"/>
              <w:cnfStyle w:val="000000100000" w:firstRow="0" w:lastRow="0" w:firstColumn="0" w:lastColumn="0" w:oddVBand="0" w:evenVBand="0" w:oddHBand="1" w:evenHBand="0" w:firstRowFirstColumn="0" w:firstRowLastColumn="0" w:lastRowFirstColumn="0" w:lastRowLastColumn="0"/>
              <w:rPr>
                <w:rFonts w:cstheme="minorHAnsi"/>
                <w:sz w:val="22"/>
              </w:rPr>
            </w:pPr>
          </w:p>
        </w:tc>
      </w:tr>
      <w:tr w:rsidR="0067321E" w:rsidRPr="0067321E" w14:paraId="74AC52BE" w14:textId="77777777" w:rsidTr="0067321E">
        <w:trPr>
          <w:trHeight w:val="71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tcPr>
          <w:p w14:paraId="5C94D19F" w14:textId="77777777" w:rsidR="0067321E" w:rsidRPr="0067321E" w:rsidRDefault="0067321E" w:rsidP="00FC6D5B">
            <w:pPr>
              <w:tabs>
                <w:tab w:val="left" w:pos="14601"/>
              </w:tabs>
              <w:jc w:val="center"/>
              <w:rPr>
                <w:rFonts w:cstheme="minorHAnsi"/>
                <w:noProof/>
                <w:color w:val="FFFFFF" w:themeColor="background1"/>
                <w:sz w:val="22"/>
                <w:lang w:eastAsia="de-DE"/>
              </w:rPr>
            </w:pPr>
            <w:r w:rsidRPr="0067321E">
              <w:rPr>
                <w:rFonts w:cstheme="minorHAnsi"/>
                <w:noProof/>
                <w:sz w:val="22"/>
                <w:lang w:eastAsia="de-DE"/>
              </w:rPr>
              <w:drawing>
                <wp:anchor distT="0" distB="0" distL="114300" distR="114300" simplePos="0" relativeHeight="251835392" behindDoc="0" locked="0" layoutInCell="0" allowOverlap="1" wp14:anchorId="5DE8D7E7" wp14:editId="4C373E4B">
                  <wp:simplePos x="0" y="0"/>
                  <wp:positionH relativeFrom="rightMargin">
                    <wp:posOffset>-400050</wp:posOffset>
                  </wp:positionH>
                  <wp:positionV relativeFrom="paragraph">
                    <wp:posOffset>5715</wp:posOffset>
                  </wp:positionV>
                  <wp:extent cx="238125" cy="238125"/>
                  <wp:effectExtent l="0" t="0" r="9525" b="9525"/>
                  <wp:wrapNone/>
                  <wp:docPr id="2070484446" name="Grafik 2070484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tcPr>
          <w:p w14:paraId="543ABA38" w14:textId="77777777" w:rsidR="0067321E" w:rsidRPr="0067321E" w:rsidRDefault="0067321E" w:rsidP="00FC6D5B">
            <w:pPr>
              <w:tabs>
                <w:tab w:val="left" w:pos="14601"/>
              </w:tabs>
              <w:jc w:val="center"/>
              <w:cnfStyle w:val="000000000000" w:firstRow="0" w:lastRow="0" w:firstColumn="0" w:lastColumn="0" w:oddVBand="0" w:evenVBand="0" w:oddHBand="0" w:evenHBand="0" w:firstRowFirstColumn="0" w:firstRowLastColumn="0" w:lastRowFirstColumn="0" w:lastRowLastColumn="0"/>
              <w:rPr>
                <w:rFonts w:cstheme="minorHAnsi"/>
                <w:sz w:val="22"/>
              </w:rPr>
            </w:pPr>
          </w:p>
          <w:p w14:paraId="6C06E10A" w14:textId="77777777" w:rsidR="0067321E" w:rsidRPr="0067321E" w:rsidRDefault="0067321E" w:rsidP="00FC6D5B">
            <w:pPr>
              <w:tabs>
                <w:tab w:val="left" w:pos="14601"/>
              </w:tabs>
              <w:jc w:val="center"/>
              <w:cnfStyle w:val="000000000000" w:firstRow="0" w:lastRow="0" w:firstColumn="0" w:lastColumn="0" w:oddVBand="0" w:evenVBand="0" w:oddHBand="0" w:evenHBand="0" w:firstRowFirstColumn="0" w:firstRowLastColumn="0" w:lastRowFirstColumn="0" w:lastRowLastColumn="0"/>
              <w:rPr>
                <w:rFonts w:cstheme="minorHAnsi"/>
                <w:sz w:val="22"/>
              </w:rPr>
            </w:pPr>
            <w:r w:rsidRPr="0067321E">
              <w:rPr>
                <w:rFonts w:cstheme="minorHAnsi"/>
                <w:sz w:val="22"/>
              </w:rPr>
              <w:t>P</w:t>
            </w:r>
          </w:p>
        </w:tc>
        <w:tc>
          <w:tcPr>
            <w:tcW w:w="4962" w:type="dxa"/>
            <w:tcBorders>
              <w:top w:val="single" w:sz="4" w:space="0" w:color="auto"/>
              <w:left w:val="single" w:sz="4" w:space="0" w:color="auto"/>
              <w:bottom w:val="single" w:sz="4" w:space="0" w:color="auto"/>
              <w:right w:val="single" w:sz="4" w:space="0" w:color="auto"/>
            </w:tcBorders>
            <w:vAlign w:val="center"/>
          </w:tcPr>
          <w:p w14:paraId="58D4C640" w14:textId="77777777" w:rsidR="0067321E" w:rsidRPr="0067321E" w:rsidRDefault="0067321E" w:rsidP="00FC6D5B">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b/>
                <w:bCs/>
                <w:sz w:val="22"/>
              </w:rPr>
            </w:pPr>
            <w:r w:rsidRPr="0067321E">
              <w:rPr>
                <w:rFonts w:cstheme="minorHAnsi"/>
                <w:b/>
                <w:bCs/>
                <w:sz w:val="22"/>
              </w:rPr>
              <w:t>Plenum:</w:t>
            </w:r>
            <w:r w:rsidRPr="0067321E">
              <w:rPr>
                <w:rFonts w:cstheme="minorHAnsi"/>
                <w:sz w:val="22"/>
              </w:rPr>
              <w:t xml:space="preserve"> Ergebnisse werden zusammengetragen</w:t>
            </w:r>
          </w:p>
        </w:tc>
        <w:tc>
          <w:tcPr>
            <w:tcW w:w="1984" w:type="dxa"/>
            <w:tcBorders>
              <w:top w:val="single" w:sz="4" w:space="0" w:color="auto"/>
              <w:left w:val="single" w:sz="4" w:space="0" w:color="auto"/>
              <w:bottom w:val="single" w:sz="4" w:space="0" w:color="auto"/>
              <w:right w:val="single" w:sz="4" w:space="0" w:color="auto"/>
            </w:tcBorders>
          </w:tcPr>
          <w:p w14:paraId="75C66202" w14:textId="77777777" w:rsidR="0067321E" w:rsidRPr="0067321E" w:rsidRDefault="0067321E" w:rsidP="00FC6D5B">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2"/>
              </w:rPr>
            </w:pPr>
          </w:p>
        </w:tc>
        <w:tc>
          <w:tcPr>
            <w:tcW w:w="1027" w:type="dxa"/>
            <w:tcBorders>
              <w:top w:val="single" w:sz="4" w:space="0" w:color="auto"/>
              <w:left w:val="single" w:sz="4" w:space="0" w:color="auto"/>
              <w:bottom w:val="single" w:sz="4" w:space="0" w:color="auto"/>
              <w:right w:val="single" w:sz="4" w:space="0" w:color="auto"/>
            </w:tcBorders>
          </w:tcPr>
          <w:p w14:paraId="56AAE1FC" w14:textId="77777777" w:rsidR="0067321E" w:rsidRPr="0067321E" w:rsidRDefault="0067321E" w:rsidP="00FC6D5B">
            <w:pPr>
              <w:tabs>
                <w:tab w:val="left" w:pos="14601"/>
              </w:tabs>
              <w:jc w:val="center"/>
              <w:cnfStyle w:val="000000000000" w:firstRow="0" w:lastRow="0" w:firstColumn="0" w:lastColumn="0" w:oddVBand="0" w:evenVBand="0" w:oddHBand="0" w:evenHBand="0" w:firstRowFirstColumn="0" w:firstRowLastColumn="0" w:lastRowFirstColumn="0" w:lastRowLastColumn="0"/>
              <w:rPr>
                <w:rFonts w:cstheme="minorHAnsi"/>
                <w:sz w:val="22"/>
              </w:rPr>
            </w:pPr>
          </w:p>
        </w:tc>
      </w:tr>
      <w:tr w:rsidR="0067321E" w:rsidRPr="0067321E" w14:paraId="69DEC686" w14:textId="77777777" w:rsidTr="0067321E">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tcPr>
          <w:p w14:paraId="11EF26D5" w14:textId="77777777" w:rsidR="0067321E" w:rsidRPr="0067321E" w:rsidRDefault="0067321E" w:rsidP="00FC6D5B">
            <w:pPr>
              <w:tabs>
                <w:tab w:val="left" w:pos="14601"/>
              </w:tabs>
              <w:jc w:val="center"/>
              <w:rPr>
                <w:rFonts w:cstheme="minorHAnsi"/>
                <w:sz w:val="22"/>
              </w:rPr>
            </w:pPr>
            <w:r w:rsidRPr="0067321E">
              <w:rPr>
                <w:rFonts w:cstheme="minorHAnsi"/>
                <w:noProof/>
                <w:color w:val="FFFFFF" w:themeColor="background1"/>
                <w:sz w:val="22"/>
                <w:lang w:eastAsia="de-DE"/>
              </w:rPr>
              <w:drawing>
                <wp:anchor distT="0" distB="0" distL="114300" distR="114300" simplePos="0" relativeHeight="251834368" behindDoc="0" locked="0" layoutInCell="0" allowOverlap="1" wp14:anchorId="15894C87" wp14:editId="713653BC">
                  <wp:simplePos x="0" y="0"/>
                  <wp:positionH relativeFrom="rightMargin">
                    <wp:posOffset>-355600</wp:posOffset>
                  </wp:positionH>
                  <wp:positionV relativeFrom="paragraph">
                    <wp:posOffset>109220</wp:posOffset>
                  </wp:positionV>
                  <wp:extent cx="200025" cy="213995"/>
                  <wp:effectExtent l="0" t="0" r="0" b="0"/>
                  <wp:wrapNone/>
                  <wp:docPr id="554292603" name="Grafik 554292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tcPr>
          <w:p w14:paraId="1EB16AC2" w14:textId="77777777" w:rsidR="0067321E" w:rsidRPr="0067321E" w:rsidRDefault="0067321E" w:rsidP="00FC6D5B">
            <w:pPr>
              <w:tabs>
                <w:tab w:val="left" w:pos="14601"/>
              </w:tabs>
              <w:jc w:val="center"/>
              <w:cnfStyle w:val="000000100000" w:firstRow="0" w:lastRow="0" w:firstColumn="0" w:lastColumn="0" w:oddVBand="0" w:evenVBand="0" w:oddHBand="1" w:evenHBand="0" w:firstRowFirstColumn="0" w:firstRowLastColumn="0" w:lastRowFirstColumn="0" w:lastRowLastColumn="0"/>
              <w:rPr>
                <w:rFonts w:cstheme="minorHAnsi"/>
                <w:sz w:val="22"/>
              </w:rPr>
            </w:pPr>
          </w:p>
          <w:p w14:paraId="175962DB" w14:textId="77777777" w:rsidR="0067321E" w:rsidRPr="0067321E" w:rsidRDefault="0067321E" w:rsidP="00FC6D5B">
            <w:pPr>
              <w:tabs>
                <w:tab w:val="left" w:pos="14601"/>
              </w:tabs>
              <w:jc w:val="center"/>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sz w:val="22"/>
              </w:rPr>
              <w:t>i</w:t>
            </w:r>
          </w:p>
        </w:tc>
        <w:tc>
          <w:tcPr>
            <w:tcW w:w="4962" w:type="dxa"/>
            <w:tcBorders>
              <w:top w:val="single" w:sz="4" w:space="0" w:color="auto"/>
              <w:left w:val="single" w:sz="4" w:space="0" w:color="auto"/>
              <w:bottom w:val="single" w:sz="4" w:space="0" w:color="auto"/>
              <w:right w:val="single" w:sz="4" w:space="0" w:color="auto"/>
            </w:tcBorders>
          </w:tcPr>
          <w:p w14:paraId="61F326D3" w14:textId="193B63D6" w:rsidR="0067321E" w:rsidRPr="0067321E" w:rsidRDefault="0067321E" w:rsidP="00FC6D5B">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b/>
                <w:bCs/>
                <w:sz w:val="22"/>
              </w:rPr>
              <w:t>Arbeitsauftrag 1:</w:t>
            </w:r>
            <w:r w:rsidRPr="0067321E">
              <w:rPr>
                <w:rFonts w:cstheme="minorHAnsi"/>
                <w:sz w:val="22"/>
              </w:rPr>
              <w:t xml:space="preserve"> Die </w:t>
            </w:r>
            <w:proofErr w:type="spellStart"/>
            <w:r w:rsidRPr="0067321E">
              <w:rPr>
                <w:rFonts w:cstheme="minorHAnsi"/>
                <w:sz w:val="22"/>
              </w:rPr>
              <w:t>SuS</w:t>
            </w:r>
            <w:proofErr w:type="spellEnd"/>
            <w:r w:rsidRPr="0067321E">
              <w:rPr>
                <w:rFonts w:cstheme="minorHAnsi"/>
                <w:sz w:val="22"/>
              </w:rPr>
              <w:t xml:space="preserve"> eignen sich das Wissen über die Merkmale des Spiels an.</w:t>
            </w:r>
          </w:p>
          <w:p w14:paraId="2CD7AE34" w14:textId="2A438844" w:rsidR="0067321E" w:rsidRPr="0067321E" w:rsidRDefault="0067321E" w:rsidP="00FC6D5B">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b/>
                <w:bCs/>
                <w:sz w:val="22"/>
              </w:rPr>
              <w:t>Arbeitsauftrag 2:</w:t>
            </w:r>
            <w:r w:rsidRPr="0067321E">
              <w:rPr>
                <w:rFonts w:cstheme="minorHAnsi"/>
                <w:sz w:val="22"/>
              </w:rPr>
              <w:t xml:space="preserve"> Die </w:t>
            </w:r>
            <w:proofErr w:type="spellStart"/>
            <w:r w:rsidRPr="0067321E">
              <w:rPr>
                <w:rFonts w:cstheme="minorHAnsi"/>
                <w:sz w:val="22"/>
              </w:rPr>
              <w:t>SuS</w:t>
            </w:r>
            <w:proofErr w:type="spellEnd"/>
            <w:r w:rsidRPr="0067321E">
              <w:rPr>
                <w:rFonts w:cstheme="minorHAnsi"/>
                <w:sz w:val="22"/>
              </w:rPr>
              <w:t xml:space="preserve"> übertragen das erworbene Wissen auf die binnendifferenzierten Aufgaben.</w:t>
            </w:r>
          </w:p>
        </w:tc>
        <w:tc>
          <w:tcPr>
            <w:tcW w:w="1984" w:type="dxa"/>
            <w:tcBorders>
              <w:top w:val="single" w:sz="4" w:space="0" w:color="auto"/>
              <w:left w:val="single" w:sz="4" w:space="0" w:color="auto"/>
              <w:bottom w:val="single" w:sz="4" w:space="0" w:color="auto"/>
              <w:right w:val="single" w:sz="4" w:space="0" w:color="auto"/>
            </w:tcBorders>
          </w:tcPr>
          <w:p w14:paraId="6942BC28" w14:textId="77777777" w:rsidR="0067321E" w:rsidRPr="0067321E" w:rsidRDefault="0067321E" w:rsidP="00FC6D5B">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sz w:val="22"/>
              </w:rPr>
              <w:t>H5P-Anwendung oder AB;</w:t>
            </w:r>
          </w:p>
          <w:p w14:paraId="40393E5F" w14:textId="77777777" w:rsidR="0067321E" w:rsidRPr="0067321E" w:rsidRDefault="0067321E" w:rsidP="00FC6D5B">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sz w:val="22"/>
              </w:rPr>
              <w:t>A=Foto; B= Spielsituation (Bild); C=Gedicht</w:t>
            </w:r>
          </w:p>
        </w:tc>
        <w:tc>
          <w:tcPr>
            <w:tcW w:w="1027" w:type="dxa"/>
            <w:tcBorders>
              <w:top w:val="single" w:sz="4" w:space="0" w:color="auto"/>
              <w:left w:val="single" w:sz="4" w:space="0" w:color="auto"/>
              <w:bottom w:val="single" w:sz="4" w:space="0" w:color="auto"/>
              <w:right w:val="single" w:sz="4" w:space="0" w:color="auto"/>
            </w:tcBorders>
          </w:tcPr>
          <w:p w14:paraId="6F1A954E" w14:textId="77777777" w:rsidR="0067321E" w:rsidRPr="0067321E" w:rsidRDefault="0067321E" w:rsidP="00FC6D5B">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2"/>
              </w:rPr>
            </w:pPr>
            <w:proofErr w:type="spellStart"/>
            <w:r w:rsidRPr="0067321E">
              <w:rPr>
                <w:rFonts w:cstheme="minorHAnsi"/>
                <w:sz w:val="22"/>
              </w:rPr>
              <w:t>Lumi</w:t>
            </w:r>
            <w:proofErr w:type="spellEnd"/>
          </w:p>
        </w:tc>
      </w:tr>
      <w:tr w:rsidR="0067321E" w:rsidRPr="0067321E" w14:paraId="10E0A808" w14:textId="77777777" w:rsidTr="0067321E">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2272DFD1" w14:textId="77777777" w:rsidR="0067321E" w:rsidRPr="0067321E" w:rsidRDefault="0067321E" w:rsidP="00FC6D5B">
            <w:pPr>
              <w:rPr>
                <w:rFonts w:cstheme="minorHAnsi"/>
                <w:sz w:val="22"/>
              </w:rPr>
            </w:pPr>
            <w:r w:rsidRPr="0067321E">
              <w:rPr>
                <w:rFonts w:cstheme="minorHAnsi"/>
                <w:noProof/>
                <w:color w:val="FFFFFF" w:themeColor="background1"/>
                <w:sz w:val="22"/>
                <w:lang w:eastAsia="de-DE"/>
              </w:rPr>
              <w:drawing>
                <wp:anchor distT="0" distB="0" distL="114300" distR="114300" simplePos="0" relativeHeight="251836416" behindDoc="0" locked="0" layoutInCell="0" allowOverlap="1" wp14:anchorId="53AA1E1C" wp14:editId="129174B1">
                  <wp:simplePos x="0" y="0"/>
                  <wp:positionH relativeFrom="rightMargin">
                    <wp:posOffset>-400050</wp:posOffset>
                  </wp:positionH>
                  <wp:positionV relativeFrom="paragraph">
                    <wp:posOffset>116205</wp:posOffset>
                  </wp:positionV>
                  <wp:extent cx="409575" cy="201295"/>
                  <wp:effectExtent l="0" t="0" r="0" b="8255"/>
                  <wp:wrapNone/>
                  <wp:docPr id="1386983286" name="Grafik 1386983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2C01264D" w14:textId="77777777" w:rsidR="0067321E" w:rsidRPr="0067321E" w:rsidRDefault="0067321E" w:rsidP="00FC6D5B">
            <w:pPr>
              <w:jc w:val="center"/>
              <w:cnfStyle w:val="000000000000" w:firstRow="0" w:lastRow="0" w:firstColumn="0" w:lastColumn="0" w:oddVBand="0" w:evenVBand="0" w:oddHBand="0" w:evenHBand="0" w:firstRowFirstColumn="0" w:firstRowLastColumn="0" w:lastRowFirstColumn="0" w:lastRowLastColumn="0"/>
              <w:rPr>
                <w:rFonts w:cstheme="minorHAnsi"/>
                <w:sz w:val="22"/>
              </w:rPr>
            </w:pPr>
            <w:proofErr w:type="spellStart"/>
            <w:r w:rsidRPr="0067321E">
              <w:rPr>
                <w:rFonts w:cstheme="minorHAnsi"/>
                <w:sz w:val="22"/>
              </w:rPr>
              <w:t>koop</w:t>
            </w:r>
            <w:proofErr w:type="spellEnd"/>
            <w:r w:rsidRPr="0067321E">
              <w:rPr>
                <w:rFonts w:cstheme="minorHAnsi"/>
                <w:sz w:val="22"/>
              </w:rPr>
              <w:t xml:space="preserve"> </w:t>
            </w:r>
          </w:p>
        </w:tc>
        <w:tc>
          <w:tcPr>
            <w:tcW w:w="4962" w:type="dxa"/>
            <w:tcBorders>
              <w:top w:val="single" w:sz="4" w:space="0" w:color="auto"/>
              <w:left w:val="single" w:sz="4" w:space="0" w:color="auto"/>
              <w:bottom w:val="single" w:sz="4" w:space="0" w:color="auto"/>
              <w:right w:val="single" w:sz="4" w:space="0" w:color="auto"/>
            </w:tcBorders>
            <w:vAlign w:val="center"/>
          </w:tcPr>
          <w:p w14:paraId="4D703B1E" w14:textId="1119AD20" w:rsidR="0067321E" w:rsidRPr="0067321E" w:rsidRDefault="0067321E"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r w:rsidRPr="0067321E">
              <w:rPr>
                <w:rFonts w:cstheme="minorHAnsi"/>
                <w:b/>
                <w:bCs/>
                <w:sz w:val="22"/>
              </w:rPr>
              <w:t>Ergebnissicherung:</w:t>
            </w:r>
            <w:r w:rsidRPr="0067321E">
              <w:rPr>
                <w:rFonts w:cstheme="minorHAnsi"/>
                <w:sz w:val="22"/>
              </w:rPr>
              <w:t xml:space="preserve"> Die SchülerInnen vergleichen zu </w:t>
            </w:r>
            <w:r w:rsidR="00C37A4C" w:rsidRPr="0067321E">
              <w:rPr>
                <w:rFonts w:cstheme="minorHAnsi"/>
                <w:sz w:val="22"/>
              </w:rPr>
              <w:t>zweit</w:t>
            </w:r>
            <w:r w:rsidRPr="0067321E">
              <w:rPr>
                <w:rFonts w:cstheme="minorHAnsi"/>
                <w:sz w:val="22"/>
              </w:rPr>
              <w:t xml:space="preserve"> ihre Ergebnisse (gleiche Aufgabe) und anschließend mit dem Lösungsvorschlag.</w:t>
            </w:r>
          </w:p>
        </w:tc>
        <w:tc>
          <w:tcPr>
            <w:tcW w:w="1984" w:type="dxa"/>
            <w:tcBorders>
              <w:top w:val="single" w:sz="4" w:space="0" w:color="auto"/>
              <w:left w:val="single" w:sz="4" w:space="0" w:color="auto"/>
              <w:bottom w:val="single" w:sz="4" w:space="0" w:color="auto"/>
              <w:right w:val="single" w:sz="4" w:space="0" w:color="auto"/>
            </w:tcBorders>
            <w:vAlign w:val="center"/>
          </w:tcPr>
          <w:p w14:paraId="6598DE84" w14:textId="77777777" w:rsidR="0067321E" w:rsidRPr="0067321E" w:rsidRDefault="0067321E"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r w:rsidRPr="0067321E">
              <w:rPr>
                <w:rFonts w:cstheme="minorHAnsi"/>
                <w:sz w:val="22"/>
              </w:rPr>
              <w:t>Lösungsvorschlag</w:t>
            </w:r>
          </w:p>
        </w:tc>
        <w:tc>
          <w:tcPr>
            <w:tcW w:w="1027" w:type="dxa"/>
            <w:tcBorders>
              <w:top w:val="single" w:sz="4" w:space="0" w:color="auto"/>
              <w:left w:val="single" w:sz="4" w:space="0" w:color="auto"/>
              <w:bottom w:val="single" w:sz="4" w:space="0" w:color="auto"/>
              <w:right w:val="single" w:sz="4" w:space="0" w:color="auto"/>
            </w:tcBorders>
            <w:vAlign w:val="center"/>
          </w:tcPr>
          <w:p w14:paraId="349D4805" w14:textId="77777777" w:rsidR="0067321E" w:rsidRPr="0067321E" w:rsidRDefault="0067321E"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p>
        </w:tc>
      </w:tr>
      <w:tr w:rsidR="0067321E" w:rsidRPr="0067321E" w14:paraId="13CA84E5" w14:textId="77777777" w:rsidTr="0067321E">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159B07EF" w14:textId="77777777" w:rsidR="0067321E" w:rsidRPr="0067321E" w:rsidRDefault="0067321E" w:rsidP="00FC6D5B">
            <w:pPr>
              <w:rPr>
                <w:rFonts w:cstheme="minorHAnsi"/>
                <w:noProof/>
                <w:color w:val="FFFFFF" w:themeColor="background1"/>
                <w:sz w:val="22"/>
                <w:lang w:eastAsia="de-DE"/>
              </w:rPr>
            </w:pPr>
            <w:r w:rsidRPr="0067321E">
              <w:rPr>
                <w:rFonts w:cstheme="minorHAnsi"/>
                <w:noProof/>
                <w:color w:val="FFFFFF" w:themeColor="background1"/>
                <w:sz w:val="22"/>
                <w:lang w:eastAsia="de-DE"/>
              </w:rPr>
              <w:drawing>
                <wp:anchor distT="0" distB="0" distL="114300" distR="114300" simplePos="0" relativeHeight="251837440" behindDoc="0" locked="0" layoutInCell="0" allowOverlap="1" wp14:anchorId="21653E48" wp14:editId="6035FF56">
                  <wp:simplePos x="0" y="0"/>
                  <wp:positionH relativeFrom="rightMargin">
                    <wp:posOffset>-400050</wp:posOffset>
                  </wp:positionH>
                  <wp:positionV relativeFrom="paragraph">
                    <wp:posOffset>107315</wp:posOffset>
                  </wp:positionV>
                  <wp:extent cx="200025" cy="213995"/>
                  <wp:effectExtent l="0" t="0" r="0" b="0"/>
                  <wp:wrapNone/>
                  <wp:docPr id="510020545" name="Grafik 510020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778C2B2C" w14:textId="77777777" w:rsidR="0067321E" w:rsidRPr="0067321E" w:rsidRDefault="0067321E" w:rsidP="00FC6D5B">
            <w:pPr>
              <w:jc w:val="center"/>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sz w:val="22"/>
              </w:rPr>
              <w:t>I</w:t>
            </w:r>
          </w:p>
        </w:tc>
        <w:tc>
          <w:tcPr>
            <w:tcW w:w="4962" w:type="dxa"/>
            <w:tcBorders>
              <w:top w:val="single" w:sz="4" w:space="0" w:color="auto"/>
              <w:left w:val="single" w:sz="4" w:space="0" w:color="auto"/>
              <w:bottom w:val="single" w:sz="4" w:space="0" w:color="auto"/>
              <w:right w:val="single" w:sz="4" w:space="0" w:color="auto"/>
            </w:tcBorders>
            <w:vAlign w:val="center"/>
          </w:tcPr>
          <w:p w14:paraId="43DD48CF" w14:textId="5C37178A" w:rsidR="0067321E" w:rsidRPr="0067321E" w:rsidRDefault="0067321E"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b/>
                <w:bCs/>
                <w:sz w:val="22"/>
              </w:rPr>
              <w:t xml:space="preserve">Arbeitsauftrag 3: </w:t>
            </w:r>
            <w:r w:rsidRPr="0067321E">
              <w:rPr>
                <w:rFonts w:cstheme="minorHAnsi"/>
                <w:sz w:val="22"/>
              </w:rPr>
              <w:t>Die SchülerInnen wenden die Merkmale des Spiels auf die Arbeit an. Gibt es Merkmale, die sowohl für das Spiel als auch für die Arbeit gelten?</w:t>
            </w:r>
          </w:p>
        </w:tc>
        <w:tc>
          <w:tcPr>
            <w:tcW w:w="1984" w:type="dxa"/>
            <w:tcBorders>
              <w:top w:val="single" w:sz="4" w:space="0" w:color="auto"/>
              <w:left w:val="single" w:sz="4" w:space="0" w:color="auto"/>
              <w:bottom w:val="single" w:sz="4" w:space="0" w:color="auto"/>
              <w:right w:val="single" w:sz="4" w:space="0" w:color="auto"/>
            </w:tcBorders>
            <w:vAlign w:val="center"/>
          </w:tcPr>
          <w:p w14:paraId="1B3EFB47" w14:textId="77777777" w:rsidR="0067321E" w:rsidRPr="0067321E" w:rsidRDefault="0067321E"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r w:rsidRPr="0067321E">
              <w:rPr>
                <w:rFonts w:cstheme="minorHAnsi"/>
                <w:sz w:val="22"/>
              </w:rPr>
              <w:t>H5P-Anwendung</w:t>
            </w:r>
          </w:p>
        </w:tc>
        <w:tc>
          <w:tcPr>
            <w:tcW w:w="1027" w:type="dxa"/>
            <w:tcBorders>
              <w:top w:val="single" w:sz="4" w:space="0" w:color="auto"/>
              <w:left w:val="single" w:sz="4" w:space="0" w:color="auto"/>
              <w:bottom w:val="single" w:sz="4" w:space="0" w:color="auto"/>
              <w:right w:val="single" w:sz="4" w:space="0" w:color="auto"/>
            </w:tcBorders>
            <w:vAlign w:val="center"/>
          </w:tcPr>
          <w:p w14:paraId="5A3A909C" w14:textId="77777777" w:rsidR="0067321E" w:rsidRPr="0067321E" w:rsidRDefault="0067321E"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proofErr w:type="spellStart"/>
            <w:r w:rsidRPr="0067321E">
              <w:rPr>
                <w:rFonts w:cstheme="minorHAnsi"/>
                <w:sz w:val="22"/>
              </w:rPr>
              <w:t>Lumi</w:t>
            </w:r>
            <w:proofErr w:type="spellEnd"/>
          </w:p>
        </w:tc>
      </w:tr>
      <w:tr w:rsidR="0067321E" w:rsidRPr="0067321E" w14:paraId="6E03B8ED" w14:textId="77777777" w:rsidTr="0067321E">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5B58FEF6" w14:textId="77777777" w:rsidR="0067321E" w:rsidRPr="0067321E" w:rsidRDefault="0067321E" w:rsidP="00FC6D5B">
            <w:pPr>
              <w:rPr>
                <w:rFonts w:cstheme="minorHAnsi"/>
                <w:i/>
                <w:sz w:val="22"/>
              </w:rPr>
            </w:pPr>
            <w:r w:rsidRPr="0067321E">
              <w:rPr>
                <w:rFonts w:cstheme="minorHAnsi"/>
                <w:noProof/>
                <w:color w:val="FFFFFF" w:themeColor="background1"/>
                <w:sz w:val="22"/>
                <w:lang w:eastAsia="de-DE"/>
              </w:rPr>
              <w:drawing>
                <wp:anchor distT="0" distB="0" distL="114300" distR="114300" simplePos="0" relativeHeight="251833344" behindDoc="0" locked="0" layoutInCell="0" allowOverlap="1" wp14:anchorId="2D8CB554" wp14:editId="1647EC03">
                  <wp:simplePos x="0" y="0"/>
                  <wp:positionH relativeFrom="rightMargin">
                    <wp:posOffset>-433705</wp:posOffset>
                  </wp:positionH>
                  <wp:positionV relativeFrom="paragraph">
                    <wp:posOffset>-5715</wp:posOffset>
                  </wp:positionV>
                  <wp:extent cx="200025" cy="213995"/>
                  <wp:effectExtent l="0" t="0" r="0" b="0"/>
                  <wp:wrapNone/>
                  <wp:docPr id="103570615" name="Grafik 103570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321E">
              <w:rPr>
                <w:rFonts w:cstheme="minorHAnsi"/>
                <w:i/>
                <w:sz w:val="22"/>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0039FEEF" w14:textId="77777777" w:rsidR="0067321E" w:rsidRPr="0067321E" w:rsidRDefault="0067321E" w:rsidP="00FC6D5B">
            <w:pPr>
              <w:jc w:val="center"/>
              <w:cnfStyle w:val="000000000000" w:firstRow="0" w:lastRow="0" w:firstColumn="0" w:lastColumn="0" w:oddVBand="0" w:evenVBand="0" w:oddHBand="0" w:evenHBand="0" w:firstRowFirstColumn="0" w:firstRowLastColumn="0" w:lastRowFirstColumn="0" w:lastRowLastColumn="0"/>
              <w:rPr>
                <w:rFonts w:cstheme="minorHAnsi"/>
                <w:sz w:val="22"/>
              </w:rPr>
            </w:pPr>
            <w:r w:rsidRPr="0067321E">
              <w:rPr>
                <w:rFonts w:cstheme="minorHAnsi"/>
                <w:sz w:val="22"/>
              </w:rPr>
              <w:t>I</w:t>
            </w:r>
          </w:p>
        </w:tc>
        <w:tc>
          <w:tcPr>
            <w:tcW w:w="4962" w:type="dxa"/>
            <w:tcBorders>
              <w:top w:val="single" w:sz="4" w:space="0" w:color="auto"/>
              <w:left w:val="single" w:sz="4" w:space="0" w:color="auto"/>
              <w:bottom w:val="single" w:sz="4" w:space="0" w:color="auto"/>
              <w:right w:val="single" w:sz="4" w:space="0" w:color="auto"/>
            </w:tcBorders>
            <w:vAlign w:val="center"/>
          </w:tcPr>
          <w:p w14:paraId="2F2AFFFA" w14:textId="77777777" w:rsidR="0067321E" w:rsidRPr="0067321E" w:rsidRDefault="0067321E"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r w:rsidRPr="0067321E">
              <w:rPr>
                <w:rFonts w:cstheme="minorHAnsi"/>
                <w:sz w:val="22"/>
              </w:rPr>
              <w:t>Reflexion: Die SchülerInnen reflektieren die Bearbeitung der Aufgabe.</w:t>
            </w:r>
          </w:p>
        </w:tc>
        <w:tc>
          <w:tcPr>
            <w:tcW w:w="1984" w:type="dxa"/>
            <w:tcBorders>
              <w:top w:val="single" w:sz="4" w:space="0" w:color="auto"/>
              <w:left w:val="single" w:sz="4" w:space="0" w:color="auto"/>
              <w:bottom w:val="single" w:sz="4" w:space="0" w:color="auto"/>
              <w:right w:val="single" w:sz="4" w:space="0" w:color="auto"/>
            </w:tcBorders>
            <w:vAlign w:val="center"/>
          </w:tcPr>
          <w:p w14:paraId="1FAAD8B0" w14:textId="77777777" w:rsidR="0067321E" w:rsidRPr="0067321E" w:rsidRDefault="0067321E" w:rsidP="00FC6D5B">
            <w:pPr>
              <w:cnfStyle w:val="000000000000" w:firstRow="0" w:lastRow="0" w:firstColumn="0" w:lastColumn="0" w:oddVBand="0" w:evenVBand="0" w:oddHBand="0" w:evenHBand="0" w:firstRowFirstColumn="0" w:firstRowLastColumn="0" w:lastRowFirstColumn="0" w:lastRowLastColumn="0"/>
              <w:rPr>
                <w:rFonts w:cstheme="minorHAnsi"/>
                <w:iCs/>
                <w:sz w:val="22"/>
              </w:rPr>
            </w:pPr>
            <w:r w:rsidRPr="0067321E">
              <w:rPr>
                <w:rFonts w:cstheme="minorHAnsi"/>
                <w:iCs/>
                <w:sz w:val="22"/>
              </w:rPr>
              <w:t>5-Minuten-Papier</w:t>
            </w:r>
          </w:p>
        </w:tc>
        <w:tc>
          <w:tcPr>
            <w:tcW w:w="1027" w:type="dxa"/>
            <w:tcBorders>
              <w:top w:val="single" w:sz="4" w:space="0" w:color="auto"/>
              <w:left w:val="single" w:sz="4" w:space="0" w:color="auto"/>
              <w:bottom w:val="single" w:sz="4" w:space="0" w:color="auto"/>
              <w:right w:val="single" w:sz="4" w:space="0" w:color="auto"/>
            </w:tcBorders>
            <w:vAlign w:val="center"/>
          </w:tcPr>
          <w:p w14:paraId="78479A9F" w14:textId="77777777" w:rsidR="0067321E" w:rsidRPr="0067321E" w:rsidRDefault="0067321E"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p>
        </w:tc>
      </w:tr>
    </w:tbl>
    <w:p w14:paraId="700EE74E" w14:textId="77777777" w:rsidR="00B607A1" w:rsidRDefault="00B607A1" w:rsidP="004840C1">
      <w:pPr>
        <w:pStyle w:val="Textkrper"/>
      </w:pPr>
    </w:p>
    <w:p w14:paraId="77EE82BB" w14:textId="77777777" w:rsidR="00B607A1" w:rsidRDefault="00B607A1" w:rsidP="004840C1">
      <w:pPr>
        <w:pStyle w:val="Textkrper"/>
      </w:pPr>
    </w:p>
    <w:p w14:paraId="4C4105E0" w14:textId="77777777" w:rsidR="00B607A1" w:rsidRDefault="00B607A1" w:rsidP="004840C1">
      <w:pPr>
        <w:pStyle w:val="Textkrper"/>
      </w:pPr>
    </w:p>
    <w:p w14:paraId="7A01F69B" w14:textId="77777777" w:rsidR="00B607A1" w:rsidRDefault="00B607A1" w:rsidP="004840C1">
      <w:pPr>
        <w:pStyle w:val="Textkrper"/>
      </w:pPr>
    </w:p>
    <w:p w14:paraId="170E13F1" w14:textId="77777777" w:rsidR="0067321E" w:rsidRDefault="0067321E" w:rsidP="004840C1">
      <w:pPr>
        <w:pStyle w:val="Textkrper"/>
      </w:pPr>
    </w:p>
    <w:p w14:paraId="684DBA68" w14:textId="77777777" w:rsidR="0067321E" w:rsidRDefault="0067321E" w:rsidP="004840C1">
      <w:pPr>
        <w:pStyle w:val="Textkrper"/>
      </w:pPr>
    </w:p>
    <w:p w14:paraId="3F6DA755" w14:textId="77777777" w:rsidR="0067321E" w:rsidRDefault="0067321E" w:rsidP="004840C1">
      <w:pPr>
        <w:pStyle w:val="Textkrper"/>
      </w:pPr>
    </w:p>
    <w:p w14:paraId="1982A85F" w14:textId="77777777" w:rsidR="0067321E" w:rsidRDefault="0067321E" w:rsidP="004840C1">
      <w:pPr>
        <w:pStyle w:val="Textkrper"/>
      </w:pPr>
    </w:p>
    <w:p w14:paraId="4D018951" w14:textId="77777777" w:rsidR="0067321E" w:rsidRDefault="0067321E" w:rsidP="004840C1">
      <w:pPr>
        <w:pStyle w:val="Textkrper"/>
      </w:pPr>
    </w:p>
    <w:p w14:paraId="7A516282" w14:textId="77777777" w:rsidR="0067321E" w:rsidRDefault="0067321E" w:rsidP="004840C1">
      <w:pPr>
        <w:pStyle w:val="Textkrper"/>
      </w:pPr>
    </w:p>
    <w:p w14:paraId="0291CF90" w14:textId="77777777" w:rsidR="0067321E" w:rsidRDefault="0067321E" w:rsidP="004840C1">
      <w:pPr>
        <w:pStyle w:val="Textkrper"/>
      </w:pPr>
    </w:p>
    <w:p w14:paraId="25556D24" w14:textId="77777777" w:rsidR="0067321E" w:rsidRDefault="0067321E" w:rsidP="004840C1">
      <w:pPr>
        <w:pStyle w:val="Textkrper"/>
      </w:pPr>
    </w:p>
    <w:p w14:paraId="58068145" w14:textId="77777777" w:rsidR="0067321E" w:rsidRDefault="0067321E" w:rsidP="004840C1">
      <w:pPr>
        <w:pStyle w:val="Textkrper"/>
      </w:pPr>
    </w:p>
    <w:p w14:paraId="0E9B3D5E" w14:textId="77777777" w:rsidR="0067321E" w:rsidRDefault="0067321E" w:rsidP="004840C1">
      <w:pPr>
        <w:pStyle w:val="Textkrper"/>
      </w:pPr>
    </w:p>
    <w:p w14:paraId="06CF5CB6" w14:textId="77777777" w:rsidR="0067321E" w:rsidRDefault="0067321E" w:rsidP="004840C1">
      <w:pPr>
        <w:pStyle w:val="Textkrper"/>
      </w:pPr>
    </w:p>
    <w:p w14:paraId="7C34C00F" w14:textId="77777777" w:rsidR="0067321E" w:rsidRDefault="0067321E" w:rsidP="004840C1">
      <w:pPr>
        <w:pStyle w:val="Textkrper"/>
      </w:pPr>
    </w:p>
    <w:p w14:paraId="6931C70D" w14:textId="77777777" w:rsidR="0067321E" w:rsidRDefault="0067321E" w:rsidP="004840C1">
      <w:pPr>
        <w:pStyle w:val="Textkrper"/>
      </w:pPr>
    </w:p>
    <w:p w14:paraId="779BE980" w14:textId="77777777" w:rsidR="0067321E" w:rsidRDefault="0067321E" w:rsidP="004840C1">
      <w:pPr>
        <w:pStyle w:val="Textkrper"/>
      </w:pPr>
    </w:p>
    <w:p w14:paraId="178E988D" w14:textId="77777777" w:rsidR="0067321E" w:rsidRDefault="0067321E" w:rsidP="004840C1">
      <w:pPr>
        <w:pStyle w:val="Textkrper"/>
      </w:pPr>
    </w:p>
    <w:p w14:paraId="1C7EA968" w14:textId="77777777" w:rsidR="00514E38" w:rsidRDefault="00514E38" w:rsidP="004840C1">
      <w:pPr>
        <w:pStyle w:val="Textkrper"/>
      </w:pPr>
    </w:p>
    <w:p w14:paraId="21650066" w14:textId="77777777" w:rsidR="00514E38" w:rsidRDefault="00514E38" w:rsidP="004840C1">
      <w:pPr>
        <w:pStyle w:val="Textkrper"/>
      </w:pPr>
    </w:p>
    <w:p w14:paraId="68B27487" w14:textId="77777777" w:rsidR="00514E38" w:rsidRDefault="00514E38" w:rsidP="004840C1">
      <w:pPr>
        <w:pStyle w:val="Textkrper"/>
      </w:pP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514E38" w:rsidRPr="00DE4890" w14:paraId="71D41843" w14:textId="77777777" w:rsidTr="00FC6D5B">
        <w:trPr>
          <w:trHeight w:val="584"/>
        </w:trPr>
        <w:tc>
          <w:tcPr>
            <w:tcW w:w="7734" w:type="dxa"/>
            <w:shd w:val="clear" w:color="auto" w:fill="D9D9D9" w:themeFill="background1" w:themeFillShade="D9"/>
            <w:vAlign w:val="center"/>
          </w:tcPr>
          <w:p w14:paraId="34FDFA21" w14:textId="77777777" w:rsidR="00514E38" w:rsidRPr="00DE4890" w:rsidRDefault="00514E38" w:rsidP="00FC6D5B">
            <w:pPr>
              <w:pStyle w:val="TabelleKopflinks"/>
            </w:pPr>
            <w:r>
              <w:t>Dramaturgie</w:t>
            </w:r>
          </w:p>
        </w:tc>
        <w:tc>
          <w:tcPr>
            <w:tcW w:w="2188" w:type="dxa"/>
            <w:shd w:val="clear" w:color="auto" w:fill="D9D9D9" w:themeFill="background1" w:themeFillShade="D9"/>
          </w:tcPr>
          <w:p w14:paraId="0E719B22" w14:textId="77777777" w:rsidR="00514E38" w:rsidRDefault="00514E38" w:rsidP="00FC6D5B">
            <w:pPr>
              <w:pStyle w:val="TabelleKopflinks"/>
              <w:jc w:val="center"/>
            </w:pPr>
            <w:r>
              <w:t>Fach</w:t>
            </w:r>
          </w:p>
          <w:p w14:paraId="37592458" w14:textId="77777777" w:rsidR="00514E38" w:rsidRPr="00DE4890" w:rsidRDefault="00514E38" w:rsidP="00FC6D5B">
            <w:pPr>
              <w:pStyle w:val="TabelleKopflinks"/>
              <w:jc w:val="center"/>
            </w:pPr>
            <w:r>
              <w:t>HF2.1 LF1</w:t>
            </w:r>
          </w:p>
        </w:tc>
      </w:tr>
    </w:tbl>
    <w:p w14:paraId="62A37CF7" w14:textId="77777777" w:rsidR="00514E38" w:rsidRDefault="00514E38" w:rsidP="004840C1">
      <w:pPr>
        <w:pStyle w:val="Textkrper"/>
      </w:pPr>
    </w:p>
    <w:p w14:paraId="1EE87888" w14:textId="77777777" w:rsidR="00B607A1" w:rsidRDefault="00B607A1" w:rsidP="004840C1">
      <w:pPr>
        <w:pStyle w:val="Textkrper"/>
      </w:pPr>
    </w:p>
    <w:tbl>
      <w:tblPr>
        <w:tblStyle w:val="FarbigeListe-Akzent2"/>
        <w:tblW w:w="9527" w:type="dxa"/>
        <w:tblLook w:val="04A0" w:firstRow="1" w:lastRow="0" w:firstColumn="1" w:lastColumn="0" w:noHBand="0" w:noVBand="1"/>
      </w:tblPr>
      <w:tblGrid>
        <w:gridCol w:w="846"/>
        <w:gridCol w:w="850"/>
        <w:gridCol w:w="4820"/>
        <w:gridCol w:w="1984"/>
        <w:gridCol w:w="992"/>
        <w:gridCol w:w="35"/>
      </w:tblGrid>
      <w:tr w:rsidR="0067321E" w:rsidRPr="0067321E" w14:paraId="1010D46E" w14:textId="77777777" w:rsidTr="0067321E">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tcPr>
          <w:p w14:paraId="126E2291" w14:textId="77777777" w:rsidR="0067321E" w:rsidRPr="0067321E" w:rsidRDefault="0067321E" w:rsidP="00FC6D5B">
            <w:pPr>
              <w:tabs>
                <w:tab w:val="left" w:pos="14601"/>
              </w:tabs>
              <w:jc w:val="center"/>
              <w:rPr>
                <w:rFonts w:cs="Tahoma"/>
                <w:b w:val="0"/>
                <w:bCs w:val="0"/>
                <w:sz w:val="22"/>
              </w:rPr>
            </w:pPr>
            <w:r w:rsidRPr="0067321E">
              <w:rPr>
                <w:rFonts w:cs="Tahoma"/>
                <w:sz w:val="22"/>
              </w:rPr>
              <w:t>Sozial-</w:t>
            </w:r>
          </w:p>
          <w:p w14:paraId="2630D019" w14:textId="77777777" w:rsidR="0067321E" w:rsidRPr="0067321E" w:rsidRDefault="0067321E" w:rsidP="00FC6D5B">
            <w:pPr>
              <w:tabs>
                <w:tab w:val="left" w:pos="14601"/>
              </w:tabs>
              <w:jc w:val="center"/>
              <w:rPr>
                <w:rFonts w:cs="Tahoma"/>
                <w:b w:val="0"/>
                <w:sz w:val="22"/>
              </w:rPr>
            </w:pPr>
            <w:r w:rsidRPr="0067321E">
              <w:rPr>
                <w:rFonts w:cs="Tahoma"/>
                <w:sz w:val="22"/>
              </w:rPr>
              <w:t>form</w:t>
            </w:r>
          </w:p>
        </w:tc>
        <w:tc>
          <w:tcPr>
            <w:tcW w:w="850" w:type="dxa"/>
            <w:tcBorders>
              <w:top w:val="single" w:sz="4" w:space="0" w:color="auto"/>
              <w:left w:val="single" w:sz="4" w:space="0" w:color="auto"/>
              <w:bottom w:val="single" w:sz="4" w:space="0" w:color="auto"/>
              <w:right w:val="single" w:sz="4" w:space="0" w:color="auto"/>
            </w:tcBorders>
          </w:tcPr>
          <w:p w14:paraId="39AC0422" w14:textId="77777777" w:rsidR="0067321E" w:rsidRPr="0067321E" w:rsidRDefault="0067321E" w:rsidP="00FC6D5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2"/>
              </w:rPr>
            </w:pPr>
            <w:r w:rsidRPr="0067321E">
              <w:rPr>
                <w:rFonts w:cs="Tahoma"/>
                <w:sz w:val="22"/>
              </w:rPr>
              <w:t>Lern-phase</w:t>
            </w:r>
          </w:p>
        </w:tc>
        <w:tc>
          <w:tcPr>
            <w:tcW w:w="4820" w:type="dxa"/>
            <w:tcBorders>
              <w:top w:val="single" w:sz="4" w:space="0" w:color="auto"/>
              <w:left w:val="single" w:sz="4" w:space="0" w:color="auto"/>
              <w:bottom w:val="single" w:sz="4" w:space="0" w:color="auto"/>
              <w:right w:val="single" w:sz="4" w:space="0" w:color="auto"/>
            </w:tcBorders>
          </w:tcPr>
          <w:p w14:paraId="5B3DD1DB" w14:textId="77777777" w:rsidR="0067321E" w:rsidRPr="0067321E" w:rsidRDefault="0067321E" w:rsidP="00FC6D5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2"/>
              </w:rPr>
            </w:pPr>
            <w:r w:rsidRPr="0067321E">
              <w:rPr>
                <w:rFonts w:cs="Tahoma"/>
                <w:sz w:val="22"/>
              </w:rPr>
              <w:t>Inhalt und Methode</w:t>
            </w:r>
          </w:p>
        </w:tc>
        <w:tc>
          <w:tcPr>
            <w:tcW w:w="1984" w:type="dxa"/>
            <w:tcBorders>
              <w:top w:val="single" w:sz="4" w:space="0" w:color="auto"/>
              <w:left w:val="single" w:sz="4" w:space="0" w:color="auto"/>
              <w:bottom w:val="single" w:sz="4" w:space="0" w:color="auto"/>
              <w:right w:val="single" w:sz="4" w:space="0" w:color="auto"/>
            </w:tcBorders>
          </w:tcPr>
          <w:p w14:paraId="6DA894A6" w14:textId="77777777" w:rsidR="0067321E" w:rsidRPr="0067321E" w:rsidRDefault="0067321E" w:rsidP="00FC6D5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2"/>
              </w:rPr>
            </w:pPr>
            <w:r w:rsidRPr="0067321E">
              <w:rPr>
                <w:rFonts w:cs="Tahoma"/>
                <w:sz w:val="22"/>
              </w:rPr>
              <w:t>Material/Lernthema, Lernschritt/ Verlinkung</w:t>
            </w:r>
          </w:p>
        </w:tc>
        <w:tc>
          <w:tcPr>
            <w:tcW w:w="1027" w:type="dxa"/>
            <w:gridSpan w:val="2"/>
            <w:tcBorders>
              <w:top w:val="single" w:sz="4" w:space="0" w:color="auto"/>
              <w:left w:val="single" w:sz="4" w:space="0" w:color="auto"/>
              <w:bottom w:val="single" w:sz="4" w:space="0" w:color="auto"/>
              <w:right w:val="single" w:sz="4" w:space="0" w:color="auto"/>
            </w:tcBorders>
          </w:tcPr>
          <w:p w14:paraId="775B9931" w14:textId="77777777" w:rsidR="0067321E" w:rsidRPr="0067321E" w:rsidRDefault="0067321E" w:rsidP="00FC6D5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2"/>
              </w:rPr>
            </w:pPr>
            <w:r w:rsidRPr="0067321E">
              <w:rPr>
                <w:rFonts w:cs="Tahoma"/>
                <w:sz w:val="22"/>
              </w:rPr>
              <w:t>Hinweise / Hilfsmittel</w:t>
            </w:r>
          </w:p>
        </w:tc>
      </w:tr>
      <w:tr w:rsidR="0067321E" w:rsidRPr="0067321E" w14:paraId="01D9CF3A" w14:textId="77777777" w:rsidTr="0067321E">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tcPr>
          <w:p w14:paraId="70B23B87" w14:textId="77777777" w:rsidR="0067321E" w:rsidRPr="0067321E" w:rsidRDefault="0067321E" w:rsidP="00FC6D5B">
            <w:pPr>
              <w:tabs>
                <w:tab w:val="left" w:pos="14601"/>
              </w:tabs>
              <w:jc w:val="center"/>
              <w:rPr>
                <w:rFonts w:cs="Tahoma"/>
                <w:sz w:val="22"/>
              </w:rPr>
            </w:pPr>
            <w:r w:rsidRPr="0067321E">
              <w:rPr>
                <w:rFonts w:cs="Tahoma"/>
                <w:noProof/>
                <w:color w:val="FFFFFF" w:themeColor="background1"/>
                <w:sz w:val="22"/>
                <w:lang w:eastAsia="de-DE"/>
              </w:rPr>
              <w:drawing>
                <wp:anchor distT="0" distB="0" distL="114300" distR="114300" simplePos="0" relativeHeight="251842560" behindDoc="0" locked="0" layoutInCell="0" allowOverlap="1" wp14:anchorId="2018E1DF" wp14:editId="6B9D8D70">
                  <wp:simplePos x="0" y="0"/>
                  <wp:positionH relativeFrom="rightMargin">
                    <wp:posOffset>-355600</wp:posOffset>
                  </wp:positionH>
                  <wp:positionV relativeFrom="paragraph">
                    <wp:posOffset>109220</wp:posOffset>
                  </wp:positionV>
                  <wp:extent cx="200025" cy="213995"/>
                  <wp:effectExtent l="0" t="0" r="0" b="0"/>
                  <wp:wrapNone/>
                  <wp:docPr id="1481284230" name="Grafik 1481284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tcPr>
          <w:p w14:paraId="00A29365" w14:textId="77777777" w:rsidR="0067321E" w:rsidRPr="0067321E" w:rsidRDefault="0067321E" w:rsidP="00FC6D5B">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sz w:val="22"/>
              </w:rPr>
            </w:pPr>
          </w:p>
          <w:p w14:paraId="77FD4C26" w14:textId="77777777" w:rsidR="0067321E" w:rsidRPr="0067321E" w:rsidRDefault="0067321E" w:rsidP="00FC6D5B">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sz w:val="22"/>
              </w:rPr>
            </w:pPr>
            <w:r w:rsidRPr="0067321E">
              <w:rPr>
                <w:rFonts w:cs="Tahoma"/>
                <w:sz w:val="22"/>
              </w:rPr>
              <w:t>i</w:t>
            </w:r>
          </w:p>
        </w:tc>
        <w:tc>
          <w:tcPr>
            <w:tcW w:w="4820" w:type="dxa"/>
            <w:tcBorders>
              <w:top w:val="single" w:sz="4" w:space="0" w:color="auto"/>
              <w:left w:val="single" w:sz="4" w:space="0" w:color="auto"/>
              <w:bottom w:val="single" w:sz="4" w:space="0" w:color="auto"/>
              <w:right w:val="single" w:sz="4" w:space="0" w:color="auto"/>
            </w:tcBorders>
          </w:tcPr>
          <w:p w14:paraId="22EA184F" w14:textId="7D197B45" w:rsidR="0067321E" w:rsidRPr="0067321E" w:rsidRDefault="0067321E" w:rsidP="00FC6D5B">
            <w:pPr>
              <w:cnfStyle w:val="000000100000" w:firstRow="0" w:lastRow="0" w:firstColumn="0" w:lastColumn="0" w:oddVBand="0" w:evenVBand="0" w:oddHBand="1" w:evenHBand="0" w:firstRowFirstColumn="0" w:firstRowLastColumn="0" w:lastRowFirstColumn="0" w:lastRowLastColumn="0"/>
              <w:rPr>
                <w:rFonts w:cs="Tahoma"/>
                <w:sz w:val="22"/>
              </w:rPr>
            </w:pPr>
            <w:r w:rsidRPr="0067321E">
              <w:rPr>
                <w:b/>
                <w:bCs/>
                <w:sz w:val="22"/>
              </w:rPr>
              <w:t>Einstieg:</w:t>
            </w:r>
            <w:r w:rsidRPr="0067321E">
              <w:rPr>
                <w:sz w:val="22"/>
              </w:rPr>
              <w:t xml:space="preserve"> Die SchülerInnen finden Wörter im Wortsalat</w:t>
            </w:r>
            <w:r w:rsidR="00C37A4C">
              <w:rPr>
                <w:sz w:val="22"/>
              </w:rPr>
              <w:t>.</w:t>
            </w:r>
          </w:p>
          <w:p w14:paraId="09B35A15" w14:textId="77777777" w:rsidR="0067321E" w:rsidRPr="0067321E" w:rsidRDefault="0067321E" w:rsidP="00FC6D5B">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sz w:val="22"/>
              </w:rPr>
            </w:pPr>
          </w:p>
        </w:tc>
        <w:tc>
          <w:tcPr>
            <w:tcW w:w="1984" w:type="dxa"/>
            <w:tcBorders>
              <w:top w:val="single" w:sz="4" w:space="0" w:color="auto"/>
              <w:left w:val="single" w:sz="4" w:space="0" w:color="auto"/>
              <w:bottom w:val="single" w:sz="4" w:space="0" w:color="auto"/>
              <w:right w:val="single" w:sz="4" w:space="0" w:color="auto"/>
            </w:tcBorders>
          </w:tcPr>
          <w:p w14:paraId="409380C4" w14:textId="77777777" w:rsidR="0067321E" w:rsidRPr="0067321E" w:rsidRDefault="0067321E" w:rsidP="00FC6D5B">
            <w:pPr>
              <w:tabs>
                <w:tab w:val="left" w:pos="14601"/>
              </w:tabs>
              <w:cnfStyle w:val="000000100000" w:firstRow="0" w:lastRow="0" w:firstColumn="0" w:lastColumn="0" w:oddVBand="0" w:evenVBand="0" w:oddHBand="1" w:evenHBand="0" w:firstRowFirstColumn="0" w:firstRowLastColumn="0" w:lastRowFirstColumn="0" w:lastRowLastColumn="0"/>
              <w:rPr>
                <w:rFonts w:cs="Tahoma"/>
                <w:sz w:val="22"/>
              </w:rPr>
            </w:pPr>
            <w:r w:rsidRPr="0067321E">
              <w:rPr>
                <w:rFonts w:cs="Tahoma"/>
                <w:sz w:val="22"/>
              </w:rPr>
              <w:t xml:space="preserve">Wortsalat als H5P-Anwendung </w:t>
            </w:r>
          </w:p>
          <w:p w14:paraId="75BFAE53" w14:textId="77777777" w:rsidR="0067321E" w:rsidRPr="0067321E" w:rsidRDefault="0067321E" w:rsidP="00FC6D5B">
            <w:pPr>
              <w:tabs>
                <w:tab w:val="left" w:pos="14601"/>
              </w:tabs>
              <w:cnfStyle w:val="000000100000" w:firstRow="0" w:lastRow="0" w:firstColumn="0" w:lastColumn="0" w:oddVBand="0" w:evenVBand="0" w:oddHBand="1" w:evenHBand="0" w:firstRowFirstColumn="0" w:firstRowLastColumn="0" w:lastRowFirstColumn="0" w:lastRowLastColumn="0"/>
              <w:rPr>
                <w:rFonts w:cs="Tahoma"/>
                <w:sz w:val="22"/>
              </w:rPr>
            </w:pPr>
            <w:r w:rsidRPr="0067321E">
              <w:rPr>
                <w:rFonts w:cs="Tahoma"/>
                <w:sz w:val="22"/>
              </w:rPr>
              <w:t>Appetizer</w:t>
            </w:r>
          </w:p>
        </w:tc>
        <w:tc>
          <w:tcPr>
            <w:tcW w:w="1027" w:type="dxa"/>
            <w:gridSpan w:val="2"/>
            <w:tcBorders>
              <w:top w:val="single" w:sz="4" w:space="0" w:color="auto"/>
              <w:left w:val="single" w:sz="4" w:space="0" w:color="auto"/>
              <w:bottom w:val="single" w:sz="4" w:space="0" w:color="auto"/>
              <w:right w:val="single" w:sz="4" w:space="0" w:color="auto"/>
            </w:tcBorders>
          </w:tcPr>
          <w:p w14:paraId="558F9F29" w14:textId="77777777" w:rsidR="0067321E" w:rsidRPr="0067321E" w:rsidRDefault="0067321E" w:rsidP="00FC6D5B">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sz w:val="22"/>
              </w:rPr>
            </w:pPr>
            <w:proofErr w:type="spellStart"/>
            <w:r w:rsidRPr="0067321E">
              <w:rPr>
                <w:rFonts w:cs="Tahoma"/>
                <w:sz w:val="22"/>
              </w:rPr>
              <w:t>Lumi</w:t>
            </w:r>
            <w:proofErr w:type="spellEnd"/>
          </w:p>
        </w:tc>
      </w:tr>
      <w:tr w:rsidR="0067321E" w:rsidRPr="0067321E" w14:paraId="677DF244" w14:textId="77777777" w:rsidTr="0067321E">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1BEF83B1" w14:textId="77777777" w:rsidR="0067321E" w:rsidRPr="0067321E" w:rsidRDefault="0067321E" w:rsidP="00FC6D5B">
            <w:pPr>
              <w:rPr>
                <w:rFonts w:cs="Arial"/>
                <w:sz w:val="22"/>
              </w:rPr>
            </w:pPr>
            <w:r w:rsidRPr="0067321E">
              <w:rPr>
                <w:noProof/>
                <w:sz w:val="22"/>
                <w:lang w:eastAsia="de-DE"/>
              </w:rPr>
              <w:drawing>
                <wp:anchor distT="0" distB="0" distL="114300" distR="114300" simplePos="0" relativeHeight="251840512" behindDoc="0" locked="0" layoutInCell="0" allowOverlap="1" wp14:anchorId="468F3E56" wp14:editId="2AE6998D">
                  <wp:simplePos x="0" y="0"/>
                  <wp:positionH relativeFrom="rightMargin">
                    <wp:posOffset>-416560</wp:posOffset>
                  </wp:positionH>
                  <wp:positionV relativeFrom="paragraph">
                    <wp:posOffset>55880</wp:posOffset>
                  </wp:positionV>
                  <wp:extent cx="238125" cy="238125"/>
                  <wp:effectExtent l="0" t="0" r="9525" b="9525"/>
                  <wp:wrapNone/>
                  <wp:docPr id="1946155703" name="Grafik 1946155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4E9BE9CE" w14:textId="77777777" w:rsidR="0067321E" w:rsidRPr="0067321E" w:rsidRDefault="0067321E" w:rsidP="00FC6D5B">
            <w:pPr>
              <w:jc w:val="center"/>
              <w:cnfStyle w:val="000000000000" w:firstRow="0" w:lastRow="0" w:firstColumn="0" w:lastColumn="0" w:oddVBand="0" w:evenVBand="0" w:oddHBand="0" w:evenHBand="0" w:firstRowFirstColumn="0" w:firstRowLastColumn="0" w:lastRowFirstColumn="0" w:lastRowLastColumn="0"/>
              <w:rPr>
                <w:rFonts w:cs="Arial"/>
                <w:sz w:val="22"/>
              </w:rPr>
            </w:pPr>
            <w:r w:rsidRPr="0067321E">
              <w:rPr>
                <w:rFonts w:cs="Arial"/>
                <w:sz w:val="22"/>
              </w:rPr>
              <w:t>P</w:t>
            </w:r>
          </w:p>
        </w:tc>
        <w:tc>
          <w:tcPr>
            <w:tcW w:w="4820" w:type="dxa"/>
            <w:tcBorders>
              <w:top w:val="single" w:sz="4" w:space="0" w:color="auto"/>
              <w:left w:val="single" w:sz="4" w:space="0" w:color="auto"/>
              <w:bottom w:val="single" w:sz="4" w:space="0" w:color="auto"/>
              <w:right w:val="single" w:sz="4" w:space="0" w:color="auto"/>
            </w:tcBorders>
            <w:vAlign w:val="center"/>
          </w:tcPr>
          <w:p w14:paraId="221803E7" w14:textId="77777777" w:rsidR="0067321E" w:rsidRPr="0067321E" w:rsidRDefault="0067321E" w:rsidP="00FC6D5B">
            <w:pPr>
              <w:cnfStyle w:val="000000000000" w:firstRow="0" w:lastRow="0" w:firstColumn="0" w:lastColumn="0" w:oddVBand="0" w:evenVBand="0" w:oddHBand="0" w:evenHBand="0" w:firstRowFirstColumn="0" w:firstRowLastColumn="0" w:lastRowFirstColumn="0" w:lastRowLastColumn="0"/>
              <w:rPr>
                <w:rFonts w:cs="Arial"/>
                <w:sz w:val="22"/>
              </w:rPr>
            </w:pPr>
            <w:r w:rsidRPr="0067321E">
              <w:rPr>
                <w:rFonts w:cs="Arial"/>
                <w:b/>
                <w:bCs/>
                <w:sz w:val="22"/>
              </w:rPr>
              <w:t>Plenum:</w:t>
            </w:r>
            <w:r w:rsidRPr="0067321E">
              <w:rPr>
                <w:rFonts w:cs="Arial"/>
                <w:sz w:val="22"/>
              </w:rPr>
              <w:t xml:space="preserve"> </w:t>
            </w:r>
            <w:r w:rsidRPr="0067321E">
              <w:rPr>
                <w:sz w:val="22"/>
              </w:rPr>
              <w:t>Die SchülerInnen nennen die gefundenen Wörter, diese werden an die Tafel geschrieben und die SchülerInnen überlegen, welche Wörter zusammengehören könnten. Als zusammengehörig angegebene Wörter werden in der gleichen Farbe eingekreist.</w:t>
            </w:r>
          </w:p>
        </w:tc>
        <w:tc>
          <w:tcPr>
            <w:tcW w:w="1984" w:type="dxa"/>
            <w:tcBorders>
              <w:top w:val="single" w:sz="4" w:space="0" w:color="auto"/>
              <w:left w:val="single" w:sz="4" w:space="0" w:color="auto"/>
              <w:bottom w:val="single" w:sz="4" w:space="0" w:color="auto"/>
              <w:right w:val="single" w:sz="4" w:space="0" w:color="auto"/>
            </w:tcBorders>
            <w:vAlign w:val="center"/>
          </w:tcPr>
          <w:p w14:paraId="0E5A67A6" w14:textId="77777777" w:rsidR="0067321E" w:rsidRPr="0067321E" w:rsidRDefault="0067321E" w:rsidP="00FC6D5B">
            <w:pPr>
              <w:cnfStyle w:val="000000000000" w:firstRow="0" w:lastRow="0" w:firstColumn="0" w:lastColumn="0" w:oddVBand="0" w:evenVBand="0" w:oddHBand="0" w:evenHBand="0" w:firstRowFirstColumn="0" w:firstRowLastColumn="0" w:lastRowFirstColumn="0" w:lastRowLastColumn="0"/>
              <w:rPr>
                <w:rFonts w:cs="Arial"/>
                <w:sz w:val="22"/>
              </w:rPr>
            </w:pPr>
          </w:p>
        </w:tc>
        <w:tc>
          <w:tcPr>
            <w:tcW w:w="1027" w:type="dxa"/>
            <w:gridSpan w:val="2"/>
            <w:tcBorders>
              <w:top w:val="single" w:sz="4" w:space="0" w:color="auto"/>
              <w:left w:val="single" w:sz="4" w:space="0" w:color="auto"/>
              <w:bottom w:val="single" w:sz="4" w:space="0" w:color="auto"/>
              <w:right w:val="single" w:sz="4" w:space="0" w:color="auto"/>
            </w:tcBorders>
            <w:vAlign w:val="center"/>
          </w:tcPr>
          <w:p w14:paraId="3D46FDA8" w14:textId="77777777" w:rsidR="0067321E" w:rsidRPr="0067321E" w:rsidRDefault="0067321E" w:rsidP="00FC6D5B">
            <w:pPr>
              <w:cnfStyle w:val="000000000000" w:firstRow="0" w:lastRow="0" w:firstColumn="0" w:lastColumn="0" w:oddVBand="0" w:evenVBand="0" w:oddHBand="0" w:evenHBand="0" w:firstRowFirstColumn="0" w:firstRowLastColumn="0" w:lastRowFirstColumn="0" w:lastRowLastColumn="0"/>
              <w:rPr>
                <w:rFonts w:cs="Arial"/>
                <w:sz w:val="22"/>
              </w:rPr>
            </w:pPr>
          </w:p>
        </w:tc>
      </w:tr>
      <w:tr w:rsidR="0067321E" w:rsidRPr="0067321E" w14:paraId="3CC608FB" w14:textId="77777777" w:rsidTr="0067321E">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65C40B8B" w14:textId="77777777" w:rsidR="0067321E" w:rsidRPr="0067321E" w:rsidRDefault="0067321E" w:rsidP="00FC6D5B">
            <w:pPr>
              <w:rPr>
                <w:rFonts w:cs="Arial"/>
                <w:sz w:val="22"/>
              </w:rPr>
            </w:pPr>
            <w:r w:rsidRPr="0067321E">
              <w:rPr>
                <w:rFonts w:cs="Tahoma"/>
                <w:noProof/>
                <w:color w:val="FFFFFF" w:themeColor="background1"/>
                <w:sz w:val="22"/>
                <w:lang w:eastAsia="de-DE"/>
              </w:rPr>
              <w:drawing>
                <wp:anchor distT="0" distB="0" distL="114300" distR="114300" simplePos="0" relativeHeight="251839488" behindDoc="0" locked="0" layoutInCell="0" allowOverlap="1" wp14:anchorId="30533BAE" wp14:editId="50FA3C42">
                  <wp:simplePos x="0" y="0"/>
                  <wp:positionH relativeFrom="rightMargin">
                    <wp:posOffset>-443230</wp:posOffset>
                  </wp:positionH>
                  <wp:positionV relativeFrom="paragraph">
                    <wp:posOffset>55245</wp:posOffset>
                  </wp:positionV>
                  <wp:extent cx="352425" cy="251460"/>
                  <wp:effectExtent l="0" t="0" r="9525" b="0"/>
                  <wp:wrapNone/>
                  <wp:docPr id="1351492857" name="Grafik 1351492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2CFBC277" w14:textId="77777777" w:rsidR="0067321E" w:rsidRPr="0067321E" w:rsidRDefault="0067321E" w:rsidP="00FC6D5B">
            <w:pPr>
              <w:jc w:val="center"/>
              <w:cnfStyle w:val="000000100000" w:firstRow="0" w:lastRow="0" w:firstColumn="0" w:lastColumn="0" w:oddVBand="0" w:evenVBand="0" w:oddHBand="1" w:evenHBand="0" w:firstRowFirstColumn="0" w:firstRowLastColumn="0" w:lastRowFirstColumn="0" w:lastRowLastColumn="0"/>
              <w:rPr>
                <w:rFonts w:cs="Arial"/>
                <w:sz w:val="22"/>
              </w:rPr>
            </w:pPr>
            <w:proofErr w:type="spellStart"/>
            <w:r w:rsidRPr="0067321E">
              <w:rPr>
                <w:rFonts w:cs="Arial"/>
                <w:sz w:val="22"/>
              </w:rPr>
              <w:t>koop</w:t>
            </w:r>
            <w:proofErr w:type="spellEnd"/>
          </w:p>
        </w:tc>
        <w:tc>
          <w:tcPr>
            <w:tcW w:w="4820" w:type="dxa"/>
            <w:tcBorders>
              <w:top w:val="single" w:sz="4" w:space="0" w:color="auto"/>
              <w:left w:val="single" w:sz="4" w:space="0" w:color="auto"/>
              <w:bottom w:val="single" w:sz="4" w:space="0" w:color="auto"/>
              <w:right w:val="single" w:sz="4" w:space="0" w:color="auto"/>
            </w:tcBorders>
            <w:vAlign w:val="center"/>
          </w:tcPr>
          <w:p w14:paraId="7122C890" w14:textId="77777777" w:rsidR="0067321E" w:rsidRPr="0067321E" w:rsidRDefault="0067321E" w:rsidP="00FC6D5B">
            <w:pPr>
              <w:cnfStyle w:val="000000100000" w:firstRow="0" w:lastRow="0" w:firstColumn="0" w:lastColumn="0" w:oddVBand="0" w:evenVBand="0" w:oddHBand="1" w:evenHBand="0" w:firstRowFirstColumn="0" w:firstRowLastColumn="0" w:lastRowFirstColumn="0" w:lastRowLastColumn="0"/>
              <w:rPr>
                <w:rFonts w:cs="Arial"/>
                <w:sz w:val="22"/>
              </w:rPr>
            </w:pPr>
            <w:r w:rsidRPr="0067321E">
              <w:rPr>
                <w:rFonts w:cs="Arial"/>
                <w:b/>
                <w:bCs/>
                <w:sz w:val="22"/>
              </w:rPr>
              <w:t>Arbeitsauftrag 1:</w:t>
            </w:r>
            <w:r w:rsidRPr="0067321E">
              <w:rPr>
                <w:rFonts w:cs="Arial"/>
                <w:sz w:val="22"/>
              </w:rPr>
              <w:t xml:space="preserve"> Die SchülerInnen beschreiben die Entwicklung der Spielformen und erstellen eine Präsentation. Die Darstellungsform der Präsentation ist binnendifferenziert.</w:t>
            </w:r>
          </w:p>
        </w:tc>
        <w:tc>
          <w:tcPr>
            <w:tcW w:w="1984" w:type="dxa"/>
            <w:tcBorders>
              <w:top w:val="single" w:sz="4" w:space="0" w:color="auto"/>
              <w:left w:val="single" w:sz="4" w:space="0" w:color="auto"/>
              <w:bottom w:val="single" w:sz="4" w:space="0" w:color="auto"/>
              <w:right w:val="single" w:sz="4" w:space="0" w:color="auto"/>
            </w:tcBorders>
            <w:vAlign w:val="center"/>
          </w:tcPr>
          <w:p w14:paraId="5E752775" w14:textId="77777777" w:rsidR="0067321E" w:rsidRPr="0067321E" w:rsidRDefault="0067321E" w:rsidP="00FC6D5B">
            <w:pPr>
              <w:cnfStyle w:val="000000100000" w:firstRow="0" w:lastRow="0" w:firstColumn="0" w:lastColumn="0" w:oddVBand="0" w:evenVBand="0" w:oddHBand="1" w:evenHBand="0" w:firstRowFirstColumn="0" w:firstRowLastColumn="0" w:lastRowFirstColumn="0" w:lastRowLastColumn="0"/>
              <w:rPr>
                <w:rFonts w:cs="Arial"/>
                <w:sz w:val="22"/>
              </w:rPr>
            </w:pPr>
          </w:p>
        </w:tc>
        <w:tc>
          <w:tcPr>
            <w:tcW w:w="1027" w:type="dxa"/>
            <w:gridSpan w:val="2"/>
            <w:tcBorders>
              <w:top w:val="single" w:sz="4" w:space="0" w:color="auto"/>
              <w:left w:val="single" w:sz="4" w:space="0" w:color="auto"/>
              <w:bottom w:val="single" w:sz="4" w:space="0" w:color="auto"/>
              <w:right w:val="single" w:sz="4" w:space="0" w:color="auto"/>
            </w:tcBorders>
            <w:vAlign w:val="center"/>
          </w:tcPr>
          <w:p w14:paraId="4F77AA1D" w14:textId="77777777" w:rsidR="0067321E" w:rsidRPr="0067321E" w:rsidRDefault="0067321E" w:rsidP="00FC6D5B">
            <w:pPr>
              <w:cnfStyle w:val="000000100000" w:firstRow="0" w:lastRow="0" w:firstColumn="0" w:lastColumn="0" w:oddVBand="0" w:evenVBand="0" w:oddHBand="1" w:evenHBand="0" w:firstRowFirstColumn="0" w:firstRowLastColumn="0" w:lastRowFirstColumn="0" w:lastRowLastColumn="0"/>
              <w:rPr>
                <w:rFonts w:cs="Arial"/>
                <w:sz w:val="22"/>
              </w:rPr>
            </w:pPr>
            <w:r w:rsidRPr="0067321E">
              <w:rPr>
                <w:rFonts w:cs="Arial"/>
                <w:sz w:val="22"/>
              </w:rPr>
              <w:t xml:space="preserve"> </w:t>
            </w:r>
          </w:p>
        </w:tc>
      </w:tr>
      <w:tr w:rsidR="0067321E" w:rsidRPr="0067321E" w14:paraId="1E6D9B23" w14:textId="77777777" w:rsidTr="0067321E">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145354FC" w14:textId="77777777" w:rsidR="0067321E" w:rsidRPr="0067321E" w:rsidRDefault="0067321E" w:rsidP="00FC6D5B">
            <w:pPr>
              <w:rPr>
                <w:rFonts w:cs="Arial"/>
                <w:sz w:val="22"/>
              </w:rPr>
            </w:pPr>
            <w:r w:rsidRPr="0067321E">
              <w:rPr>
                <w:noProof/>
                <w:sz w:val="22"/>
                <w:lang w:eastAsia="de-DE"/>
              </w:rPr>
              <w:drawing>
                <wp:anchor distT="0" distB="0" distL="114300" distR="114300" simplePos="0" relativeHeight="251841536" behindDoc="0" locked="0" layoutInCell="0" allowOverlap="1" wp14:anchorId="25861E99" wp14:editId="0C73C932">
                  <wp:simplePos x="0" y="0"/>
                  <wp:positionH relativeFrom="rightMargin">
                    <wp:posOffset>-407670</wp:posOffset>
                  </wp:positionH>
                  <wp:positionV relativeFrom="paragraph">
                    <wp:posOffset>42545</wp:posOffset>
                  </wp:positionV>
                  <wp:extent cx="238125" cy="238125"/>
                  <wp:effectExtent l="0" t="0" r="9525" b="9525"/>
                  <wp:wrapNone/>
                  <wp:docPr id="764932699" name="Grafik 764932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5BF00C2E" w14:textId="77777777" w:rsidR="0067321E" w:rsidRPr="0067321E" w:rsidRDefault="0067321E" w:rsidP="00FC6D5B">
            <w:pPr>
              <w:jc w:val="center"/>
              <w:cnfStyle w:val="000000000000" w:firstRow="0" w:lastRow="0" w:firstColumn="0" w:lastColumn="0" w:oddVBand="0" w:evenVBand="0" w:oddHBand="0" w:evenHBand="0" w:firstRowFirstColumn="0" w:firstRowLastColumn="0" w:lastRowFirstColumn="0" w:lastRowLastColumn="0"/>
              <w:rPr>
                <w:rFonts w:cs="Arial"/>
                <w:sz w:val="22"/>
              </w:rPr>
            </w:pPr>
            <w:r w:rsidRPr="0067321E">
              <w:rPr>
                <w:rFonts w:cs="Arial"/>
                <w:sz w:val="22"/>
              </w:rPr>
              <w:t>P</w:t>
            </w:r>
          </w:p>
        </w:tc>
        <w:tc>
          <w:tcPr>
            <w:tcW w:w="4820" w:type="dxa"/>
            <w:tcBorders>
              <w:top w:val="single" w:sz="4" w:space="0" w:color="auto"/>
              <w:left w:val="single" w:sz="4" w:space="0" w:color="auto"/>
              <w:bottom w:val="single" w:sz="4" w:space="0" w:color="auto"/>
              <w:right w:val="single" w:sz="4" w:space="0" w:color="auto"/>
            </w:tcBorders>
            <w:vAlign w:val="center"/>
          </w:tcPr>
          <w:p w14:paraId="3E0ACB8C" w14:textId="77777777" w:rsidR="0067321E" w:rsidRPr="0067321E" w:rsidRDefault="0067321E" w:rsidP="00FC6D5B">
            <w:pPr>
              <w:tabs>
                <w:tab w:val="left" w:pos="14601"/>
              </w:tabs>
              <w:cnfStyle w:val="000000000000" w:firstRow="0" w:lastRow="0" w:firstColumn="0" w:lastColumn="0" w:oddVBand="0" w:evenVBand="0" w:oddHBand="0" w:evenHBand="0" w:firstRowFirstColumn="0" w:firstRowLastColumn="0" w:lastRowFirstColumn="0" w:lastRowLastColumn="0"/>
              <w:rPr>
                <w:rFonts w:cs="Arial"/>
                <w:sz w:val="22"/>
              </w:rPr>
            </w:pPr>
            <w:r w:rsidRPr="0067321E">
              <w:rPr>
                <w:rFonts w:cs="Arial"/>
                <w:b/>
                <w:bCs/>
                <w:sz w:val="22"/>
              </w:rPr>
              <w:t>Ergebnissicherung:</w:t>
            </w:r>
            <w:r w:rsidRPr="0067321E">
              <w:rPr>
                <w:rFonts w:cs="Arial"/>
                <w:sz w:val="22"/>
              </w:rPr>
              <w:t xml:space="preserve"> Die SchülerInnen präsentieren ihre Ergebnisse.</w:t>
            </w:r>
          </w:p>
        </w:tc>
        <w:tc>
          <w:tcPr>
            <w:tcW w:w="1984" w:type="dxa"/>
            <w:tcBorders>
              <w:top w:val="single" w:sz="4" w:space="0" w:color="auto"/>
              <w:left w:val="single" w:sz="4" w:space="0" w:color="auto"/>
              <w:bottom w:val="single" w:sz="4" w:space="0" w:color="auto"/>
              <w:right w:val="single" w:sz="4" w:space="0" w:color="auto"/>
            </w:tcBorders>
            <w:vAlign w:val="center"/>
          </w:tcPr>
          <w:p w14:paraId="3F2F9127" w14:textId="77777777" w:rsidR="0067321E" w:rsidRPr="0067321E" w:rsidRDefault="0067321E" w:rsidP="00FC6D5B">
            <w:pPr>
              <w:cnfStyle w:val="000000000000" w:firstRow="0" w:lastRow="0" w:firstColumn="0" w:lastColumn="0" w:oddVBand="0" w:evenVBand="0" w:oddHBand="0" w:evenHBand="0" w:firstRowFirstColumn="0" w:firstRowLastColumn="0" w:lastRowFirstColumn="0" w:lastRowLastColumn="0"/>
              <w:rPr>
                <w:rFonts w:cs="Arial"/>
                <w:sz w:val="22"/>
              </w:rPr>
            </w:pPr>
          </w:p>
        </w:tc>
        <w:tc>
          <w:tcPr>
            <w:tcW w:w="1027" w:type="dxa"/>
            <w:gridSpan w:val="2"/>
            <w:tcBorders>
              <w:top w:val="single" w:sz="4" w:space="0" w:color="auto"/>
              <w:left w:val="single" w:sz="4" w:space="0" w:color="auto"/>
              <w:bottom w:val="single" w:sz="4" w:space="0" w:color="auto"/>
              <w:right w:val="single" w:sz="4" w:space="0" w:color="auto"/>
            </w:tcBorders>
            <w:vAlign w:val="center"/>
          </w:tcPr>
          <w:p w14:paraId="1EE05019" w14:textId="77777777" w:rsidR="0067321E" w:rsidRPr="0067321E" w:rsidRDefault="0067321E" w:rsidP="00FC6D5B">
            <w:pPr>
              <w:cnfStyle w:val="000000000000" w:firstRow="0" w:lastRow="0" w:firstColumn="0" w:lastColumn="0" w:oddVBand="0" w:evenVBand="0" w:oddHBand="0" w:evenHBand="0" w:firstRowFirstColumn="0" w:firstRowLastColumn="0" w:lastRowFirstColumn="0" w:lastRowLastColumn="0"/>
              <w:rPr>
                <w:rFonts w:cs="Arial"/>
                <w:sz w:val="22"/>
              </w:rPr>
            </w:pPr>
          </w:p>
        </w:tc>
      </w:tr>
      <w:tr w:rsidR="0067321E" w:rsidRPr="0067321E" w14:paraId="056C6A49" w14:textId="77777777" w:rsidTr="0067321E">
        <w:trPr>
          <w:gridAfter w:val="1"/>
          <w:cnfStyle w:val="000000100000" w:firstRow="0" w:lastRow="0" w:firstColumn="0" w:lastColumn="0" w:oddVBand="0" w:evenVBand="0" w:oddHBand="1" w:evenHBand="0" w:firstRowFirstColumn="0" w:firstRowLastColumn="0" w:lastRowFirstColumn="0" w:lastRowLastColumn="0"/>
          <w:wAfter w:w="35" w:type="dxa"/>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2" w:space="0" w:color="auto"/>
              <w:left w:val="single" w:sz="2" w:space="0" w:color="auto"/>
              <w:bottom w:val="single" w:sz="2" w:space="0" w:color="auto"/>
              <w:right w:val="single" w:sz="2" w:space="0" w:color="auto"/>
            </w:tcBorders>
            <w:vAlign w:val="center"/>
          </w:tcPr>
          <w:p w14:paraId="6DE54F33" w14:textId="77777777" w:rsidR="0067321E" w:rsidRPr="0067321E" w:rsidRDefault="0067321E" w:rsidP="00FC6D5B">
            <w:pPr>
              <w:rPr>
                <w:noProof/>
                <w:sz w:val="22"/>
                <w:lang w:eastAsia="de-DE"/>
              </w:rPr>
            </w:pPr>
            <w:r w:rsidRPr="0067321E">
              <w:rPr>
                <w:rFonts w:cs="Tahoma"/>
                <w:noProof/>
                <w:color w:val="FFFFFF" w:themeColor="background1"/>
                <w:sz w:val="22"/>
                <w:lang w:eastAsia="de-DE"/>
              </w:rPr>
              <w:drawing>
                <wp:anchor distT="0" distB="0" distL="114300" distR="114300" simplePos="0" relativeHeight="251843584" behindDoc="0" locked="0" layoutInCell="0" allowOverlap="1" wp14:anchorId="1F0388FC" wp14:editId="3662EEE6">
                  <wp:simplePos x="0" y="0"/>
                  <wp:positionH relativeFrom="rightMargin">
                    <wp:posOffset>-436880</wp:posOffset>
                  </wp:positionH>
                  <wp:positionV relativeFrom="paragraph">
                    <wp:posOffset>108585</wp:posOffset>
                  </wp:positionV>
                  <wp:extent cx="200025" cy="213995"/>
                  <wp:effectExtent l="0" t="0" r="0" b="0"/>
                  <wp:wrapNone/>
                  <wp:docPr id="899963610" name="Grafik 899963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2" w:space="0" w:color="auto"/>
              <w:left w:val="single" w:sz="2" w:space="0" w:color="auto"/>
              <w:bottom w:val="single" w:sz="2" w:space="0" w:color="auto"/>
              <w:right w:val="single" w:sz="2" w:space="0" w:color="auto"/>
            </w:tcBorders>
            <w:vAlign w:val="center"/>
          </w:tcPr>
          <w:p w14:paraId="111C4E4B" w14:textId="77777777" w:rsidR="0067321E" w:rsidRPr="0067321E" w:rsidRDefault="0067321E" w:rsidP="00FC6D5B">
            <w:pPr>
              <w:jc w:val="center"/>
              <w:cnfStyle w:val="000000100000" w:firstRow="0" w:lastRow="0" w:firstColumn="0" w:lastColumn="0" w:oddVBand="0" w:evenVBand="0" w:oddHBand="1" w:evenHBand="0" w:firstRowFirstColumn="0" w:firstRowLastColumn="0" w:lastRowFirstColumn="0" w:lastRowLastColumn="0"/>
              <w:rPr>
                <w:sz w:val="22"/>
              </w:rPr>
            </w:pPr>
            <w:r w:rsidRPr="0067321E">
              <w:rPr>
                <w:sz w:val="22"/>
              </w:rPr>
              <w:t>i</w:t>
            </w:r>
          </w:p>
        </w:tc>
        <w:tc>
          <w:tcPr>
            <w:tcW w:w="4820" w:type="dxa"/>
            <w:tcBorders>
              <w:top w:val="single" w:sz="2" w:space="0" w:color="auto"/>
              <w:left w:val="single" w:sz="2" w:space="0" w:color="auto"/>
              <w:bottom w:val="single" w:sz="2" w:space="0" w:color="auto"/>
              <w:right w:val="single" w:sz="2" w:space="0" w:color="auto"/>
            </w:tcBorders>
            <w:vAlign w:val="center"/>
          </w:tcPr>
          <w:p w14:paraId="06BA3F59" w14:textId="77777777" w:rsidR="0067321E" w:rsidRPr="0067321E" w:rsidRDefault="0067321E" w:rsidP="00FC6D5B">
            <w:pPr>
              <w:cnfStyle w:val="000000100000" w:firstRow="0" w:lastRow="0" w:firstColumn="0" w:lastColumn="0" w:oddVBand="0" w:evenVBand="0" w:oddHBand="1" w:evenHBand="0" w:firstRowFirstColumn="0" w:firstRowLastColumn="0" w:lastRowFirstColumn="0" w:lastRowLastColumn="0"/>
              <w:rPr>
                <w:sz w:val="22"/>
              </w:rPr>
            </w:pPr>
            <w:r w:rsidRPr="0067321E">
              <w:rPr>
                <w:b/>
                <w:bCs/>
                <w:sz w:val="22"/>
              </w:rPr>
              <w:t xml:space="preserve">Reflexion: </w:t>
            </w:r>
            <w:r w:rsidRPr="0067321E">
              <w:rPr>
                <w:sz w:val="22"/>
              </w:rPr>
              <w:t>Reflektieren Sie die Bearbeitung der Handlungssituation und die Bearbeitung der Aufgabe.</w:t>
            </w:r>
          </w:p>
        </w:tc>
        <w:tc>
          <w:tcPr>
            <w:tcW w:w="1984" w:type="dxa"/>
            <w:tcBorders>
              <w:top w:val="single" w:sz="2" w:space="0" w:color="auto"/>
              <w:left w:val="single" w:sz="2" w:space="0" w:color="auto"/>
              <w:bottom w:val="single" w:sz="2" w:space="0" w:color="auto"/>
              <w:right w:val="single" w:sz="2" w:space="0" w:color="auto"/>
            </w:tcBorders>
            <w:vAlign w:val="center"/>
          </w:tcPr>
          <w:p w14:paraId="321CFA99" w14:textId="77777777" w:rsidR="0067321E" w:rsidRPr="0067321E" w:rsidRDefault="0067321E" w:rsidP="00FC6D5B">
            <w:pPr>
              <w:cnfStyle w:val="000000100000" w:firstRow="0" w:lastRow="0" w:firstColumn="0" w:lastColumn="0" w:oddVBand="0" w:evenVBand="0" w:oddHBand="1" w:evenHBand="0" w:firstRowFirstColumn="0" w:firstRowLastColumn="0" w:lastRowFirstColumn="0" w:lastRowLastColumn="0"/>
              <w:rPr>
                <w:sz w:val="22"/>
              </w:rPr>
            </w:pPr>
            <w:r w:rsidRPr="0067321E">
              <w:rPr>
                <w:sz w:val="22"/>
              </w:rPr>
              <w:t xml:space="preserve">Feedback auf </w:t>
            </w:r>
            <w:proofErr w:type="spellStart"/>
            <w:r w:rsidRPr="0067321E">
              <w:rPr>
                <w:sz w:val="22"/>
              </w:rPr>
              <w:t>Moodle</w:t>
            </w:r>
            <w:proofErr w:type="spellEnd"/>
          </w:p>
        </w:tc>
        <w:tc>
          <w:tcPr>
            <w:tcW w:w="992" w:type="dxa"/>
            <w:tcBorders>
              <w:top w:val="single" w:sz="2" w:space="0" w:color="auto"/>
              <w:left w:val="single" w:sz="2" w:space="0" w:color="auto"/>
              <w:bottom w:val="single" w:sz="2" w:space="0" w:color="auto"/>
              <w:right w:val="single" w:sz="2" w:space="0" w:color="auto"/>
            </w:tcBorders>
            <w:vAlign w:val="center"/>
          </w:tcPr>
          <w:p w14:paraId="1CC67B14" w14:textId="77777777" w:rsidR="0067321E" w:rsidRPr="0067321E" w:rsidRDefault="0067321E" w:rsidP="00FC6D5B">
            <w:pPr>
              <w:cnfStyle w:val="000000100000" w:firstRow="0" w:lastRow="0" w:firstColumn="0" w:lastColumn="0" w:oddVBand="0" w:evenVBand="0" w:oddHBand="1" w:evenHBand="0" w:firstRowFirstColumn="0" w:firstRowLastColumn="0" w:lastRowFirstColumn="0" w:lastRowLastColumn="0"/>
              <w:rPr>
                <w:sz w:val="22"/>
              </w:rPr>
            </w:pPr>
          </w:p>
        </w:tc>
      </w:tr>
      <w:tr w:rsidR="0067321E" w:rsidRPr="0067321E" w14:paraId="77F8D539" w14:textId="77777777" w:rsidTr="0067321E">
        <w:trPr>
          <w:gridAfter w:val="1"/>
          <w:wAfter w:w="35" w:type="dxa"/>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2" w:space="0" w:color="auto"/>
              <w:left w:val="single" w:sz="2" w:space="0" w:color="auto"/>
              <w:bottom w:val="single" w:sz="2" w:space="0" w:color="auto"/>
              <w:right w:val="single" w:sz="2" w:space="0" w:color="auto"/>
            </w:tcBorders>
            <w:vAlign w:val="center"/>
          </w:tcPr>
          <w:p w14:paraId="2B3638F4" w14:textId="77777777" w:rsidR="0067321E" w:rsidRPr="0067321E" w:rsidRDefault="0067321E" w:rsidP="00FC6D5B">
            <w:pPr>
              <w:rPr>
                <w:rFonts w:cs="Tahoma"/>
                <w:noProof/>
                <w:color w:val="FFFFFF" w:themeColor="background1"/>
                <w:sz w:val="22"/>
                <w:lang w:eastAsia="de-DE"/>
              </w:rPr>
            </w:pPr>
            <w:r w:rsidRPr="0067321E">
              <w:rPr>
                <w:noProof/>
                <w:sz w:val="22"/>
                <w:lang w:eastAsia="de-DE"/>
              </w:rPr>
              <w:drawing>
                <wp:anchor distT="0" distB="0" distL="114300" distR="114300" simplePos="0" relativeHeight="251844608" behindDoc="0" locked="0" layoutInCell="0" allowOverlap="1" wp14:anchorId="67BEF4E7" wp14:editId="7A5F5593">
                  <wp:simplePos x="0" y="0"/>
                  <wp:positionH relativeFrom="rightMargin">
                    <wp:posOffset>-436880</wp:posOffset>
                  </wp:positionH>
                  <wp:positionV relativeFrom="paragraph">
                    <wp:posOffset>107950</wp:posOffset>
                  </wp:positionV>
                  <wp:extent cx="238125" cy="238125"/>
                  <wp:effectExtent l="0" t="0" r="9525" b="9525"/>
                  <wp:wrapNone/>
                  <wp:docPr id="1596655088" name="Grafik 159665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2" w:space="0" w:color="auto"/>
              <w:left w:val="single" w:sz="2" w:space="0" w:color="auto"/>
              <w:bottom w:val="single" w:sz="2" w:space="0" w:color="auto"/>
              <w:right w:val="single" w:sz="2" w:space="0" w:color="auto"/>
            </w:tcBorders>
            <w:vAlign w:val="center"/>
          </w:tcPr>
          <w:p w14:paraId="5A33B896" w14:textId="77777777" w:rsidR="0067321E" w:rsidRPr="0067321E" w:rsidRDefault="0067321E" w:rsidP="00FC6D5B">
            <w:pPr>
              <w:jc w:val="center"/>
              <w:cnfStyle w:val="000000000000" w:firstRow="0" w:lastRow="0" w:firstColumn="0" w:lastColumn="0" w:oddVBand="0" w:evenVBand="0" w:oddHBand="0" w:evenHBand="0" w:firstRowFirstColumn="0" w:firstRowLastColumn="0" w:lastRowFirstColumn="0" w:lastRowLastColumn="0"/>
              <w:rPr>
                <w:sz w:val="22"/>
              </w:rPr>
            </w:pPr>
            <w:r w:rsidRPr="0067321E">
              <w:rPr>
                <w:sz w:val="22"/>
              </w:rPr>
              <w:t>P</w:t>
            </w:r>
          </w:p>
        </w:tc>
        <w:tc>
          <w:tcPr>
            <w:tcW w:w="4820" w:type="dxa"/>
            <w:tcBorders>
              <w:top w:val="single" w:sz="2" w:space="0" w:color="auto"/>
              <w:left w:val="single" w:sz="2" w:space="0" w:color="auto"/>
              <w:bottom w:val="single" w:sz="2" w:space="0" w:color="auto"/>
              <w:right w:val="single" w:sz="2" w:space="0" w:color="auto"/>
            </w:tcBorders>
            <w:vAlign w:val="center"/>
          </w:tcPr>
          <w:p w14:paraId="038374E2" w14:textId="77777777" w:rsidR="0067321E" w:rsidRPr="0067321E" w:rsidRDefault="0067321E" w:rsidP="00FC6D5B">
            <w:pPr>
              <w:cnfStyle w:val="000000000000" w:firstRow="0" w:lastRow="0" w:firstColumn="0" w:lastColumn="0" w:oddVBand="0" w:evenVBand="0" w:oddHBand="0" w:evenHBand="0" w:firstRowFirstColumn="0" w:firstRowLastColumn="0" w:lastRowFirstColumn="0" w:lastRowLastColumn="0"/>
              <w:rPr>
                <w:sz w:val="22"/>
              </w:rPr>
            </w:pPr>
            <w:r w:rsidRPr="0067321E">
              <w:rPr>
                <w:b/>
                <w:bCs/>
                <w:sz w:val="22"/>
              </w:rPr>
              <w:t xml:space="preserve">Rückmeldung der Reflexionsergebnisse: </w:t>
            </w:r>
            <w:r w:rsidRPr="0067321E">
              <w:rPr>
                <w:sz w:val="22"/>
              </w:rPr>
              <w:t>Die Klasse erhält eine Rückmeldung der Reflexionsergebnisse.</w:t>
            </w:r>
          </w:p>
        </w:tc>
        <w:tc>
          <w:tcPr>
            <w:tcW w:w="1984" w:type="dxa"/>
            <w:tcBorders>
              <w:top w:val="single" w:sz="2" w:space="0" w:color="auto"/>
              <w:left w:val="single" w:sz="2" w:space="0" w:color="auto"/>
              <w:bottom w:val="single" w:sz="2" w:space="0" w:color="auto"/>
              <w:right w:val="single" w:sz="2" w:space="0" w:color="auto"/>
            </w:tcBorders>
            <w:vAlign w:val="center"/>
          </w:tcPr>
          <w:p w14:paraId="6527C53C" w14:textId="77777777" w:rsidR="0067321E" w:rsidRPr="0067321E" w:rsidRDefault="0067321E" w:rsidP="00FC6D5B">
            <w:pPr>
              <w:cnfStyle w:val="000000000000" w:firstRow="0" w:lastRow="0" w:firstColumn="0" w:lastColumn="0" w:oddVBand="0" w:evenVBand="0" w:oddHBand="0" w:evenHBand="0" w:firstRowFirstColumn="0" w:firstRowLastColumn="0" w:lastRowFirstColumn="0" w:lastRowLastColumn="0"/>
              <w:rPr>
                <w:sz w:val="22"/>
              </w:rPr>
            </w:pPr>
          </w:p>
        </w:tc>
        <w:tc>
          <w:tcPr>
            <w:tcW w:w="992" w:type="dxa"/>
            <w:tcBorders>
              <w:top w:val="single" w:sz="2" w:space="0" w:color="auto"/>
              <w:left w:val="single" w:sz="2" w:space="0" w:color="auto"/>
              <w:bottom w:val="single" w:sz="2" w:space="0" w:color="auto"/>
              <w:right w:val="single" w:sz="2" w:space="0" w:color="auto"/>
            </w:tcBorders>
            <w:vAlign w:val="center"/>
          </w:tcPr>
          <w:p w14:paraId="41C68569" w14:textId="77777777" w:rsidR="0067321E" w:rsidRPr="0067321E" w:rsidRDefault="0067321E" w:rsidP="00FC6D5B">
            <w:pPr>
              <w:cnfStyle w:val="000000000000" w:firstRow="0" w:lastRow="0" w:firstColumn="0" w:lastColumn="0" w:oddVBand="0" w:evenVBand="0" w:oddHBand="0" w:evenHBand="0" w:firstRowFirstColumn="0" w:firstRowLastColumn="0" w:lastRowFirstColumn="0" w:lastRowLastColumn="0"/>
              <w:rPr>
                <w:sz w:val="22"/>
              </w:rPr>
            </w:pPr>
          </w:p>
        </w:tc>
      </w:tr>
    </w:tbl>
    <w:p w14:paraId="4D04035E" w14:textId="77777777" w:rsidR="00B607A1" w:rsidRDefault="00B607A1" w:rsidP="004840C1">
      <w:pPr>
        <w:pStyle w:val="Textkrper"/>
      </w:pPr>
    </w:p>
    <w:p w14:paraId="2BA150E8" w14:textId="77777777" w:rsidR="00B607A1" w:rsidRDefault="00B607A1" w:rsidP="004840C1">
      <w:pPr>
        <w:pStyle w:val="Textkrper"/>
      </w:pPr>
    </w:p>
    <w:p w14:paraId="3CD52198" w14:textId="77777777" w:rsidR="0067321E" w:rsidRDefault="0067321E" w:rsidP="004840C1">
      <w:pPr>
        <w:pStyle w:val="Textkrper"/>
      </w:pPr>
    </w:p>
    <w:p w14:paraId="7D412F9E" w14:textId="77777777" w:rsidR="0067321E" w:rsidRDefault="0067321E" w:rsidP="004840C1">
      <w:pPr>
        <w:pStyle w:val="Textkrper"/>
      </w:pPr>
    </w:p>
    <w:p w14:paraId="70A135BA" w14:textId="77777777" w:rsidR="0067321E" w:rsidRDefault="0067321E" w:rsidP="004840C1">
      <w:pPr>
        <w:pStyle w:val="Textkrper"/>
      </w:pPr>
    </w:p>
    <w:p w14:paraId="04E2DF82" w14:textId="77777777" w:rsidR="0067321E" w:rsidRDefault="0067321E" w:rsidP="004840C1">
      <w:pPr>
        <w:pStyle w:val="Textkrper"/>
      </w:pPr>
    </w:p>
    <w:p w14:paraId="74AF7E32" w14:textId="77777777" w:rsidR="0067321E" w:rsidRDefault="0067321E" w:rsidP="004840C1">
      <w:pPr>
        <w:pStyle w:val="Textkrper"/>
      </w:pPr>
    </w:p>
    <w:p w14:paraId="29367CBF" w14:textId="77777777" w:rsidR="0067321E" w:rsidRDefault="0067321E" w:rsidP="004840C1">
      <w:pPr>
        <w:pStyle w:val="Textkrper"/>
      </w:pPr>
    </w:p>
    <w:p w14:paraId="374DD7D3" w14:textId="77777777" w:rsidR="0067321E" w:rsidRDefault="0067321E" w:rsidP="004840C1">
      <w:pPr>
        <w:pStyle w:val="Textkrper"/>
      </w:pPr>
    </w:p>
    <w:p w14:paraId="60B3BD29" w14:textId="77777777" w:rsidR="0067321E" w:rsidRDefault="0067321E" w:rsidP="004840C1">
      <w:pPr>
        <w:pStyle w:val="Textkrper"/>
      </w:pPr>
    </w:p>
    <w:p w14:paraId="66D2F8CD" w14:textId="77777777" w:rsidR="0067321E" w:rsidRDefault="0067321E" w:rsidP="004840C1">
      <w:pPr>
        <w:pStyle w:val="Textkrper"/>
      </w:pPr>
    </w:p>
    <w:p w14:paraId="798E8B9D" w14:textId="77777777" w:rsidR="0067321E" w:rsidRDefault="0067321E" w:rsidP="004840C1">
      <w:pPr>
        <w:pStyle w:val="Textkrper"/>
      </w:pPr>
    </w:p>
    <w:p w14:paraId="46D7F95B" w14:textId="77777777" w:rsidR="0067321E" w:rsidRDefault="0067321E" w:rsidP="004840C1">
      <w:pPr>
        <w:pStyle w:val="Textkrper"/>
      </w:pPr>
    </w:p>
    <w:p w14:paraId="3D474316" w14:textId="77777777" w:rsidR="0067321E" w:rsidRDefault="0067321E" w:rsidP="004840C1">
      <w:pPr>
        <w:pStyle w:val="Textkrper"/>
      </w:pPr>
    </w:p>
    <w:p w14:paraId="0C77031B" w14:textId="77777777" w:rsidR="0067321E" w:rsidRDefault="0067321E" w:rsidP="004840C1">
      <w:pPr>
        <w:pStyle w:val="Textkrper"/>
      </w:pPr>
    </w:p>
    <w:p w14:paraId="50747D16" w14:textId="77777777" w:rsidR="0067321E" w:rsidRDefault="0067321E" w:rsidP="004840C1">
      <w:pPr>
        <w:pStyle w:val="Textkrper"/>
      </w:pPr>
    </w:p>
    <w:p w14:paraId="46A2F7E4" w14:textId="77777777" w:rsidR="0067321E" w:rsidRDefault="0067321E" w:rsidP="004840C1">
      <w:pPr>
        <w:pStyle w:val="Textkrper"/>
      </w:pPr>
    </w:p>
    <w:p w14:paraId="079A3858" w14:textId="77777777" w:rsidR="0067321E" w:rsidRDefault="0067321E" w:rsidP="004840C1">
      <w:pPr>
        <w:pStyle w:val="Textkrper"/>
      </w:pPr>
    </w:p>
    <w:p w14:paraId="68B63E4A" w14:textId="77777777" w:rsidR="0067321E" w:rsidRDefault="0067321E" w:rsidP="004840C1">
      <w:pPr>
        <w:pStyle w:val="Textkrper"/>
      </w:pPr>
    </w:p>
    <w:p w14:paraId="069F1A24" w14:textId="77777777" w:rsidR="0067321E" w:rsidRDefault="0067321E" w:rsidP="004840C1">
      <w:pPr>
        <w:pStyle w:val="Textkrper"/>
      </w:pPr>
    </w:p>
    <w:p w14:paraId="2DE6CC55" w14:textId="77777777" w:rsidR="0067321E" w:rsidRDefault="0067321E" w:rsidP="004840C1">
      <w:pPr>
        <w:pStyle w:val="Textkrper"/>
      </w:pPr>
    </w:p>
    <w:p w14:paraId="5DC1859B" w14:textId="77777777" w:rsidR="0067321E" w:rsidRDefault="0067321E" w:rsidP="004840C1">
      <w:pPr>
        <w:pStyle w:val="Textkrper"/>
      </w:pPr>
    </w:p>
    <w:p w14:paraId="0D9802D2" w14:textId="77777777" w:rsidR="0067321E" w:rsidRDefault="0067321E" w:rsidP="004840C1">
      <w:pPr>
        <w:pStyle w:val="Textkrper"/>
      </w:pPr>
    </w:p>
    <w:p w14:paraId="6AEA3334" w14:textId="77777777" w:rsidR="0067321E" w:rsidRDefault="0067321E" w:rsidP="004840C1">
      <w:pPr>
        <w:pStyle w:val="Textkrper"/>
      </w:pPr>
    </w:p>
    <w:p w14:paraId="126ABC66" w14:textId="77777777" w:rsidR="00B607A1" w:rsidRDefault="00B607A1" w:rsidP="004840C1">
      <w:pPr>
        <w:pStyle w:val="Textkrper"/>
      </w:pP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514E38" w:rsidRPr="00DE4890" w14:paraId="05638C43" w14:textId="77777777" w:rsidTr="00FC6D5B">
        <w:trPr>
          <w:trHeight w:val="584"/>
        </w:trPr>
        <w:tc>
          <w:tcPr>
            <w:tcW w:w="7734" w:type="dxa"/>
            <w:shd w:val="clear" w:color="auto" w:fill="D9D9D9" w:themeFill="background1" w:themeFillShade="D9"/>
            <w:vAlign w:val="center"/>
          </w:tcPr>
          <w:p w14:paraId="70B3A970" w14:textId="77777777" w:rsidR="00514E38" w:rsidRPr="00DE4890" w:rsidRDefault="00514E38" w:rsidP="00FC6D5B">
            <w:pPr>
              <w:pStyle w:val="TabelleKopflinks"/>
            </w:pPr>
            <w:r>
              <w:t>Dramaturgie</w:t>
            </w:r>
          </w:p>
        </w:tc>
        <w:tc>
          <w:tcPr>
            <w:tcW w:w="2188" w:type="dxa"/>
            <w:shd w:val="clear" w:color="auto" w:fill="D9D9D9" w:themeFill="background1" w:themeFillShade="D9"/>
          </w:tcPr>
          <w:p w14:paraId="37782B7E" w14:textId="77777777" w:rsidR="00514E38" w:rsidRDefault="00514E38" w:rsidP="00FC6D5B">
            <w:pPr>
              <w:pStyle w:val="TabelleKopflinks"/>
              <w:jc w:val="center"/>
            </w:pPr>
            <w:r>
              <w:t>Fach</w:t>
            </w:r>
          </w:p>
          <w:p w14:paraId="182959B7" w14:textId="77777777" w:rsidR="00514E38" w:rsidRPr="00DE4890" w:rsidRDefault="00514E38" w:rsidP="00FC6D5B">
            <w:pPr>
              <w:pStyle w:val="TabelleKopflinks"/>
              <w:jc w:val="center"/>
            </w:pPr>
            <w:r>
              <w:t>HF2.1 LF1</w:t>
            </w:r>
          </w:p>
        </w:tc>
      </w:tr>
    </w:tbl>
    <w:p w14:paraId="24ABDFCB" w14:textId="77777777" w:rsidR="00B607A1" w:rsidRDefault="00B607A1" w:rsidP="004840C1">
      <w:pPr>
        <w:pStyle w:val="Textkrper"/>
      </w:pPr>
    </w:p>
    <w:p w14:paraId="71C9010A" w14:textId="77777777" w:rsidR="00B607A1" w:rsidRDefault="00B607A1" w:rsidP="004840C1">
      <w:pPr>
        <w:pStyle w:val="Textkrper"/>
      </w:pPr>
    </w:p>
    <w:tbl>
      <w:tblPr>
        <w:tblStyle w:val="FarbigeListe-Akzent2"/>
        <w:tblW w:w="9527" w:type="dxa"/>
        <w:tblLook w:val="04A0" w:firstRow="1" w:lastRow="0" w:firstColumn="1" w:lastColumn="0" w:noHBand="0" w:noVBand="1"/>
      </w:tblPr>
      <w:tblGrid>
        <w:gridCol w:w="846"/>
        <w:gridCol w:w="850"/>
        <w:gridCol w:w="4820"/>
        <w:gridCol w:w="1984"/>
        <w:gridCol w:w="1027"/>
      </w:tblGrid>
      <w:tr w:rsidR="0067321E" w:rsidRPr="0067321E" w14:paraId="59E043F3" w14:textId="77777777" w:rsidTr="0067321E">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tcPr>
          <w:p w14:paraId="17BD2AB5" w14:textId="77777777" w:rsidR="0067321E" w:rsidRPr="0067321E" w:rsidRDefault="0067321E" w:rsidP="00FC6D5B">
            <w:pPr>
              <w:tabs>
                <w:tab w:val="left" w:pos="14601"/>
              </w:tabs>
              <w:jc w:val="center"/>
              <w:rPr>
                <w:rFonts w:cs="Tahoma"/>
                <w:b w:val="0"/>
                <w:bCs w:val="0"/>
                <w:sz w:val="22"/>
              </w:rPr>
            </w:pPr>
            <w:r w:rsidRPr="0067321E">
              <w:rPr>
                <w:rFonts w:cs="Tahoma"/>
                <w:sz w:val="22"/>
              </w:rPr>
              <w:t>Sozial-</w:t>
            </w:r>
          </w:p>
          <w:p w14:paraId="4F1C1861" w14:textId="77777777" w:rsidR="0067321E" w:rsidRPr="0067321E" w:rsidRDefault="0067321E" w:rsidP="00FC6D5B">
            <w:pPr>
              <w:tabs>
                <w:tab w:val="left" w:pos="14601"/>
              </w:tabs>
              <w:jc w:val="center"/>
              <w:rPr>
                <w:rFonts w:cs="Tahoma"/>
                <w:b w:val="0"/>
                <w:sz w:val="22"/>
              </w:rPr>
            </w:pPr>
            <w:r w:rsidRPr="0067321E">
              <w:rPr>
                <w:rFonts w:cs="Tahoma"/>
                <w:sz w:val="22"/>
              </w:rPr>
              <w:t>form</w:t>
            </w:r>
          </w:p>
        </w:tc>
        <w:tc>
          <w:tcPr>
            <w:tcW w:w="850" w:type="dxa"/>
            <w:tcBorders>
              <w:top w:val="single" w:sz="4" w:space="0" w:color="auto"/>
              <w:left w:val="single" w:sz="4" w:space="0" w:color="auto"/>
              <w:bottom w:val="single" w:sz="4" w:space="0" w:color="auto"/>
              <w:right w:val="single" w:sz="4" w:space="0" w:color="auto"/>
            </w:tcBorders>
          </w:tcPr>
          <w:p w14:paraId="03E0102E" w14:textId="77777777" w:rsidR="0067321E" w:rsidRPr="0067321E" w:rsidRDefault="0067321E" w:rsidP="00FC6D5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2"/>
              </w:rPr>
            </w:pPr>
            <w:r w:rsidRPr="0067321E">
              <w:rPr>
                <w:rFonts w:cs="Tahoma"/>
                <w:sz w:val="22"/>
              </w:rPr>
              <w:t>Lern-phase</w:t>
            </w:r>
          </w:p>
        </w:tc>
        <w:tc>
          <w:tcPr>
            <w:tcW w:w="4820" w:type="dxa"/>
            <w:tcBorders>
              <w:top w:val="single" w:sz="4" w:space="0" w:color="auto"/>
              <w:left w:val="single" w:sz="4" w:space="0" w:color="auto"/>
              <w:bottom w:val="single" w:sz="4" w:space="0" w:color="auto"/>
              <w:right w:val="single" w:sz="4" w:space="0" w:color="auto"/>
            </w:tcBorders>
          </w:tcPr>
          <w:p w14:paraId="3FACF48D" w14:textId="77777777" w:rsidR="0067321E" w:rsidRPr="0067321E" w:rsidRDefault="0067321E" w:rsidP="00FC6D5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2"/>
              </w:rPr>
            </w:pPr>
            <w:r w:rsidRPr="0067321E">
              <w:rPr>
                <w:rFonts w:cs="Tahoma"/>
                <w:sz w:val="22"/>
              </w:rPr>
              <w:t>Inhalt und Methode</w:t>
            </w:r>
          </w:p>
        </w:tc>
        <w:tc>
          <w:tcPr>
            <w:tcW w:w="1984" w:type="dxa"/>
            <w:tcBorders>
              <w:top w:val="single" w:sz="4" w:space="0" w:color="auto"/>
              <w:left w:val="single" w:sz="4" w:space="0" w:color="auto"/>
              <w:bottom w:val="single" w:sz="4" w:space="0" w:color="auto"/>
              <w:right w:val="single" w:sz="4" w:space="0" w:color="auto"/>
            </w:tcBorders>
          </w:tcPr>
          <w:p w14:paraId="692E988A" w14:textId="77777777" w:rsidR="0067321E" w:rsidRPr="0067321E" w:rsidRDefault="0067321E" w:rsidP="00FC6D5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2"/>
              </w:rPr>
            </w:pPr>
            <w:r w:rsidRPr="0067321E">
              <w:rPr>
                <w:rFonts w:cs="Tahoma"/>
                <w:sz w:val="22"/>
              </w:rPr>
              <w:t>Material/Lernthema, Lernschritt/ Verlinkung</w:t>
            </w:r>
          </w:p>
        </w:tc>
        <w:tc>
          <w:tcPr>
            <w:tcW w:w="1027" w:type="dxa"/>
            <w:tcBorders>
              <w:top w:val="single" w:sz="4" w:space="0" w:color="auto"/>
              <w:left w:val="single" w:sz="4" w:space="0" w:color="auto"/>
              <w:bottom w:val="single" w:sz="4" w:space="0" w:color="auto"/>
              <w:right w:val="single" w:sz="4" w:space="0" w:color="auto"/>
            </w:tcBorders>
          </w:tcPr>
          <w:p w14:paraId="3B9EE5BC" w14:textId="77777777" w:rsidR="0067321E" w:rsidRPr="0067321E" w:rsidRDefault="0067321E" w:rsidP="00FC6D5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2"/>
              </w:rPr>
            </w:pPr>
            <w:r w:rsidRPr="0067321E">
              <w:rPr>
                <w:rFonts w:cs="Tahoma"/>
                <w:sz w:val="22"/>
              </w:rPr>
              <w:t>Hinweise / Hilfsmittel</w:t>
            </w:r>
          </w:p>
        </w:tc>
      </w:tr>
      <w:tr w:rsidR="0067321E" w:rsidRPr="0067321E" w14:paraId="28E89E10" w14:textId="77777777" w:rsidTr="0067321E">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tcPr>
          <w:p w14:paraId="0B9B9547" w14:textId="77777777" w:rsidR="0067321E" w:rsidRPr="0067321E" w:rsidRDefault="0067321E" w:rsidP="00FC6D5B">
            <w:pPr>
              <w:tabs>
                <w:tab w:val="left" w:pos="14601"/>
              </w:tabs>
              <w:jc w:val="center"/>
              <w:rPr>
                <w:rFonts w:cs="Tahoma"/>
                <w:sz w:val="22"/>
              </w:rPr>
            </w:pPr>
            <w:r w:rsidRPr="0067321E">
              <w:rPr>
                <w:rFonts w:cs="Tahoma"/>
                <w:noProof/>
                <w:color w:val="FFFFFF" w:themeColor="background1"/>
                <w:sz w:val="22"/>
                <w:lang w:eastAsia="de-DE"/>
              </w:rPr>
              <w:drawing>
                <wp:anchor distT="0" distB="0" distL="114300" distR="114300" simplePos="0" relativeHeight="251849728" behindDoc="0" locked="0" layoutInCell="0" allowOverlap="1" wp14:anchorId="177983A3" wp14:editId="797E390B">
                  <wp:simplePos x="0" y="0"/>
                  <wp:positionH relativeFrom="rightMargin">
                    <wp:posOffset>-355600</wp:posOffset>
                  </wp:positionH>
                  <wp:positionV relativeFrom="paragraph">
                    <wp:posOffset>109220</wp:posOffset>
                  </wp:positionV>
                  <wp:extent cx="200025" cy="213995"/>
                  <wp:effectExtent l="0" t="0" r="0" b="0"/>
                  <wp:wrapNone/>
                  <wp:docPr id="1975254916" name="Grafik 1975254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tcPr>
          <w:p w14:paraId="6ABA69A8" w14:textId="77777777" w:rsidR="0067321E" w:rsidRPr="0067321E" w:rsidRDefault="0067321E" w:rsidP="00FC6D5B">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sz w:val="22"/>
              </w:rPr>
            </w:pPr>
          </w:p>
          <w:p w14:paraId="0C7439F6" w14:textId="77777777" w:rsidR="0067321E" w:rsidRPr="0067321E" w:rsidRDefault="0067321E" w:rsidP="00FC6D5B">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sz w:val="22"/>
              </w:rPr>
            </w:pPr>
            <w:r w:rsidRPr="0067321E">
              <w:rPr>
                <w:rFonts w:cs="Tahoma"/>
                <w:sz w:val="22"/>
              </w:rPr>
              <w:t>i</w:t>
            </w:r>
          </w:p>
        </w:tc>
        <w:tc>
          <w:tcPr>
            <w:tcW w:w="4820" w:type="dxa"/>
            <w:tcBorders>
              <w:top w:val="single" w:sz="4" w:space="0" w:color="auto"/>
              <w:left w:val="single" w:sz="4" w:space="0" w:color="auto"/>
              <w:bottom w:val="single" w:sz="4" w:space="0" w:color="auto"/>
              <w:right w:val="single" w:sz="4" w:space="0" w:color="auto"/>
            </w:tcBorders>
          </w:tcPr>
          <w:p w14:paraId="73856568" w14:textId="77777777" w:rsidR="0067321E" w:rsidRPr="0067321E" w:rsidRDefault="0067321E" w:rsidP="00FC6D5B">
            <w:pPr>
              <w:tabs>
                <w:tab w:val="left" w:pos="14601"/>
              </w:tabs>
              <w:cnfStyle w:val="000000100000" w:firstRow="0" w:lastRow="0" w:firstColumn="0" w:lastColumn="0" w:oddVBand="0" w:evenVBand="0" w:oddHBand="1" w:evenHBand="0" w:firstRowFirstColumn="0" w:firstRowLastColumn="0" w:lastRowFirstColumn="0" w:lastRowLastColumn="0"/>
              <w:rPr>
                <w:rFonts w:cs="Tahoma"/>
                <w:sz w:val="22"/>
              </w:rPr>
            </w:pPr>
            <w:r w:rsidRPr="0067321E">
              <w:rPr>
                <w:rFonts w:cs="Tahoma"/>
                <w:b/>
                <w:bCs/>
                <w:sz w:val="22"/>
              </w:rPr>
              <w:t>Einstieg:</w:t>
            </w:r>
            <w:r w:rsidRPr="0067321E">
              <w:rPr>
                <w:rFonts w:cs="Tahoma"/>
                <w:sz w:val="22"/>
              </w:rPr>
              <w:t xml:space="preserve"> Denkaufgabe </w:t>
            </w:r>
          </w:p>
        </w:tc>
        <w:tc>
          <w:tcPr>
            <w:tcW w:w="1984" w:type="dxa"/>
            <w:tcBorders>
              <w:top w:val="single" w:sz="4" w:space="0" w:color="auto"/>
              <w:left w:val="single" w:sz="4" w:space="0" w:color="auto"/>
              <w:bottom w:val="single" w:sz="4" w:space="0" w:color="auto"/>
              <w:right w:val="single" w:sz="4" w:space="0" w:color="auto"/>
            </w:tcBorders>
          </w:tcPr>
          <w:p w14:paraId="5F903513" w14:textId="77777777" w:rsidR="0067321E" w:rsidRPr="0067321E" w:rsidRDefault="0067321E" w:rsidP="00FC6D5B">
            <w:pPr>
              <w:tabs>
                <w:tab w:val="left" w:pos="14601"/>
              </w:tabs>
              <w:cnfStyle w:val="000000100000" w:firstRow="0" w:lastRow="0" w:firstColumn="0" w:lastColumn="0" w:oddVBand="0" w:evenVBand="0" w:oddHBand="1" w:evenHBand="0" w:firstRowFirstColumn="0" w:firstRowLastColumn="0" w:lastRowFirstColumn="0" w:lastRowLastColumn="0"/>
              <w:rPr>
                <w:rFonts w:cs="Tahoma"/>
                <w:sz w:val="22"/>
              </w:rPr>
            </w:pPr>
            <w:proofErr w:type="spellStart"/>
            <w:r w:rsidRPr="0067321E">
              <w:rPr>
                <w:rFonts w:cs="Tahoma"/>
                <w:sz w:val="22"/>
              </w:rPr>
              <w:t>Moodle</w:t>
            </w:r>
            <w:proofErr w:type="spellEnd"/>
            <w:r w:rsidRPr="0067321E">
              <w:rPr>
                <w:rFonts w:cs="Tahoma"/>
                <w:sz w:val="22"/>
              </w:rPr>
              <w:t xml:space="preserve"> </w:t>
            </w:r>
          </w:p>
          <w:p w14:paraId="3A510221" w14:textId="77777777" w:rsidR="0067321E" w:rsidRPr="0067321E" w:rsidRDefault="0067321E" w:rsidP="00FC6D5B">
            <w:pPr>
              <w:tabs>
                <w:tab w:val="left" w:pos="14601"/>
              </w:tabs>
              <w:cnfStyle w:val="000000100000" w:firstRow="0" w:lastRow="0" w:firstColumn="0" w:lastColumn="0" w:oddVBand="0" w:evenVBand="0" w:oddHBand="1" w:evenHBand="0" w:firstRowFirstColumn="0" w:firstRowLastColumn="0" w:lastRowFirstColumn="0" w:lastRowLastColumn="0"/>
              <w:rPr>
                <w:rFonts w:cs="Tahoma"/>
                <w:sz w:val="22"/>
              </w:rPr>
            </w:pPr>
            <w:r w:rsidRPr="0067321E">
              <w:rPr>
                <w:rFonts w:cs="Tahoma"/>
                <w:sz w:val="22"/>
              </w:rPr>
              <w:sym w:font="Wingdings" w:char="F0E0"/>
            </w:r>
            <w:r w:rsidRPr="0067321E">
              <w:rPr>
                <w:rFonts w:cs="Tahoma"/>
                <w:sz w:val="22"/>
              </w:rPr>
              <w:t xml:space="preserve"> Appetizer</w:t>
            </w:r>
          </w:p>
        </w:tc>
        <w:tc>
          <w:tcPr>
            <w:tcW w:w="1027" w:type="dxa"/>
            <w:tcBorders>
              <w:top w:val="single" w:sz="4" w:space="0" w:color="auto"/>
              <w:left w:val="single" w:sz="4" w:space="0" w:color="auto"/>
              <w:bottom w:val="single" w:sz="4" w:space="0" w:color="auto"/>
              <w:right w:val="single" w:sz="4" w:space="0" w:color="auto"/>
            </w:tcBorders>
          </w:tcPr>
          <w:p w14:paraId="50CB78DD" w14:textId="77777777" w:rsidR="0067321E" w:rsidRPr="0067321E" w:rsidRDefault="0067321E" w:rsidP="00FC6D5B">
            <w:pPr>
              <w:tabs>
                <w:tab w:val="left" w:pos="14601"/>
              </w:tabs>
              <w:cnfStyle w:val="000000100000" w:firstRow="0" w:lastRow="0" w:firstColumn="0" w:lastColumn="0" w:oddVBand="0" w:evenVBand="0" w:oddHBand="1" w:evenHBand="0" w:firstRowFirstColumn="0" w:firstRowLastColumn="0" w:lastRowFirstColumn="0" w:lastRowLastColumn="0"/>
              <w:rPr>
                <w:rFonts w:cs="Tahoma"/>
                <w:sz w:val="22"/>
              </w:rPr>
            </w:pPr>
          </w:p>
        </w:tc>
      </w:tr>
      <w:tr w:rsidR="0067321E" w:rsidRPr="0067321E" w14:paraId="40440378" w14:textId="77777777" w:rsidTr="0067321E">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7F04953D" w14:textId="77777777" w:rsidR="0067321E" w:rsidRPr="0067321E" w:rsidRDefault="0067321E" w:rsidP="00FC6D5B">
            <w:pPr>
              <w:rPr>
                <w:rFonts w:cs="Arial"/>
                <w:sz w:val="22"/>
              </w:rPr>
            </w:pPr>
            <w:r w:rsidRPr="0067321E">
              <w:rPr>
                <w:noProof/>
                <w:sz w:val="22"/>
                <w:lang w:eastAsia="de-DE"/>
              </w:rPr>
              <w:drawing>
                <wp:anchor distT="0" distB="0" distL="114300" distR="114300" simplePos="0" relativeHeight="251847680" behindDoc="0" locked="0" layoutInCell="0" allowOverlap="1" wp14:anchorId="5C26AB9A" wp14:editId="49D7DE76">
                  <wp:simplePos x="0" y="0"/>
                  <wp:positionH relativeFrom="rightMargin">
                    <wp:posOffset>-416560</wp:posOffset>
                  </wp:positionH>
                  <wp:positionV relativeFrom="paragraph">
                    <wp:posOffset>55880</wp:posOffset>
                  </wp:positionV>
                  <wp:extent cx="238125" cy="238125"/>
                  <wp:effectExtent l="0" t="0" r="9525" b="9525"/>
                  <wp:wrapNone/>
                  <wp:docPr id="1028215045" name="Grafik 1028215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6DDE45A9" w14:textId="77777777" w:rsidR="0067321E" w:rsidRPr="0067321E" w:rsidRDefault="0067321E" w:rsidP="00FC6D5B">
            <w:pPr>
              <w:jc w:val="center"/>
              <w:cnfStyle w:val="000000000000" w:firstRow="0" w:lastRow="0" w:firstColumn="0" w:lastColumn="0" w:oddVBand="0" w:evenVBand="0" w:oddHBand="0" w:evenHBand="0" w:firstRowFirstColumn="0" w:firstRowLastColumn="0" w:lastRowFirstColumn="0" w:lastRowLastColumn="0"/>
              <w:rPr>
                <w:rFonts w:cs="Arial"/>
                <w:sz w:val="22"/>
              </w:rPr>
            </w:pPr>
            <w:r w:rsidRPr="0067321E">
              <w:rPr>
                <w:rFonts w:cs="Arial"/>
                <w:sz w:val="22"/>
              </w:rPr>
              <w:t>P</w:t>
            </w:r>
          </w:p>
        </w:tc>
        <w:tc>
          <w:tcPr>
            <w:tcW w:w="4820" w:type="dxa"/>
            <w:tcBorders>
              <w:top w:val="single" w:sz="4" w:space="0" w:color="auto"/>
              <w:left w:val="single" w:sz="4" w:space="0" w:color="auto"/>
              <w:bottom w:val="single" w:sz="4" w:space="0" w:color="auto"/>
              <w:right w:val="single" w:sz="4" w:space="0" w:color="auto"/>
            </w:tcBorders>
            <w:vAlign w:val="center"/>
          </w:tcPr>
          <w:p w14:paraId="7D0E3366" w14:textId="77777777" w:rsidR="0067321E" w:rsidRPr="0067321E" w:rsidRDefault="0067321E" w:rsidP="00FC6D5B">
            <w:pPr>
              <w:cnfStyle w:val="000000000000" w:firstRow="0" w:lastRow="0" w:firstColumn="0" w:lastColumn="0" w:oddVBand="0" w:evenVBand="0" w:oddHBand="0" w:evenHBand="0" w:firstRowFirstColumn="0" w:firstRowLastColumn="0" w:lastRowFirstColumn="0" w:lastRowLastColumn="0"/>
              <w:rPr>
                <w:rFonts w:cs="Arial"/>
                <w:sz w:val="22"/>
              </w:rPr>
            </w:pPr>
            <w:r w:rsidRPr="0067321E">
              <w:rPr>
                <w:rFonts w:cs="Arial"/>
                <w:b/>
                <w:bCs/>
                <w:sz w:val="22"/>
              </w:rPr>
              <w:t>Ergebnissicherung:</w:t>
            </w:r>
            <w:r w:rsidRPr="0067321E">
              <w:rPr>
                <w:rFonts w:cs="Arial"/>
                <w:sz w:val="22"/>
              </w:rPr>
              <w:t xml:space="preserve"> Die SchülerInnen erzählen von ihren Vermutungen; die Lehrkraft schaltet die Lösung für die SchülerInnen frei. Welcher Entwicklungsbereich wurde hier bei den SchülerInnen gefördert?</w:t>
            </w:r>
          </w:p>
        </w:tc>
        <w:tc>
          <w:tcPr>
            <w:tcW w:w="1984" w:type="dxa"/>
            <w:tcBorders>
              <w:top w:val="single" w:sz="4" w:space="0" w:color="auto"/>
              <w:left w:val="single" w:sz="4" w:space="0" w:color="auto"/>
              <w:bottom w:val="single" w:sz="4" w:space="0" w:color="auto"/>
              <w:right w:val="single" w:sz="4" w:space="0" w:color="auto"/>
            </w:tcBorders>
            <w:vAlign w:val="center"/>
          </w:tcPr>
          <w:p w14:paraId="24D6C8FE" w14:textId="77777777" w:rsidR="0067321E" w:rsidRPr="0067321E" w:rsidRDefault="0067321E" w:rsidP="00FC6D5B">
            <w:pPr>
              <w:cnfStyle w:val="000000000000" w:firstRow="0" w:lastRow="0" w:firstColumn="0" w:lastColumn="0" w:oddVBand="0" w:evenVBand="0" w:oddHBand="0" w:evenHBand="0" w:firstRowFirstColumn="0" w:firstRowLastColumn="0" w:lastRowFirstColumn="0" w:lastRowLastColumn="0"/>
              <w:rPr>
                <w:rFonts w:cs="Arial"/>
                <w:sz w:val="22"/>
              </w:rPr>
            </w:pPr>
            <w:proofErr w:type="spellStart"/>
            <w:r w:rsidRPr="0067321E">
              <w:rPr>
                <w:rFonts w:cs="Arial"/>
                <w:sz w:val="22"/>
              </w:rPr>
              <w:t>Moodle</w:t>
            </w:r>
            <w:proofErr w:type="spellEnd"/>
            <w:r w:rsidRPr="0067321E">
              <w:rPr>
                <w:rFonts w:cs="Arial"/>
                <w:sz w:val="22"/>
              </w:rPr>
              <w:t xml:space="preserve"> </w:t>
            </w:r>
            <w:r w:rsidRPr="0067321E">
              <w:rPr>
                <w:sz w:val="22"/>
              </w:rPr>
              <w:sym w:font="Wingdings" w:char="F0E0"/>
            </w:r>
            <w:r w:rsidRPr="0067321E">
              <w:rPr>
                <w:sz w:val="22"/>
              </w:rPr>
              <w:t xml:space="preserve"> Lösung Appetizer</w:t>
            </w:r>
          </w:p>
        </w:tc>
        <w:tc>
          <w:tcPr>
            <w:tcW w:w="1027" w:type="dxa"/>
            <w:tcBorders>
              <w:top w:val="single" w:sz="4" w:space="0" w:color="auto"/>
              <w:left w:val="single" w:sz="4" w:space="0" w:color="auto"/>
              <w:bottom w:val="single" w:sz="4" w:space="0" w:color="auto"/>
              <w:right w:val="single" w:sz="4" w:space="0" w:color="auto"/>
            </w:tcBorders>
            <w:vAlign w:val="center"/>
          </w:tcPr>
          <w:p w14:paraId="5EE98945" w14:textId="77777777" w:rsidR="0067321E" w:rsidRPr="0067321E" w:rsidRDefault="0067321E" w:rsidP="00FC6D5B">
            <w:pPr>
              <w:cnfStyle w:val="000000000000" w:firstRow="0" w:lastRow="0" w:firstColumn="0" w:lastColumn="0" w:oddVBand="0" w:evenVBand="0" w:oddHBand="0" w:evenHBand="0" w:firstRowFirstColumn="0" w:firstRowLastColumn="0" w:lastRowFirstColumn="0" w:lastRowLastColumn="0"/>
              <w:rPr>
                <w:rFonts w:cs="Arial"/>
                <w:sz w:val="22"/>
              </w:rPr>
            </w:pPr>
          </w:p>
        </w:tc>
      </w:tr>
      <w:tr w:rsidR="0067321E" w:rsidRPr="0067321E" w14:paraId="49C784B9" w14:textId="77777777" w:rsidTr="0067321E">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0C45DF8C" w14:textId="77777777" w:rsidR="0067321E" w:rsidRPr="0067321E" w:rsidRDefault="0067321E" w:rsidP="00FC6D5B">
            <w:pPr>
              <w:rPr>
                <w:rFonts w:cs="Arial"/>
                <w:sz w:val="22"/>
              </w:rPr>
            </w:pPr>
            <w:r w:rsidRPr="0067321E">
              <w:rPr>
                <w:rFonts w:cs="Tahoma"/>
                <w:noProof/>
                <w:color w:val="FFFFFF" w:themeColor="background1"/>
                <w:sz w:val="22"/>
                <w:lang w:eastAsia="de-DE"/>
              </w:rPr>
              <w:drawing>
                <wp:anchor distT="0" distB="0" distL="114300" distR="114300" simplePos="0" relativeHeight="251846656" behindDoc="0" locked="0" layoutInCell="0" allowOverlap="1" wp14:anchorId="473AF59D" wp14:editId="725534CF">
                  <wp:simplePos x="0" y="0"/>
                  <wp:positionH relativeFrom="rightMargin">
                    <wp:posOffset>-387350</wp:posOffset>
                  </wp:positionH>
                  <wp:positionV relativeFrom="paragraph">
                    <wp:posOffset>5080</wp:posOffset>
                  </wp:positionV>
                  <wp:extent cx="200025" cy="213995"/>
                  <wp:effectExtent l="0" t="0" r="0" b="0"/>
                  <wp:wrapNone/>
                  <wp:docPr id="1849242292" name="Grafik 1849242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6F9DC63D" w14:textId="77777777" w:rsidR="0067321E" w:rsidRPr="0067321E" w:rsidRDefault="0067321E" w:rsidP="00FC6D5B">
            <w:pPr>
              <w:jc w:val="center"/>
              <w:cnfStyle w:val="000000100000" w:firstRow="0" w:lastRow="0" w:firstColumn="0" w:lastColumn="0" w:oddVBand="0" w:evenVBand="0" w:oddHBand="1" w:evenHBand="0" w:firstRowFirstColumn="0" w:firstRowLastColumn="0" w:lastRowFirstColumn="0" w:lastRowLastColumn="0"/>
              <w:rPr>
                <w:rFonts w:cs="Arial"/>
                <w:sz w:val="22"/>
              </w:rPr>
            </w:pPr>
            <w:r w:rsidRPr="0067321E">
              <w:rPr>
                <w:rFonts w:cs="Arial"/>
                <w:sz w:val="22"/>
              </w:rPr>
              <w:t>i</w:t>
            </w:r>
          </w:p>
        </w:tc>
        <w:tc>
          <w:tcPr>
            <w:tcW w:w="4820" w:type="dxa"/>
            <w:tcBorders>
              <w:top w:val="single" w:sz="4" w:space="0" w:color="auto"/>
              <w:left w:val="single" w:sz="4" w:space="0" w:color="auto"/>
              <w:bottom w:val="single" w:sz="4" w:space="0" w:color="auto"/>
              <w:right w:val="single" w:sz="4" w:space="0" w:color="auto"/>
            </w:tcBorders>
            <w:vAlign w:val="center"/>
          </w:tcPr>
          <w:p w14:paraId="1078AEF8" w14:textId="77777777" w:rsidR="0067321E" w:rsidRPr="0067321E" w:rsidRDefault="0067321E" w:rsidP="00FC6D5B">
            <w:pPr>
              <w:cnfStyle w:val="000000100000" w:firstRow="0" w:lastRow="0" w:firstColumn="0" w:lastColumn="0" w:oddVBand="0" w:evenVBand="0" w:oddHBand="1" w:evenHBand="0" w:firstRowFirstColumn="0" w:firstRowLastColumn="0" w:lastRowFirstColumn="0" w:lastRowLastColumn="0"/>
              <w:rPr>
                <w:rFonts w:cs="Arial"/>
                <w:sz w:val="22"/>
              </w:rPr>
            </w:pPr>
            <w:r w:rsidRPr="0067321E">
              <w:rPr>
                <w:rFonts w:cs="Arial"/>
                <w:b/>
                <w:bCs/>
                <w:sz w:val="22"/>
              </w:rPr>
              <w:t>Arbeitsauftrag 1:</w:t>
            </w:r>
            <w:r w:rsidRPr="0067321E">
              <w:rPr>
                <w:rFonts w:cs="Arial"/>
                <w:sz w:val="22"/>
              </w:rPr>
              <w:t xml:space="preserve"> Die SchülerInnen planen ihr Vorgehen beim nächsten Praxistag. Sie beobachten ein Kind in mehreren Spielsituationen. Dies ist die Grundlage für die darauffolgende Unterrichtsstunde.</w:t>
            </w:r>
          </w:p>
        </w:tc>
        <w:tc>
          <w:tcPr>
            <w:tcW w:w="1984" w:type="dxa"/>
            <w:tcBorders>
              <w:top w:val="single" w:sz="4" w:space="0" w:color="auto"/>
              <w:left w:val="single" w:sz="4" w:space="0" w:color="auto"/>
              <w:bottom w:val="single" w:sz="4" w:space="0" w:color="auto"/>
              <w:right w:val="single" w:sz="4" w:space="0" w:color="auto"/>
            </w:tcBorders>
            <w:vAlign w:val="center"/>
          </w:tcPr>
          <w:p w14:paraId="00DD2ABA" w14:textId="77777777" w:rsidR="0067321E" w:rsidRPr="0067321E" w:rsidRDefault="0067321E" w:rsidP="00FC6D5B">
            <w:pPr>
              <w:cnfStyle w:val="000000100000" w:firstRow="0" w:lastRow="0" w:firstColumn="0" w:lastColumn="0" w:oddVBand="0" w:evenVBand="0" w:oddHBand="1" w:evenHBand="0" w:firstRowFirstColumn="0" w:firstRowLastColumn="0" w:lastRowFirstColumn="0" w:lastRowLastColumn="0"/>
              <w:rPr>
                <w:rFonts w:cs="Arial"/>
                <w:sz w:val="22"/>
              </w:rPr>
            </w:pPr>
          </w:p>
        </w:tc>
        <w:tc>
          <w:tcPr>
            <w:tcW w:w="1027" w:type="dxa"/>
            <w:tcBorders>
              <w:top w:val="single" w:sz="4" w:space="0" w:color="auto"/>
              <w:left w:val="single" w:sz="4" w:space="0" w:color="auto"/>
              <w:bottom w:val="single" w:sz="4" w:space="0" w:color="auto"/>
              <w:right w:val="single" w:sz="4" w:space="0" w:color="auto"/>
            </w:tcBorders>
            <w:vAlign w:val="center"/>
          </w:tcPr>
          <w:p w14:paraId="3FBCD1C0" w14:textId="77777777" w:rsidR="0067321E" w:rsidRPr="0067321E" w:rsidRDefault="0067321E" w:rsidP="00FC6D5B">
            <w:pPr>
              <w:cnfStyle w:val="000000100000" w:firstRow="0" w:lastRow="0" w:firstColumn="0" w:lastColumn="0" w:oddVBand="0" w:evenVBand="0" w:oddHBand="1" w:evenHBand="0" w:firstRowFirstColumn="0" w:firstRowLastColumn="0" w:lastRowFirstColumn="0" w:lastRowLastColumn="0"/>
              <w:rPr>
                <w:rFonts w:cs="Arial"/>
                <w:sz w:val="22"/>
              </w:rPr>
            </w:pPr>
          </w:p>
        </w:tc>
      </w:tr>
      <w:tr w:rsidR="0067321E" w:rsidRPr="0067321E" w14:paraId="3C2FF93E" w14:textId="77777777" w:rsidTr="0067321E">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063B8793" w14:textId="77777777" w:rsidR="0067321E" w:rsidRPr="0067321E" w:rsidRDefault="0067321E" w:rsidP="00FC6D5B">
            <w:pPr>
              <w:rPr>
                <w:rFonts w:cs="Arial"/>
                <w:sz w:val="22"/>
              </w:rPr>
            </w:pPr>
            <w:r w:rsidRPr="0067321E">
              <w:rPr>
                <w:noProof/>
                <w:sz w:val="22"/>
                <w:lang w:eastAsia="de-DE"/>
              </w:rPr>
              <w:drawing>
                <wp:anchor distT="0" distB="0" distL="114300" distR="114300" simplePos="0" relativeHeight="251848704" behindDoc="0" locked="0" layoutInCell="0" allowOverlap="1" wp14:anchorId="1F1DE58A" wp14:editId="199132C3">
                  <wp:simplePos x="0" y="0"/>
                  <wp:positionH relativeFrom="rightMargin">
                    <wp:posOffset>-407670</wp:posOffset>
                  </wp:positionH>
                  <wp:positionV relativeFrom="paragraph">
                    <wp:posOffset>42545</wp:posOffset>
                  </wp:positionV>
                  <wp:extent cx="238125" cy="238125"/>
                  <wp:effectExtent l="0" t="0" r="9525" b="9525"/>
                  <wp:wrapNone/>
                  <wp:docPr id="445713572" name="Grafik 445713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34CCC820" w14:textId="77777777" w:rsidR="0067321E" w:rsidRPr="0067321E" w:rsidRDefault="0067321E" w:rsidP="00FC6D5B">
            <w:pPr>
              <w:jc w:val="center"/>
              <w:cnfStyle w:val="000000000000" w:firstRow="0" w:lastRow="0" w:firstColumn="0" w:lastColumn="0" w:oddVBand="0" w:evenVBand="0" w:oddHBand="0" w:evenHBand="0" w:firstRowFirstColumn="0" w:firstRowLastColumn="0" w:lastRowFirstColumn="0" w:lastRowLastColumn="0"/>
              <w:rPr>
                <w:rFonts w:cs="Arial"/>
                <w:sz w:val="22"/>
              </w:rPr>
            </w:pPr>
            <w:r w:rsidRPr="0067321E">
              <w:rPr>
                <w:rFonts w:cs="Arial"/>
                <w:sz w:val="22"/>
              </w:rPr>
              <w:t>P</w:t>
            </w:r>
          </w:p>
        </w:tc>
        <w:tc>
          <w:tcPr>
            <w:tcW w:w="4820" w:type="dxa"/>
            <w:tcBorders>
              <w:top w:val="single" w:sz="4" w:space="0" w:color="auto"/>
              <w:left w:val="single" w:sz="4" w:space="0" w:color="auto"/>
              <w:bottom w:val="single" w:sz="4" w:space="0" w:color="auto"/>
              <w:right w:val="single" w:sz="4" w:space="0" w:color="auto"/>
            </w:tcBorders>
            <w:vAlign w:val="center"/>
          </w:tcPr>
          <w:p w14:paraId="6CD27040" w14:textId="77777777" w:rsidR="0067321E" w:rsidRPr="0067321E" w:rsidRDefault="0067321E" w:rsidP="00FC6D5B">
            <w:pPr>
              <w:tabs>
                <w:tab w:val="left" w:pos="14601"/>
              </w:tabs>
              <w:cnfStyle w:val="000000000000" w:firstRow="0" w:lastRow="0" w:firstColumn="0" w:lastColumn="0" w:oddVBand="0" w:evenVBand="0" w:oddHBand="0" w:evenHBand="0" w:firstRowFirstColumn="0" w:firstRowLastColumn="0" w:lastRowFirstColumn="0" w:lastRowLastColumn="0"/>
              <w:rPr>
                <w:rFonts w:cs="Arial"/>
                <w:sz w:val="22"/>
              </w:rPr>
            </w:pPr>
            <w:r w:rsidRPr="0067321E">
              <w:rPr>
                <w:rFonts w:cs="Arial"/>
                <w:sz w:val="22"/>
              </w:rPr>
              <w:t>Reflexion: Wie kommen Sie mit Ihrer Planung zurecht? Wo sehen Sie Schwierigkeiten? Was könnte Ihnen helfen?</w:t>
            </w:r>
          </w:p>
        </w:tc>
        <w:tc>
          <w:tcPr>
            <w:tcW w:w="1984" w:type="dxa"/>
            <w:tcBorders>
              <w:top w:val="single" w:sz="4" w:space="0" w:color="auto"/>
              <w:left w:val="single" w:sz="4" w:space="0" w:color="auto"/>
              <w:bottom w:val="single" w:sz="4" w:space="0" w:color="auto"/>
              <w:right w:val="single" w:sz="4" w:space="0" w:color="auto"/>
            </w:tcBorders>
            <w:vAlign w:val="center"/>
          </w:tcPr>
          <w:p w14:paraId="60294713" w14:textId="77777777" w:rsidR="0067321E" w:rsidRPr="0067321E" w:rsidRDefault="0067321E" w:rsidP="00FC6D5B">
            <w:pPr>
              <w:cnfStyle w:val="000000000000" w:firstRow="0" w:lastRow="0" w:firstColumn="0" w:lastColumn="0" w:oddVBand="0" w:evenVBand="0" w:oddHBand="0" w:evenHBand="0" w:firstRowFirstColumn="0" w:firstRowLastColumn="0" w:lastRowFirstColumn="0" w:lastRowLastColumn="0"/>
              <w:rPr>
                <w:rFonts w:cs="Arial"/>
                <w:sz w:val="22"/>
              </w:rPr>
            </w:pPr>
          </w:p>
        </w:tc>
        <w:tc>
          <w:tcPr>
            <w:tcW w:w="1027" w:type="dxa"/>
            <w:tcBorders>
              <w:top w:val="single" w:sz="4" w:space="0" w:color="auto"/>
              <w:left w:val="single" w:sz="4" w:space="0" w:color="auto"/>
              <w:bottom w:val="single" w:sz="4" w:space="0" w:color="auto"/>
              <w:right w:val="single" w:sz="4" w:space="0" w:color="auto"/>
            </w:tcBorders>
            <w:vAlign w:val="center"/>
          </w:tcPr>
          <w:p w14:paraId="2A989F9C" w14:textId="77777777" w:rsidR="0067321E" w:rsidRPr="0067321E" w:rsidRDefault="0067321E" w:rsidP="00FC6D5B">
            <w:pPr>
              <w:cnfStyle w:val="000000000000" w:firstRow="0" w:lastRow="0" w:firstColumn="0" w:lastColumn="0" w:oddVBand="0" w:evenVBand="0" w:oddHBand="0" w:evenHBand="0" w:firstRowFirstColumn="0" w:firstRowLastColumn="0" w:lastRowFirstColumn="0" w:lastRowLastColumn="0"/>
              <w:rPr>
                <w:rFonts w:cs="Arial"/>
                <w:sz w:val="22"/>
              </w:rPr>
            </w:pPr>
          </w:p>
        </w:tc>
      </w:tr>
    </w:tbl>
    <w:p w14:paraId="677CFAEB" w14:textId="77777777" w:rsidR="00514E38" w:rsidRDefault="00514E38" w:rsidP="00514E38">
      <w:pPr>
        <w:pStyle w:val="Textkrper"/>
        <w:ind w:left="720"/>
      </w:pPr>
    </w:p>
    <w:p w14:paraId="2894546C" w14:textId="37CAD120" w:rsidR="00B607A1" w:rsidRPr="00514E38" w:rsidRDefault="00B607A1" w:rsidP="00B607A1">
      <w:pPr>
        <w:pStyle w:val="Textkrper"/>
        <w:numPr>
          <w:ilvl w:val="0"/>
          <w:numId w:val="26"/>
        </w:numPr>
        <w:rPr>
          <w:sz w:val="22"/>
        </w:rPr>
      </w:pPr>
      <w:r w:rsidRPr="00514E38">
        <w:rPr>
          <w:sz w:val="22"/>
        </w:rPr>
        <w:t xml:space="preserve">Diese Stunde ist die Vorbereitung auf die </w:t>
      </w:r>
      <w:r w:rsidR="00C37A4C" w:rsidRPr="00514E38">
        <w:rPr>
          <w:sz w:val="22"/>
        </w:rPr>
        <w:t>darauffolgende</w:t>
      </w:r>
      <w:r w:rsidRPr="00514E38">
        <w:rPr>
          <w:sz w:val="22"/>
        </w:rPr>
        <w:t xml:space="preserve"> Unterrichtsstunde.</w:t>
      </w:r>
    </w:p>
    <w:p w14:paraId="2FA59C86" w14:textId="77777777" w:rsidR="00514E38" w:rsidRDefault="00514E38" w:rsidP="00514E38">
      <w:pPr>
        <w:pStyle w:val="Textkrper"/>
        <w:ind w:left="720"/>
      </w:pPr>
    </w:p>
    <w:tbl>
      <w:tblPr>
        <w:tblStyle w:val="FarbigeListe-Akzent2"/>
        <w:tblW w:w="9351" w:type="dxa"/>
        <w:tblLook w:val="04A0" w:firstRow="1" w:lastRow="0" w:firstColumn="1" w:lastColumn="0" w:noHBand="0" w:noVBand="1"/>
      </w:tblPr>
      <w:tblGrid>
        <w:gridCol w:w="846"/>
        <w:gridCol w:w="850"/>
        <w:gridCol w:w="4820"/>
        <w:gridCol w:w="2031"/>
        <w:gridCol w:w="10"/>
        <w:gridCol w:w="794"/>
      </w:tblGrid>
      <w:tr w:rsidR="0067321E" w:rsidRPr="0067321E" w14:paraId="44B47E1D" w14:textId="77777777" w:rsidTr="0067321E">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tcPr>
          <w:p w14:paraId="5BC48811" w14:textId="77777777" w:rsidR="0067321E" w:rsidRPr="0067321E" w:rsidRDefault="0067321E" w:rsidP="00FC6D5B">
            <w:pPr>
              <w:tabs>
                <w:tab w:val="left" w:pos="14601"/>
              </w:tabs>
              <w:jc w:val="center"/>
              <w:rPr>
                <w:rFonts w:cs="Tahoma"/>
                <w:b w:val="0"/>
                <w:bCs w:val="0"/>
                <w:sz w:val="22"/>
              </w:rPr>
            </w:pPr>
            <w:r w:rsidRPr="0067321E">
              <w:rPr>
                <w:rFonts w:cs="Tahoma"/>
                <w:sz w:val="22"/>
              </w:rPr>
              <w:t>Sozial-</w:t>
            </w:r>
          </w:p>
          <w:p w14:paraId="1DA4D968" w14:textId="77777777" w:rsidR="0067321E" w:rsidRPr="0067321E" w:rsidRDefault="0067321E" w:rsidP="00FC6D5B">
            <w:pPr>
              <w:tabs>
                <w:tab w:val="left" w:pos="14601"/>
              </w:tabs>
              <w:jc w:val="center"/>
              <w:rPr>
                <w:rFonts w:cs="Tahoma"/>
                <w:b w:val="0"/>
                <w:sz w:val="22"/>
              </w:rPr>
            </w:pPr>
            <w:r w:rsidRPr="0067321E">
              <w:rPr>
                <w:rFonts w:cs="Tahoma"/>
                <w:sz w:val="22"/>
              </w:rPr>
              <w:t>form</w:t>
            </w:r>
          </w:p>
        </w:tc>
        <w:tc>
          <w:tcPr>
            <w:tcW w:w="850" w:type="dxa"/>
            <w:tcBorders>
              <w:top w:val="single" w:sz="4" w:space="0" w:color="auto"/>
              <w:left w:val="single" w:sz="4" w:space="0" w:color="auto"/>
              <w:bottom w:val="single" w:sz="4" w:space="0" w:color="auto"/>
              <w:right w:val="single" w:sz="4" w:space="0" w:color="auto"/>
            </w:tcBorders>
          </w:tcPr>
          <w:p w14:paraId="58352D77" w14:textId="77777777" w:rsidR="0067321E" w:rsidRPr="0067321E" w:rsidRDefault="0067321E" w:rsidP="00FC6D5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2"/>
              </w:rPr>
            </w:pPr>
            <w:r w:rsidRPr="0067321E">
              <w:rPr>
                <w:rFonts w:cs="Tahoma"/>
                <w:sz w:val="22"/>
              </w:rPr>
              <w:t>Lern-phase</w:t>
            </w:r>
          </w:p>
        </w:tc>
        <w:tc>
          <w:tcPr>
            <w:tcW w:w="4820" w:type="dxa"/>
            <w:tcBorders>
              <w:top w:val="single" w:sz="4" w:space="0" w:color="auto"/>
              <w:left w:val="single" w:sz="4" w:space="0" w:color="auto"/>
              <w:bottom w:val="single" w:sz="4" w:space="0" w:color="auto"/>
              <w:right w:val="single" w:sz="4" w:space="0" w:color="auto"/>
            </w:tcBorders>
          </w:tcPr>
          <w:p w14:paraId="1DF40080" w14:textId="77777777" w:rsidR="0067321E" w:rsidRPr="0067321E" w:rsidRDefault="0067321E" w:rsidP="00FC6D5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2"/>
              </w:rPr>
            </w:pPr>
            <w:r w:rsidRPr="0067321E">
              <w:rPr>
                <w:rFonts w:cs="Tahoma"/>
                <w:sz w:val="22"/>
              </w:rPr>
              <w:t>Inhalt und Methode</w:t>
            </w:r>
          </w:p>
        </w:tc>
        <w:tc>
          <w:tcPr>
            <w:tcW w:w="2031" w:type="dxa"/>
            <w:tcBorders>
              <w:top w:val="single" w:sz="4" w:space="0" w:color="auto"/>
              <w:left w:val="single" w:sz="4" w:space="0" w:color="auto"/>
              <w:bottom w:val="single" w:sz="4" w:space="0" w:color="auto"/>
              <w:right w:val="single" w:sz="4" w:space="0" w:color="auto"/>
            </w:tcBorders>
          </w:tcPr>
          <w:p w14:paraId="34C3FC0D" w14:textId="77777777" w:rsidR="0067321E" w:rsidRPr="0067321E" w:rsidRDefault="0067321E" w:rsidP="00FC6D5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2"/>
              </w:rPr>
            </w:pPr>
            <w:r w:rsidRPr="0067321E">
              <w:rPr>
                <w:rFonts w:cs="Tahoma"/>
                <w:sz w:val="22"/>
              </w:rPr>
              <w:t>Material/Lernthema, Lernschritt/ Verlinkung</w:t>
            </w:r>
          </w:p>
        </w:tc>
        <w:tc>
          <w:tcPr>
            <w:tcW w:w="804" w:type="dxa"/>
            <w:gridSpan w:val="2"/>
            <w:tcBorders>
              <w:top w:val="single" w:sz="4" w:space="0" w:color="auto"/>
              <w:left w:val="single" w:sz="4" w:space="0" w:color="auto"/>
              <w:bottom w:val="single" w:sz="4" w:space="0" w:color="auto"/>
              <w:right w:val="single" w:sz="4" w:space="0" w:color="auto"/>
            </w:tcBorders>
          </w:tcPr>
          <w:p w14:paraId="5DA9587C" w14:textId="77777777" w:rsidR="0067321E" w:rsidRPr="0067321E" w:rsidRDefault="0067321E" w:rsidP="00FC6D5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2"/>
              </w:rPr>
            </w:pPr>
            <w:r w:rsidRPr="0067321E">
              <w:rPr>
                <w:rFonts w:cs="Tahoma"/>
                <w:sz w:val="22"/>
              </w:rPr>
              <w:t>Hinweise / Hilfsmittel</w:t>
            </w:r>
          </w:p>
        </w:tc>
      </w:tr>
      <w:tr w:rsidR="0067321E" w:rsidRPr="0067321E" w14:paraId="59F81130" w14:textId="77777777" w:rsidTr="0067321E">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5B56FC0B" w14:textId="77777777" w:rsidR="0067321E" w:rsidRPr="0067321E" w:rsidRDefault="0067321E" w:rsidP="00FC6D5B">
            <w:pPr>
              <w:rPr>
                <w:rFonts w:cs="Arial"/>
                <w:sz w:val="22"/>
              </w:rPr>
            </w:pPr>
            <w:r w:rsidRPr="0067321E">
              <w:rPr>
                <w:noProof/>
                <w:sz w:val="22"/>
                <w:lang w:eastAsia="de-DE"/>
              </w:rPr>
              <w:drawing>
                <wp:anchor distT="0" distB="0" distL="114300" distR="114300" simplePos="0" relativeHeight="251852800" behindDoc="0" locked="0" layoutInCell="0" allowOverlap="1" wp14:anchorId="6A6F3B5C" wp14:editId="0D809999">
                  <wp:simplePos x="0" y="0"/>
                  <wp:positionH relativeFrom="rightMargin">
                    <wp:posOffset>-416560</wp:posOffset>
                  </wp:positionH>
                  <wp:positionV relativeFrom="paragraph">
                    <wp:posOffset>55880</wp:posOffset>
                  </wp:positionV>
                  <wp:extent cx="238125" cy="238125"/>
                  <wp:effectExtent l="0" t="0" r="9525" b="9525"/>
                  <wp:wrapNone/>
                  <wp:docPr id="1655215767" name="Grafik 1655215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33102636" w14:textId="77777777" w:rsidR="0067321E" w:rsidRPr="0067321E" w:rsidRDefault="0067321E" w:rsidP="00FC6D5B">
            <w:pPr>
              <w:jc w:val="center"/>
              <w:cnfStyle w:val="000000100000" w:firstRow="0" w:lastRow="0" w:firstColumn="0" w:lastColumn="0" w:oddVBand="0" w:evenVBand="0" w:oddHBand="1" w:evenHBand="0" w:firstRowFirstColumn="0" w:firstRowLastColumn="0" w:lastRowFirstColumn="0" w:lastRowLastColumn="0"/>
              <w:rPr>
                <w:rFonts w:cs="Arial"/>
                <w:sz w:val="22"/>
              </w:rPr>
            </w:pPr>
            <w:r w:rsidRPr="0067321E">
              <w:rPr>
                <w:rFonts w:cs="Arial"/>
                <w:sz w:val="22"/>
              </w:rPr>
              <w:t>P</w:t>
            </w:r>
          </w:p>
        </w:tc>
        <w:tc>
          <w:tcPr>
            <w:tcW w:w="4820" w:type="dxa"/>
            <w:tcBorders>
              <w:top w:val="single" w:sz="4" w:space="0" w:color="auto"/>
              <w:left w:val="single" w:sz="4" w:space="0" w:color="auto"/>
              <w:bottom w:val="single" w:sz="4" w:space="0" w:color="auto"/>
              <w:right w:val="single" w:sz="4" w:space="0" w:color="auto"/>
            </w:tcBorders>
            <w:vAlign w:val="center"/>
          </w:tcPr>
          <w:p w14:paraId="69A66F69" w14:textId="77777777" w:rsidR="0067321E" w:rsidRPr="0067321E" w:rsidRDefault="0067321E" w:rsidP="00FC6D5B">
            <w:pPr>
              <w:jc w:val="both"/>
              <w:cnfStyle w:val="000000100000" w:firstRow="0" w:lastRow="0" w:firstColumn="0" w:lastColumn="0" w:oddVBand="0" w:evenVBand="0" w:oddHBand="1" w:evenHBand="0" w:firstRowFirstColumn="0" w:firstRowLastColumn="0" w:lastRowFirstColumn="0" w:lastRowLastColumn="0"/>
              <w:rPr>
                <w:rFonts w:cs="Arial"/>
                <w:sz w:val="22"/>
              </w:rPr>
            </w:pPr>
            <w:r w:rsidRPr="0067321E">
              <w:rPr>
                <w:rFonts w:cs="Arial"/>
                <w:b/>
                <w:bCs/>
                <w:sz w:val="22"/>
              </w:rPr>
              <w:t>Einstieg:</w:t>
            </w:r>
            <w:r w:rsidRPr="0067321E">
              <w:rPr>
                <w:rFonts w:cs="Arial"/>
                <w:sz w:val="22"/>
              </w:rPr>
              <w:t xml:space="preserve"> Wer erinnert sich noch auf die Denkaufgabe der letzten Unterrichtsstunde? Bezug zur kognitiven Entwicklung herstellen.</w:t>
            </w:r>
          </w:p>
        </w:tc>
        <w:tc>
          <w:tcPr>
            <w:tcW w:w="2031" w:type="dxa"/>
            <w:tcBorders>
              <w:top w:val="single" w:sz="4" w:space="0" w:color="auto"/>
              <w:left w:val="single" w:sz="4" w:space="0" w:color="auto"/>
              <w:bottom w:val="single" w:sz="4" w:space="0" w:color="auto"/>
              <w:right w:val="single" w:sz="4" w:space="0" w:color="auto"/>
            </w:tcBorders>
            <w:vAlign w:val="center"/>
          </w:tcPr>
          <w:p w14:paraId="310CEE28" w14:textId="77777777" w:rsidR="0067321E" w:rsidRPr="0067321E" w:rsidRDefault="0067321E" w:rsidP="00FC6D5B">
            <w:pPr>
              <w:cnfStyle w:val="000000100000" w:firstRow="0" w:lastRow="0" w:firstColumn="0" w:lastColumn="0" w:oddVBand="0" w:evenVBand="0" w:oddHBand="1" w:evenHBand="0" w:firstRowFirstColumn="0" w:firstRowLastColumn="0" w:lastRowFirstColumn="0" w:lastRowLastColumn="0"/>
              <w:rPr>
                <w:rFonts w:cs="Arial"/>
                <w:sz w:val="22"/>
              </w:rPr>
            </w:pPr>
            <w:r w:rsidRPr="0067321E">
              <w:rPr>
                <w:rFonts w:cs="Arial"/>
                <w:sz w:val="22"/>
              </w:rPr>
              <w:t>Bezug zum Appetizer</w:t>
            </w: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5819344B" w14:textId="77777777" w:rsidR="0067321E" w:rsidRPr="0067321E" w:rsidRDefault="0067321E" w:rsidP="00FC6D5B">
            <w:pPr>
              <w:cnfStyle w:val="000000100000" w:firstRow="0" w:lastRow="0" w:firstColumn="0" w:lastColumn="0" w:oddVBand="0" w:evenVBand="0" w:oddHBand="1" w:evenHBand="0" w:firstRowFirstColumn="0" w:firstRowLastColumn="0" w:lastRowFirstColumn="0" w:lastRowLastColumn="0"/>
              <w:rPr>
                <w:rFonts w:cs="Arial"/>
                <w:sz w:val="22"/>
              </w:rPr>
            </w:pPr>
          </w:p>
        </w:tc>
      </w:tr>
      <w:tr w:rsidR="0067321E" w:rsidRPr="0067321E" w14:paraId="51D6B479" w14:textId="77777777" w:rsidTr="0067321E">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1CB84684" w14:textId="77777777" w:rsidR="0067321E" w:rsidRPr="0067321E" w:rsidRDefault="0067321E" w:rsidP="00FC6D5B">
            <w:pPr>
              <w:rPr>
                <w:rFonts w:cs="Arial"/>
                <w:sz w:val="22"/>
              </w:rPr>
            </w:pPr>
            <w:r w:rsidRPr="0067321E">
              <w:rPr>
                <w:rFonts w:cs="Tahoma"/>
                <w:noProof/>
                <w:color w:val="FFFFFF" w:themeColor="background1"/>
                <w:sz w:val="22"/>
                <w:lang w:eastAsia="de-DE"/>
              </w:rPr>
              <w:drawing>
                <wp:anchor distT="0" distB="0" distL="114300" distR="114300" simplePos="0" relativeHeight="251851776" behindDoc="0" locked="0" layoutInCell="0" allowOverlap="1" wp14:anchorId="1E9DB1B6" wp14:editId="7E974D62">
                  <wp:simplePos x="0" y="0"/>
                  <wp:positionH relativeFrom="rightMargin">
                    <wp:posOffset>-443230</wp:posOffset>
                  </wp:positionH>
                  <wp:positionV relativeFrom="paragraph">
                    <wp:posOffset>55245</wp:posOffset>
                  </wp:positionV>
                  <wp:extent cx="352425" cy="251460"/>
                  <wp:effectExtent l="0" t="0" r="9525" b="0"/>
                  <wp:wrapNone/>
                  <wp:docPr id="949"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6475F4E4" w14:textId="77777777" w:rsidR="0067321E" w:rsidRPr="0067321E" w:rsidRDefault="0067321E" w:rsidP="00FC6D5B">
            <w:pPr>
              <w:jc w:val="center"/>
              <w:cnfStyle w:val="000000000000" w:firstRow="0" w:lastRow="0" w:firstColumn="0" w:lastColumn="0" w:oddVBand="0" w:evenVBand="0" w:oddHBand="0" w:evenHBand="0" w:firstRowFirstColumn="0" w:firstRowLastColumn="0" w:lastRowFirstColumn="0" w:lastRowLastColumn="0"/>
              <w:rPr>
                <w:rFonts w:cs="Arial"/>
                <w:sz w:val="22"/>
              </w:rPr>
            </w:pPr>
            <w:proofErr w:type="spellStart"/>
            <w:r w:rsidRPr="0067321E">
              <w:rPr>
                <w:rFonts w:cs="Arial"/>
                <w:sz w:val="22"/>
              </w:rPr>
              <w:t>koop</w:t>
            </w:r>
            <w:proofErr w:type="spellEnd"/>
          </w:p>
        </w:tc>
        <w:tc>
          <w:tcPr>
            <w:tcW w:w="4820" w:type="dxa"/>
            <w:tcBorders>
              <w:top w:val="single" w:sz="4" w:space="0" w:color="auto"/>
              <w:left w:val="single" w:sz="4" w:space="0" w:color="auto"/>
              <w:bottom w:val="single" w:sz="4" w:space="0" w:color="auto"/>
              <w:right w:val="single" w:sz="4" w:space="0" w:color="auto"/>
            </w:tcBorders>
            <w:vAlign w:val="center"/>
          </w:tcPr>
          <w:p w14:paraId="7AE65382" w14:textId="77777777" w:rsidR="0067321E" w:rsidRPr="0067321E" w:rsidRDefault="0067321E" w:rsidP="00FC6D5B">
            <w:pPr>
              <w:jc w:val="both"/>
              <w:cnfStyle w:val="000000000000" w:firstRow="0" w:lastRow="0" w:firstColumn="0" w:lastColumn="0" w:oddVBand="0" w:evenVBand="0" w:oddHBand="0" w:evenHBand="0" w:firstRowFirstColumn="0" w:firstRowLastColumn="0" w:lastRowFirstColumn="0" w:lastRowLastColumn="0"/>
              <w:rPr>
                <w:rFonts w:cs="Arial"/>
                <w:sz w:val="22"/>
              </w:rPr>
            </w:pPr>
            <w:r w:rsidRPr="0067321E">
              <w:rPr>
                <w:rFonts w:cs="Arial"/>
                <w:b/>
                <w:bCs/>
                <w:sz w:val="22"/>
              </w:rPr>
              <w:t xml:space="preserve">Arbeitsauftrag 1: </w:t>
            </w:r>
            <w:r w:rsidRPr="0067321E">
              <w:rPr>
                <w:rFonts w:cs="Arial"/>
                <w:sz w:val="22"/>
              </w:rPr>
              <w:t>Die SchülerInnen berichten sich gegenseitig von den Beobachtungen aus der Praxis und ordnen diese den Entwicklungsbereichen zu. Sie erstellen eine Präsentation.</w:t>
            </w:r>
          </w:p>
        </w:tc>
        <w:tc>
          <w:tcPr>
            <w:tcW w:w="2031" w:type="dxa"/>
            <w:tcBorders>
              <w:top w:val="single" w:sz="4" w:space="0" w:color="auto"/>
              <w:left w:val="single" w:sz="4" w:space="0" w:color="auto"/>
              <w:bottom w:val="single" w:sz="4" w:space="0" w:color="auto"/>
              <w:right w:val="single" w:sz="4" w:space="0" w:color="auto"/>
            </w:tcBorders>
            <w:vAlign w:val="center"/>
          </w:tcPr>
          <w:p w14:paraId="711EA9C5" w14:textId="77777777" w:rsidR="0067321E" w:rsidRPr="0067321E" w:rsidRDefault="0067321E" w:rsidP="00FC6D5B">
            <w:pPr>
              <w:cnfStyle w:val="000000000000" w:firstRow="0" w:lastRow="0" w:firstColumn="0" w:lastColumn="0" w:oddVBand="0" w:evenVBand="0" w:oddHBand="0" w:evenHBand="0" w:firstRowFirstColumn="0" w:firstRowLastColumn="0" w:lastRowFirstColumn="0" w:lastRowLastColumn="0"/>
              <w:rPr>
                <w:rFonts w:cs="Arial"/>
                <w:sz w:val="22"/>
              </w:rPr>
            </w:pPr>
            <w:r w:rsidRPr="0067321E">
              <w:rPr>
                <w:rFonts w:cs="Arial"/>
                <w:sz w:val="22"/>
              </w:rPr>
              <w:t>A= Vorlage für das Plakat; C= Tabelle</w:t>
            </w: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4063DB09" w14:textId="77777777" w:rsidR="0067321E" w:rsidRPr="0067321E" w:rsidRDefault="0067321E" w:rsidP="00FC6D5B">
            <w:pPr>
              <w:cnfStyle w:val="000000000000" w:firstRow="0" w:lastRow="0" w:firstColumn="0" w:lastColumn="0" w:oddVBand="0" w:evenVBand="0" w:oddHBand="0" w:evenHBand="0" w:firstRowFirstColumn="0" w:firstRowLastColumn="0" w:lastRowFirstColumn="0" w:lastRowLastColumn="0"/>
              <w:rPr>
                <w:rFonts w:cs="Arial"/>
                <w:sz w:val="22"/>
              </w:rPr>
            </w:pPr>
            <w:r w:rsidRPr="0067321E">
              <w:rPr>
                <w:rFonts w:cs="Arial"/>
                <w:sz w:val="22"/>
              </w:rPr>
              <w:t xml:space="preserve"> </w:t>
            </w:r>
          </w:p>
        </w:tc>
      </w:tr>
      <w:tr w:rsidR="0067321E" w:rsidRPr="0067321E" w14:paraId="034FCDB4" w14:textId="77777777" w:rsidTr="0067321E">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34D65562" w14:textId="77777777" w:rsidR="0067321E" w:rsidRPr="0067321E" w:rsidRDefault="0067321E" w:rsidP="00FC6D5B">
            <w:pPr>
              <w:rPr>
                <w:rFonts w:cs="Arial"/>
                <w:sz w:val="22"/>
              </w:rPr>
            </w:pPr>
            <w:r w:rsidRPr="0067321E">
              <w:rPr>
                <w:noProof/>
                <w:sz w:val="22"/>
                <w:lang w:eastAsia="de-DE"/>
              </w:rPr>
              <w:drawing>
                <wp:anchor distT="0" distB="0" distL="114300" distR="114300" simplePos="0" relativeHeight="251853824" behindDoc="0" locked="0" layoutInCell="0" allowOverlap="1" wp14:anchorId="6CD11EBE" wp14:editId="51E5F93C">
                  <wp:simplePos x="0" y="0"/>
                  <wp:positionH relativeFrom="rightMargin">
                    <wp:posOffset>-407670</wp:posOffset>
                  </wp:positionH>
                  <wp:positionV relativeFrom="paragraph">
                    <wp:posOffset>42545</wp:posOffset>
                  </wp:positionV>
                  <wp:extent cx="238125" cy="238125"/>
                  <wp:effectExtent l="0" t="0" r="9525" b="9525"/>
                  <wp:wrapNone/>
                  <wp:docPr id="2"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1D9658C3" w14:textId="77777777" w:rsidR="0067321E" w:rsidRPr="0067321E" w:rsidRDefault="0067321E" w:rsidP="00FC6D5B">
            <w:pPr>
              <w:jc w:val="center"/>
              <w:cnfStyle w:val="000000100000" w:firstRow="0" w:lastRow="0" w:firstColumn="0" w:lastColumn="0" w:oddVBand="0" w:evenVBand="0" w:oddHBand="1" w:evenHBand="0" w:firstRowFirstColumn="0" w:firstRowLastColumn="0" w:lastRowFirstColumn="0" w:lastRowLastColumn="0"/>
              <w:rPr>
                <w:rFonts w:cs="Arial"/>
                <w:sz w:val="22"/>
              </w:rPr>
            </w:pPr>
            <w:r w:rsidRPr="0067321E">
              <w:rPr>
                <w:rFonts w:cs="Arial"/>
                <w:sz w:val="22"/>
              </w:rPr>
              <w:t>P</w:t>
            </w:r>
          </w:p>
        </w:tc>
        <w:tc>
          <w:tcPr>
            <w:tcW w:w="4820" w:type="dxa"/>
            <w:tcBorders>
              <w:top w:val="single" w:sz="4" w:space="0" w:color="auto"/>
              <w:left w:val="single" w:sz="4" w:space="0" w:color="auto"/>
              <w:bottom w:val="single" w:sz="4" w:space="0" w:color="auto"/>
              <w:right w:val="single" w:sz="4" w:space="0" w:color="auto"/>
            </w:tcBorders>
            <w:vAlign w:val="center"/>
          </w:tcPr>
          <w:p w14:paraId="13E8EE67" w14:textId="77777777" w:rsidR="0067321E" w:rsidRPr="0067321E" w:rsidRDefault="0067321E" w:rsidP="00FC6D5B">
            <w:pPr>
              <w:tabs>
                <w:tab w:val="left" w:pos="14601"/>
              </w:tabs>
              <w:jc w:val="both"/>
              <w:cnfStyle w:val="000000100000" w:firstRow="0" w:lastRow="0" w:firstColumn="0" w:lastColumn="0" w:oddVBand="0" w:evenVBand="0" w:oddHBand="1" w:evenHBand="0" w:firstRowFirstColumn="0" w:firstRowLastColumn="0" w:lastRowFirstColumn="0" w:lastRowLastColumn="0"/>
              <w:rPr>
                <w:rFonts w:cs="Arial"/>
                <w:sz w:val="22"/>
              </w:rPr>
            </w:pPr>
            <w:r w:rsidRPr="0067321E">
              <w:rPr>
                <w:rFonts w:cs="Arial"/>
                <w:b/>
                <w:bCs/>
                <w:sz w:val="22"/>
              </w:rPr>
              <w:t>Ergebnissicherung:</w:t>
            </w:r>
            <w:r w:rsidRPr="0067321E">
              <w:rPr>
                <w:rFonts w:cs="Arial"/>
                <w:sz w:val="22"/>
              </w:rPr>
              <w:t xml:space="preserve"> Die SchülerInnen präsentieren ihre Ergebnisse.</w:t>
            </w:r>
          </w:p>
        </w:tc>
        <w:tc>
          <w:tcPr>
            <w:tcW w:w="2031" w:type="dxa"/>
            <w:tcBorders>
              <w:top w:val="single" w:sz="4" w:space="0" w:color="auto"/>
              <w:left w:val="single" w:sz="4" w:space="0" w:color="auto"/>
              <w:bottom w:val="single" w:sz="4" w:space="0" w:color="auto"/>
              <w:right w:val="single" w:sz="4" w:space="0" w:color="auto"/>
            </w:tcBorders>
            <w:vAlign w:val="center"/>
          </w:tcPr>
          <w:p w14:paraId="6A0EA7F4" w14:textId="77777777" w:rsidR="0067321E" w:rsidRPr="0067321E" w:rsidRDefault="0067321E" w:rsidP="00FC6D5B">
            <w:pPr>
              <w:cnfStyle w:val="000000100000" w:firstRow="0" w:lastRow="0" w:firstColumn="0" w:lastColumn="0" w:oddVBand="0" w:evenVBand="0" w:oddHBand="1" w:evenHBand="0" w:firstRowFirstColumn="0" w:firstRowLastColumn="0" w:lastRowFirstColumn="0" w:lastRowLastColumn="0"/>
              <w:rPr>
                <w:rFonts w:cs="Arial"/>
                <w:sz w:val="22"/>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4F4E20DE" w14:textId="77777777" w:rsidR="0067321E" w:rsidRPr="0067321E" w:rsidRDefault="0067321E" w:rsidP="00FC6D5B">
            <w:pPr>
              <w:cnfStyle w:val="000000100000" w:firstRow="0" w:lastRow="0" w:firstColumn="0" w:lastColumn="0" w:oddVBand="0" w:evenVBand="0" w:oddHBand="1" w:evenHBand="0" w:firstRowFirstColumn="0" w:firstRowLastColumn="0" w:lastRowFirstColumn="0" w:lastRowLastColumn="0"/>
              <w:rPr>
                <w:rFonts w:cs="Arial"/>
                <w:sz w:val="22"/>
              </w:rPr>
            </w:pPr>
          </w:p>
        </w:tc>
      </w:tr>
      <w:tr w:rsidR="0067321E" w:rsidRPr="0067321E" w14:paraId="7713C654" w14:textId="77777777" w:rsidTr="0067321E">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2" w:space="0" w:color="auto"/>
              <w:left w:val="single" w:sz="2" w:space="0" w:color="auto"/>
              <w:bottom w:val="single" w:sz="2" w:space="0" w:color="auto"/>
              <w:right w:val="single" w:sz="2" w:space="0" w:color="auto"/>
            </w:tcBorders>
            <w:vAlign w:val="center"/>
          </w:tcPr>
          <w:p w14:paraId="279318D5" w14:textId="77777777" w:rsidR="0067321E" w:rsidRPr="0067321E" w:rsidRDefault="0067321E" w:rsidP="00FC6D5B">
            <w:pPr>
              <w:rPr>
                <w:noProof/>
                <w:sz w:val="22"/>
                <w:lang w:eastAsia="de-DE"/>
              </w:rPr>
            </w:pPr>
            <w:r w:rsidRPr="0067321E">
              <w:rPr>
                <w:rFonts w:cs="Tahoma"/>
                <w:noProof/>
                <w:color w:val="FFFFFF" w:themeColor="background1"/>
                <w:sz w:val="22"/>
                <w:lang w:eastAsia="de-DE"/>
              </w:rPr>
              <w:drawing>
                <wp:anchor distT="0" distB="0" distL="114300" distR="114300" simplePos="0" relativeHeight="251854848" behindDoc="0" locked="0" layoutInCell="0" allowOverlap="1" wp14:anchorId="51F81958" wp14:editId="79FF4AD0">
                  <wp:simplePos x="0" y="0"/>
                  <wp:positionH relativeFrom="rightMargin">
                    <wp:posOffset>-436880</wp:posOffset>
                  </wp:positionH>
                  <wp:positionV relativeFrom="paragraph">
                    <wp:posOffset>108585</wp:posOffset>
                  </wp:positionV>
                  <wp:extent cx="200025" cy="213995"/>
                  <wp:effectExtent l="0" t="0" r="0" b="0"/>
                  <wp:wrapNone/>
                  <wp:docPr id="832755027" name="Grafik 832755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2" w:space="0" w:color="auto"/>
              <w:left w:val="single" w:sz="2" w:space="0" w:color="auto"/>
              <w:bottom w:val="single" w:sz="2" w:space="0" w:color="auto"/>
              <w:right w:val="single" w:sz="2" w:space="0" w:color="auto"/>
            </w:tcBorders>
            <w:vAlign w:val="center"/>
          </w:tcPr>
          <w:p w14:paraId="512C5DD3" w14:textId="77777777" w:rsidR="0067321E" w:rsidRPr="0067321E" w:rsidRDefault="0067321E" w:rsidP="00FC6D5B">
            <w:pPr>
              <w:jc w:val="center"/>
              <w:cnfStyle w:val="000000000000" w:firstRow="0" w:lastRow="0" w:firstColumn="0" w:lastColumn="0" w:oddVBand="0" w:evenVBand="0" w:oddHBand="0" w:evenHBand="0" w:firstRowFirstColumn="0" w:firstRowLastColumn="0" w:lastRowFirstColumn="0" w:lastRowLastColumn="0"/>
              <w:rPr>
                <w:sz w:val="22"/>
              </w:rPr>
            </w:pPr>
            <w:r w:rsidRPr="0067321E">
              <w:rPr>
                <w:sz w:val="22"/>
              </w:rPr>
              <w:t>i</w:t>
            </w:r>
          </w:p>
        </w:tc>
        <w:tc>
          <w:tcPr>
            <w:tcW w:w="4820" w:type="dxa"/>
            <w:tcBorders>
              <w:top w:val="single" w:sz="2" w:space="0" w:color="auto"/>
              <w:left w:val="single" w:sz="2" w:space="0" w:color="auto"/>
              <w:bottom w:val="single" w:sz="2" w:space="0" w:color="auto"/>
              <w:right w:val="single" w:sz="2" w:space="0" w:color="auto"/>
            </w:tcBorders>
            <w:vAlign w:val="center"/>
          </w:tcPr>
          <w:p w14:paraId="75305DF3" w14:textId="77777777" w:rsidR="0067321E" w:rsidRPr="0067321E" w:rsidRDefault="0067321E" w:rsidP="00FC6D5B">
            <w:pPr>
              <w:cnfStyle w:val="000000000000" w:firstRow="0" w:lastRow="0" w:firstColumn="0" w:lastColumn="0" w:oddVBand="0" w:evenVBand="0" w:oddHBand="0" w:evenHBand="0" w:firstRowFirstColumn="0" w:firstRowLastColumn="0" w:lastRowFirstColumn="0" w:lastRowLastColumn="0"/>
              <w:rPr>
                <w:sz w:val="22"/>
              </w:rPr>
            </w:pPr>
            <w:r w:rsidRPr="0067321E">
              <w:rPr>
                <w:b/>
                <w:bCs/>
                <w:sz w:val="22"/>
              </w:rPr>
              <w:t xml:space="preserve">Reflexion: </w:t>
            </w:r>
            <w:r w:rsidRPr="0067321E">
              <w:rPr>
                <w:sz w:val="22"/>
              </w:rPr>
              <w:t>Reflektieren Sie die Bearbeitung der Handlungssituation und die Bearbeitung der Aufgabe.</w:t>
            </w:r>
          </w:p>
        </w:tc>
        <w:tc>
          <w:tcPr>
            <w:tcW w:w="2041" w:type="dxa"/>
            <w:gridSpan w:val="2"/>
            <w:tcBorders>
              <w:top w:val="single" w:sz="2" w:space="0" w:color="auto"/>
              <w:left w:val="single" w:sz="2" w:space="0" w:color="auto"/>
              <w:bottom w:val="single" w:sz="2" w:space="0" w:color="auto"/>
              <w:right w:val="single" w:sz="2" w:space="0" w:color="auto"/>
            </w:tcBorders>
            <w:vAlign w:val="center"/>
          </w:tcPr>
          <w:p w14:paraId="5B91252B" w14:textId="77777777" w:rsidR="0067321E" w:rsidRPr="0067321E" w:rsidRDefault="0067321E" w:rsidP="00FC6D5B">
            <w:pPr>
              <w:cnfStyle w:val="000000000000" w:firstRow="0" w:lastRow="0" w:firstColumn="0" w:lastColumn="0" w:oddVBand="0" w:evenVBand="0" w:oddHBand="0" w:evenHBand="0" w:firstRowFirstColumn="0" w:firstRowLastColumn="0" w:lastRowFirstColumn="0" w:lastRowLastColumn="0"/>
              <w:rPr>
                <w:sz w:val="22"/>
              </w:rPr>
            </w:pPr>
            <w:r w:rsidRPr="0067321E">
              <w:rPr>
                <w:sz w:val="22"/>
              </w:rPr>
              <w:t xml:space="preserve">Feedback auf </w:t>
            </w:r>
            <w:proofErr w:type="spellStart"/>
            <w:r w:rsidRPr="0067321E">
              <w:rPr>
                <w:sz w:val="22"/>
              </w:rPr>
              <w:t>Moodle</w:t>
            </w:r>
            <w:proofErr w:type="spellEnd"/>
          </w:p>
        </w:tc>
        <w:tc>
          <w:tcPr>
            <w:tcW w:w="794" w:type="dxa"/>
            <w:tcBorders>
              <w:top w:val="single" w:sz="2" w:space="0" w:color="auto"/>
              <w:left w:val="single" w:sz="2" w:space="0" w:color="auto"/>
              <w:bottom w:val="single" w:sz="2" w:space="0" w:color="auto"/>
              <w:right w:val="single" w:sz="2" w:space="0" w:color="auto"/>
            </w:tcBorders>
            <w:vAlign w:val="center"/>
          </w:tcPr>
          <w:p w14:paraId="6A4BC00E" w14:textId="77777777" w:rsidR="0067321E" w:rsidRPr="0067321E" w:rsidRDefault="0067321E" w:rsidP="00FC6D5B">
            <w:pPr>
              <w:cnfStyle w:val="000000000000" w:firstRow="0" w:lastRow="0" w:firstColumn="0" w:lastColumn="0" w:oddVBand="0" w:evenVBand="0" w:oddHBand="0" w:evenHBand="0" w:firstRowFirstColumn="0" w:firstRowLastColumn="0" w:lastRowFirstColumn="0" w:lastRowLastColumn="0"/>
              <w:rPr>
                <w:sz w:val="22"/>
              </w:rPr>
            </w:pPr>
          </w:p>
        </w:tc>
      </w:tr>
      <w:tr w:rsidR="0067321E" w:rsidRPr="0067321E" w14:paraId="45D07D99" w14:textId="77777777" w:rsidTr="0067321E">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2" w:space="0" w:color="auto"/>
              <w:left w:val="single" w:sz="2" w:space="0" w:color="auto"/>
              <w:bottom w:val="single" w:sz="2" w:space="0" w:color="auto"/>
              <w:right w:val="single" w:sz="2" w:space="0" w:color="auto"/>
            </w:tcBorders>
            <w:vAlign w:val="center"/>
          </w:tcPr>
          <w:p w14:paraId="4CAC7E46" w14:textId="77777777" w:rsidR="0067321E" w:rsidRPr="0067321E" w:rsidRDefault="0067321E" w:rsidP="00FC6D5B">
            <w:pPr>
              <w:rPr>
                <w:rFonts w:cs="Tahoma"/>
                <w:noProof/>
                <w:color w:val="FFFFFF" w:themeColor="background1"/>
                <w:sz w:val="22"/>
                <w:lang w:eastAsia="de-DE"/>
              </w:rPr>
            </w:pPr>
            <w:r w:rsidRPr="0067321E">
              <w:rPr>
                <w:noProof/>
                <w:sz w:val="22"/>
                <w:lang w:eastAsia="de-DE"/>
              </w:rPr>
              <w:lastRenderedPageBreak/>
              <w:drawing>
                <wp:anchor distT="0" distB="0" distL="114300" distR="114300" simplePos="0" relativeHeight="251855872" behindDoc="0" locked="0" layoutInCell="0" allowOverlap="1" wp14:anchorId="7D5A66D3" wp14:editId="593FA73A">
                  <wp:simplePos x="0" y="0"/>
                  <wp:positionH relativeFrom="rightMargin">
                    <wp:posOffset>-436880</wp:posOffset>
                  </wp:positionH>
                  <wp:positionV relativeFrom="paragraph">
                    <wp:posOffset>107950</wp:posOffset>
                  </wp:positionV>
                  <wp:extent cx="238125" cy="238125"/>
                  <wp:effectExtent l="0" t="0" r="9525" b="9525"/>
                  <wp:wrapNone/>
                  <wp:docPr id="856959326" name="Grafik 856959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2" w:space="0" w:color="auto"/>
              <w:left w:val="single" w:sz="2" w:space="0" w:color="auto"/>
              <w:bottom w:val="single" w:sz="2" w:space="0" w:color="auto"/>
              <w:right w:val="single" w:sz="2" w:space="0" w:color="auto"/>
            </w:tcBorders>
            <w:vAlign w:val="center"/>
          </w:tcPr>
          <w:p w14:paraId="107523B7" w14:textId="77777777" w:rsidR="0067321E" w:rsidRPr="0067321E" w:rsidRDefault="0067321E" w:rsidP="00FC6D5B">
            <w:pPr>
              <w:jc w:val="center"/>
              <w:cnfStyle w:val="000000100000" w:firstRow="0" w:lastRow="0" w:firstColumn="0" w:lastColumn="0" w:oddVBand="0" w:evenVBand="0" w:oddHBand="1" w:evenHBand="0" w:firstRowFirstColumn="0" w:firstRowLastColumn="0" w:lastRowFirstColumn="0" w:lastRowLastColumn="0"/>
              <w:rPr>
                <w:sz w:val="22"/>
              </w:rPr>
            </w:pPr>
            <w:r w:rsidRPr="0067321E">
              <w:rPr>
                <w:sz w:val="22"/>
              </w:rPr>
              <w:t>P</w:t>
            </w:r>
          </w:p>
        </w:tc>
        <w:tc>
          <w:tcPr>
            <w:tcW w:w="4820" w:type="dxa"/>
            <w:tcBorders>
              <w:top w:val="single" w:sz="2" w:space="0" w:color="auto"/>
              <w:left w:val="single" w:sz="2" w:space="0" w:color="auto"/>
              <w:bottom w:val="single" w:sz="2" w:space="0" w:color="auto"/>
              <w:right w:val="single" w:sz="2" w:space="0" w:color="auto"/>
            </w:tcBorders>
            <w:vAlign w:val="center"/>
          </w:tcPr>
          <w:p w14:paraId="73870BA5" w14:textId="77777777" w:rsidR="0067321E" w:rsidRPr="0067321E" w:rsidRDefault="0067321E" w:rsidP="00FC6D5B">
            <w:pPr>
              <w:cnfStyle w:val="000000100000" w:firstRow="0" w:lastRow="0" w:firstColumn="0" w:lastColumn="0" w:oddVBand="0" w:evenVBand="0" w:oddHBand="1" w:evenHBand="0" w:firstRowFirstColumn="0" w:firstRowLastColumn="0" w:lastRowFirstColumn="0" w:lastRowLastColumn="0"/>
              <w:rPr>
                <w:sz w:val="22"/>
              </w:rPr>
            </w:pPr>
            <w:r w:rsidRPr="0067321E">
              <w:rPr>
                <w:b/>
                <w:bCs/>
                <w:sz w:val="22"/>
              </w:rPr>
              <w:t xml:space="preserve">Rückmeldung der Reflexionsergebnisse: </w:t>
            </w:r>
            <w:r w:rsidRPr="0067321E">
              <w:rPr>
                <w:sz w:val="22"/>
              </w:rPr>
              <w:t>Die Klasse erhält eine Rückmeldung der Reflexionsergebnisse.</w:t>
            </w:r>
          </w:p>
        </w:tc>
        <w:tc>
          <w:tcPr>
            <w:tcW w:w="2041" w:type="dxa"/>
            <w:gridSpan w:val="2"/>
            <w:tcBorders>
              <w:top w:val="single" w:sz="2" w:space="0" w:color="auto"/>
              <w:left w:val="single" w:sz="2" w:space="0" w:color="auto"/>
              <w:bottom w:val="single" w:sz="2" w:space="0" w:color="auto"/>
              <w:right w:val="single" w:sz="2" w:space="0" w:color="auto"/>
            </w:tcBorders>
            <w:vAlign w:val="center"/>
          </w:tcPr>
          <w:p w14:paraId="1ED6A777" w14:textId="77777777" w:rsidR="0067321E" w:rsidRPr="0067321E" w:rsidRDefault="0067321E" w:rsidP="00FC6D5B">
            <w:pPr>
              <w:cnfStyle w:val="000000100000" w:firstRow="0" w:lastRow="0" w:firstColumn="0" w:lastColumn="0" w:oddVBand="0" w:evenVBand="0" w:oddHBand="1" w:evenHBand="0" w:firstRowFirstColumn="0" w:firstRowLastColumn="0" w:lastRowFirstColumn="0" w:lastRowLastColumn="0"/>
              <w:rPr>
                <w:sz w:val="22"/>
              </w:rPr>
            </w:pPr>
          </w:p>
        </w:tc>
        <w:tc>
          <w:tcPr>
            <w:tcW w:w="794" w:type="dxa"/>
            <w:tcBorders>
              <w:top w:val="single" w:sz="2" w:space="0" w:color="auto"/>
              <w:left w:val="single" w:sz="2" w:space="0" w:color="auto"/>
              <w:bottom w:val="single" w:sz="2" w:space="0" w:color="auto"/>
              <w:right w:val="single" w:sz="2" w:space="0" w:color="auto"/>
            </w:tcBorders>
            <w:vAlign w:val="center"/>
          </w:tcPr>
          <w:p w14:paraId="2BE330B6" w14:textId="77777777" w:rsidR="0067321E" w:rsidRPr="0067321E" w:rsidRDefault="0067321E" w:rsidP="00FC6D5B">
            <w:pPr>
              <w:cnfStyle w:val="000000100000" w:firstRow="0" w:lastRow="0" w:firstColumn="0" w:lastColumn="0" w:oddVBand="0" w:evenVBand="0" w:oddHBand="1" w:evenHBand="0" w:firstRowFirstColumn="0" w:firstRowLastColumn="0" w:lastRowFirstColumn="0" w:lastRowLastColumn="0"/>
              <w:rPr>
                <w:sz w:val="22"/>
              </w:rPr>
            </w:pPr>
          </w:p>
        </w:tc>
      </w:tr>
    </w:tbl>
    <w:p w14:paraId="0DA1001E" w14:textId="77777777" w:rsidR="00B607A1" w:rsidRDefault="00B607A1" w:rsidP="004840C1">
      <w:pPr>
        <w:pStyle w:val="Textkrper"/>
      </w:pPr>
    </w:p>
    <w:p w14:paraId="239E1EC5" w14:textId="040F2318" w:rsidR="00A865B7" w:rsidRDefault="00A865B7" w:rsidP="004840C1">
      <w:pPr>
        <w:pStyle w:val="Textkrper"/>
      </w:pPr>
    </w:p>
    <w:p w14:paraId="53C1F3AF" w14:textId="77777777" w:rsidR="00A865B7" w:rsidRPr="00F9738D" w:rsidRDefault="00A865B7" w:rsidP="004840C1">
      <w:pPr>
        <w:pStyle w:val="Textkrper"/>
      </w:pPr>
    </w:p>
    <w:sectPr w:rsidR="00A865B7" w:rsidRPr="00F9738D" w:rsidSect="007F1BF6">
      <w:headerReference w:type="default" r:id="rId14"/>
      <w:pgSz w:w="11906" w:h="16838" w:code="9"/>
      <w:pgMar w:top="1418" w:right="340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F6DF9" w14:textId="77777777" w:rsidR="006009E4" w:rsidRDefault="006009E4" w:rsidP="001E03DE">
      <w:r>
        <w:separator/>
      </w:r>
    </w:p>
  </w:endnote>
  <w:endnote w:type="continuationSeparator" w:id="0">
    <w:p w14:paraId="3DD087D5" w14:textId="77777777" w:rsidR="006009E4" w:rsidRDefault="006009E4"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altName w:val="Cambria Math"/>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SemiBold">
    <w:altName w:val="Cambria Math"/>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altName w:val="Cambria Math"/>
    <w:charset w:val="00"/>
    <w:family w:val="swiss"/>
    <w:pitch w:val="variable"/>
    <w:sig w:usb0="600002F7" w:usb1="02000001" w:usb2="00000000" w:usb3="00000000" w:csb0="0000019F" w:csb1="00000000"/>
  </w:font>
  <w:font w:name="Univers 55">
    <w:altName w:val="Calibri"/>
    <w:panose1 w:val="00000000000000000000"/>
    <w:charset w:val="00"/>
    <w:family w:val="swiss"/>
    <w:notTrueType/>
    <w:pitch w:val="variable"/>
    <w:sig w:usb0="00000003" w:usb1="00000000" w:usb2="00000000" w:usb3="00000000" w:csb0="00000001" w:csb1="00000000"/>
  </w:font>
  <w:font w:name="Univers 45 Light">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709BB" w14:textId="77777777" w:rsidR="006009E4" w:rsidRDefault="006009E4" w:rsidP="001E03DE">
      <w:r>
        <w:separator/>
      </w:r>
    </w:p>
  </w:footnote>
  <w:footnote w:type="continuationSeparator" w:id="0">
    <w:p w14:paraId="718B882D" w14:textId="77777777" w:rsidR="006009E4" w:rsidRDefault="006009E4"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0BC91" w14:textId="77777777" w:rsidR="00943F69" w:rsidRPr="006A1C37" w:rsidRDefault="000070D6" w:rsidP="00A74C42">
    <w:pPr>
      <w:pStyle w:val="Kopfzeile"/>
    </w:pPr>
    <w:r>
      <w:rPr>
        <w:rFonts w:ascii="Times New Roman" w:hAnsi="Times New Roman"/>
        <w:noProof/>
        <w:sz w:val="24"/>
        <w:szCs w:val="24"/>
      </w:rPr>
      <mc:AlternateContent>
        <mc:Choice Requires="wpg">
          <w:drawing>
            <wp:anchor distT="0" distB="0" distL="114300" distR="114300" simplePos="0" relativeHeight="251659776" behindDoc="0" locked="0" layoutInCell="1" allowOverlap="1" wp14:anchorId="6AEBADC6" wp14:editId="6E76794A">
              <wp:simplePos x="0" y="0"/>
              <wp:positionH relativeFrom="page">
                <wp:posOffset>617855</wp:posOffset>
              </wp:positionH>
              <wp:positionV relativeFrom="page">
                <wp:posOffset>295910</wp:posOffset>
              </wp:positionV>
              <wp:extent cx="6214745" cy="436880"/>
              <wp:effectExtent l="0" t="0" r="0" b="1270"/>
              <wp:wrapNone/>
              <wp:docPr id="13" name="Gruppieren 13"/>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4"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52180F88" w14:textId="77777777" w:rsidR="000070D6" w:rsidRDefault="000070D6" w:rsidP="000070D6">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15" name="Grafik 1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6"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AEBADC6" id="Gruppieren 13" o:spid="_x0000_s1026" style="position:absolute;margin-left:48.65pt;margin-top:23.3pt;width:489.35pt;height:34.4pt;z-index:251659776;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1MHLFwQAALkJAAAOAAAAZHJzL2Uyb0RvYy54bWy0Vl2P2ygUfV+p/wH5&#10;vZPYsZ3EGqdqZzqzlbq7o2l33zHGNhoMFEic9NfvBZzvVlt11UjjAcO9HA7nHnP7ZttztKHaMCnK&#10;KL6ZRogKImsm2jL6+/PD60WEjMWixlwKWkY7aqI3q1e/3Q6qoInsJK+pRpBEmGJQZdRZq4rJxJCO&#10;9tjcSEUFDDZS99hCV7eTWuMBsvd8kkyn+WSQulZaEmoMvL0Pg9HK528aSuxfTWOoRbyMAJv1T+2f&#10;lXtOVre4aDVWHSMjDPwTKHrMBCx6SHWPLUZrza5S9YxoaWRjb4jsJ7JpGKF+D7CbeHqxm0ct18rv&#10;pS2GVh1oAmovePrptOTPzaNWn9STBiYG1QIXvuf2sm107/4DSrT1lO0OlNGtRQRe5kmcztMsQgTG&#10;0lm+WIyckg6Ivwoj3ftjYJZls33gfB77wMl+2ckZmEGBPMyRAfP/GPjUYUU9saYABp40YjWoN42Q&#10;wD2o9DNsr6G8RokTiFscZjmSkN2+k7Dt2B+2UR8leTFIyLsOi5a+1VoOHcU1wItdJGziEBryGJek&#10;Gv6QNSyD11b6RN9kOp8vgVgv0D3baZqn8zwPpM2yJE38hANpuFDa2Ecqe+QaZaShAPwKePPRWIfo&#10;OMUdrZGc1Q+Mc9/RbXXHNdpgKJYH//ObuJjGBRrKaJnB2i5KSBfvYfbMQjFz1pfRYup+Ab1j5L2o&#10;/RSLGQ9tQMLFSJFjJfBjt9UWJjreKlnvgCwtQ9GCyUCjk/prhAYo2DIyX9ZY0wjxDwIIX8Zp6irc&#10;d9JsnkBHn45UpyNYEEhVRjZCoXlnvSuEHb2Fg2mY5+uIZMQKMlzdKkYK+BsrElpXevxv54Iou3b4&#10;g/v1P5Sjx/plrV6DeShsWcU4sztvhHAWDpTYPDHiyHSdE2lDhQZpP2rcsBcUe+HsJ7kQUAxtqH6m&#10;HBJv6DM17CtodOoPGSZeSN0okNZe5qd5gCbXPQNScab2KnPtccvA+IWPfYO14JH3kqx7Kmwwfe1B&#10;SmE6pgwcc0H7itYg9w91DMUBHxwL0JVmwgYJGqupJZ073QbU+gzYQzEcBjzoI063haDKvSEdfDBb&#10;xNkygXWu3XC2XOaz5Luedqy9HypPDymA8E3AFCrj1zshWMwoF6pxTdE/VFdM1GvRojT3ZT06250Y&#10;vxzmjC7UwCn/vvfJ8QOyzKY5XAeAtlk6TeL83NuybD6fLcYPwvm34Io3zoSzb1x8x9ZOPCm4VT7L&#10;wA6Ic40G9A3NXoFejGih/nkLVxditc947og7czBEuHTUcgC3wcbCy4NDOhh83YOjB+PMs9H4wOCM&#10;j/eue5bXmfM9Nl2I8EOj0zpLxAX1N5fRsR3TR4MMrujE6957M/KfSrgf+HXGu4y7gJz2/fzjjWv1&#10;LwAAAP//AwBQSwMECgAAAAAAAAAhAL+8NrcgDwAAIA8AABQAAABkcnMvbWVkaWEvaW1hZ2UxLnBu&#10;Z4lQTkcNChoKAAAADUlIRFIAAAB5AAAAaQgGAAAAHiyM0gAAAAFzUkdCAK7OHOkAAAAEZ0FNQQAA&#10;sY8L/GEFAAAACXBIWXMAACHVAAAh1QEEnLSdAAAOtUlEQVR4Xu2dCZAcVRnHVwW8wAOEsNnp7t15&#10;PbtxxahERFEJeF+gyKHIURweeCAQIxLkUgqRikBEREIJBlRiQgWTzc5MbzayEmJAK6VcclWlkCAY&#10;AkhxmASS3fj/93yz293T09Nzz+y+X9VXs/uO7tff997rd3eHRqPRaDQajUaj0dSO7PTuPsdUC7KG&#10;+mfWtLfgd1vGtB/JGPZ1WVPtL8E07QoMei7kFRh3ZxEZhaGvXNrR8RqJomk2Ozs6XjWcTL75wo6O&#10;V4tTUbJm8vshRi0i6gqJpmkmQ6Z9FIzxuGsUQ21Om+pr4lWAk+jfE+H+5zdkcUH1PbqqK5mS6Jpm&#10;MGhZ+8KwLweMMwrj9EsQHwj7+UDYkuIY9jcluqZanO7Uu6DUo9Nm8iMjlvU6cY5k0EwlEWfMaxTK&#10;UHfqQAniA8ZHqfeHLS2p70p0TaWsMvqmZw17rU+xhr1pyEp+WoJEgtJ5EeLsYDwYcQxxfyFeBaxM&#10;pLoyptruu1cJyVj2eyS6plLwPh0KUy7c8e6c0SnBImG4QUsdisaXKU5FYWMq/H6h8geJVhRkrOPT&#10;aK2j9nmLOGm8sFUc8k6dELxDJWjNGJk9excY+vrQ+3kExlsx0Nn5BokWyoDVO2MiTuo8cdYEyRj2&#10;X7zKHRcYf7C725JgNQf3/UTGUIO410Rr21DbUN2vTpv2kcyAErQoDIPqf27asK+KW+tMSVaiiwJl&#10;PziuaAgU9xKrQQlSV0Y6Zu+yGu9qZ7oy1s+atas4a2oNq1C3ZJnqdMeyvzLQ2fs28dK0IoNW6t0o&#10;hZeg6sN7L3UeuznipZkMwLBzUN2O+qpew96asZJHSJApTzahPomG3x0oCBvZJkgnet4pXq1PdB9U&#10;Pc13nwSdsgxP7+mFYf0TI4a9aUki8XoJ0to4idT7fIn3yxgnECTolAWt9s+F6GYnG30SpLVhyxRV&#10;80NhD4HcmpFgDYc1CNJ1mGOq72QS9mxxbgocrkVa1vn1o24Q7/aA/Vq8a7JIfO69jL4uHuqmP1Y5&#10;GsRBiXTCPhmZ5Tpc8/e45sVs4Il3UTK2/VqEDfbDbxTvppDPdGlkusFE6mBxbj8GTfOt2e7uvqV7&#10;9+8uThXDsWMY5rGAofLj1FdFzSFnrNRngvEof6rjIIumTNgggVE2Bo3kFVbDErwAJ6Fs1ibe8ChF&#10;T5UarvTCCRS9QqSO5LobfqMWiKHulOChpA3743jv3V5JlwW9hV/xHvhdI06aWpMxkx8tMGpA6mkA&#10;DupARpE5lonT5IbvWLwD50Oxi6DYrzdinHdpf/9uUHB4i10kbagTJXhdaNZ49jDaIshgS6Drv+IZ&#10;r89afd3iVR8cq3cGbvaiV7lMgHjXFXmv3u29tyt81xrqXAk2qch02YmgviGPxV0xUxFQJocrvTek&#10;7NgZY3VkLWDDB8b+FEr1j/F+vYKNrbYZQKiAjJUM7RUww0uQ2jOUSO6Hm2zx3hAleYV4a2rM0LSZ&#10;b4R+7w/o24kzx10VmZ7emShF16BU38KSXW3VwVoA3ZmrkfgR9IXfL85tDZ7lKBl8OVucKoaGhr6/&#10;imtekkkkv8zpWPFqHzhn7L5X3ZyqLhXntgbPMSClbqM4aTJdPTMd0z6Sw4/i1NZwpI+lrp7LljQa&#10;jRfWHllLHcKapK0m7qcynOlC33Ju1rAXovFzFoz4JvEqgN0xhPtPvuWae4+qNfVcccnxcs65u90j&#10;I/Vh7ssSL00c3IkMQz3gNRrk3vv7+3eTIONw/xQaRi8FwroCd0eC1QxumMN1b0bG2xq41ygy2m2O&#10;pQ6VoJooMkbyQ14F5mUlSo4EGQeZofimN7T2a9kXhWEPw3Ujd1HC2GOQCyVKY1iHUuEk7JOrzWG8&#10;TjqhvoCq6aR6b/9k1Yzq9gmfAg37MfY1Jcg4HAMuWGclAqOsk2BV4w7HlrFNFhnsGIlaEmZEbgBA&#10;vKPj7MkuAA2RC3hT5rBKB8U5BwtFbvA8xA4o/TTxrgsDnUkThl4AQ2U49MkF8+JVgGOoE5GmoAEe&#10;Tk/v6ZUgVYN0XB24fqRAX3dL1JJ4hz3ZcBTn+GS7+/pww2UwyvxKJ8u53tr7ADlRm8W7JViWTO6D&#10;jHw8nvMM7qCMmm3iwE25CxFZKxTqIFJGF8ac8WIjE/q8AXFuHJ4+Yy9xbixpQ30p8ACsPteKd0Uw&#10;w9V97DZAbv+zukuegfPKK+PuXkR4rnXz6yBKDPV8o5+varh5G0p5CMbdhBKzhOuyxatshhKpg6kE&#10;XGdjVDVca1AauSEuaJCfiXckPNYiJG6EqEUSdWrCBXl43253DW3YSpzrDjLo6qAx+K4V70hkVeZI&#10;MH64qH/rXZGA756RGqz+LAcecYHa6NG8MVCTrF+ORqV4l4SrVR3DvsltxPqMOiF8dw+ZvT0SRdMM&#10;WCJXwtiDVurtlb4znS43s1wGg94Gw95Lw6JmupYLFdvuPazRaJoFqwtUH9wAvoCtYDQCfsmtpnpB&#10;+SQhs6f9Jhi1yOk79t84mC9BY5M1zc5MoueASncxDiWT+6D7cQ1atv9CxnsWsobDo+I9aVjR0zMt&#10;k+g9gAsNxKkiuEAhbSTfW3RXCErub0KMOy5oLAxL0JKwRkCGuQbx8pvQt2QS9rfEOxbL+/r2QLxH&#10;JL4/LaZ9qgRrOlwyW01NBz3xmCn37DF0C7ehJj1LvGKT28ynlo3ryLCfy1qpL4p3DiYSnr4VmGHC&#10;kiVRIsmaqY8F47JvW86wGwx5fPAaecEDPSjBmgpKzcJcmtQd4lQWjqkOKng2FIxyB4syln1KwXUM&#10;+78obBMTFvwHCX0hGNAruPlY3MnttJn8YMg1tpRTbXMmJuQariDDxB7ArydQ5MVIzw6k9RZxKgvo&#10;fP/gs+FaLw9Ni1eY8qDUHltwHVM9UdAlg+OVhQE9UuaD8GQ6XDO38p8rL4LVRwncJTloC/jSAGGN&#10;gLTU/OC2Sqn2aAw8yxzI8+7zGfZT2UTqWPGKDWti1G4/x3W2uToy1IbQ/c7uXiNT3cAS61WqG8m0&#10;V0QtoSkGV2NwVMhXbZSBu+HcPXTcXos03Iv03TxY5EDUdoa6r8W2WM7bs4FcUIKDIDe8A8qc65j2&#10;5fh7HlvH4qXRaDSTBG4JYvUq/2omExz5Y6uebRbIdvy9JmupD4i3ptaw3dDI7Se43+GhDVLD3rpK&#10;L8avPY4sJ0I34RUoPvT7ErUGXUF381qoGPZ8CdYUOO3JPVcUZn5xbm94zBMM/BAUf2ejTtBF1Vx0&#10;yBel+RwJ1lC4mhT3vyOYHujlrkZlfh/c1QBF3e4Oipipz4pz2wBDqlza/QqFMu+rdPLFMdXp0Mmz&#10;uPZN4hQbDg8joz8ZTM+EqM2xJ5TYR2bOQMTFHIES57K51U2U/RwTgN+yB+Bbgcy+9t5I//lQ7kr8&#10;3po27DMGOmfFPgMsCKrWX7sGMdQD4hSbdEJ9z40bKTE/kYDAZzMC33/VnsvBcW++P+TfuuJ+coin&#10;IJjqHsddHZrcT7xaBncosqt3ZjmHxeWBPS7zGzREDPsqCR4NE8IDzlY1yDi1IHdqQa7WyAuqxWdK&#10;nenpGPYPEC/T7INV48DvZXmfL1za77UYm7DpO8qQqWZJkALcUmWq3O5GQ/1WnFsatAd+EnzGvEAH&#10;CyRYa8ARpNz8s/o2FDwHiT+ums8YuJ8BCnxADNccKTX4z6oT4U6tdnVGI+HGeejsd3jG+5B2nhC0&#10;mLoU7+bjTiUa6qJ8gywgYzD6nyEVfbvYnVFj39G0Lxg01DFx9xVpakjuyKKwPl5ADLVtMq7pmhKg&#10;9Mbeyol35YuN3POkqQHr0WWAkX3HKZSWZNt9Fo9j647F/uwU/Fw++8rhhoyQNmnxeoFx3eXNyNCb&#10;xKm94JIeKP5HeIhF+J1TzqcHnERiTzSIfN+LKiUOOv8SvW1gyxfPyQ0KJ4hT+xA6bmqoO8s5rwIP&#10;XnxWp1B2rO7qmSlRpyy5Lbv28oZkGnRNjggxxM6sZcU+U4RDpEjs46HXCQgy1A8lWlPgojhUufwq&#10;K1dD3oI++EL8NrxbBn2hSwmdGGqDONWP1T0903DDp33GMNQ/yl1pyBYzFBe2ez9/zc1ZI3mSBG8K&#10;I/39u6P0OKHpM+17GnnO9nDSPezm9IYNMXOjNAzNddq3OqZ9YTWjRDzmECXlHFxvEa63WK57dKmB&#10;e05fchmr/FsXkK7rxKDFpKKdE5oYsKGHzOBW9zDEmeIcmzjtB1bTuEfkrhLKZD41v6lwvBvV6HoY&#10;eCt+Y39AG0Y7ge80xOFCvLsHIw6hEyM/E2bYvOA6Y5Xs9tSUQTk7M7jgDobxd90M9ULUzhAYsehM&#10;DwX+yyWophVw3A9/FRhpLGrIdGHHrF1R4vnRr8J+vaHS1X53clKwfK++PbJG6huo9n6KBtpxzfqu&#10;EnHnjD17eGlgllTxjoSL5pBJzkT3aT6MO4/HGItXVbAWwTVPg34u5Ua3ajfPNRy3cVRwJLFaVXIz&#10;Vp0Z4if40dev6yd3YrA2t8n+Ya9+0MbIwqt9TgDi8hPvA+Sl2cptFVAAwo9hLmNQqelwtzxKrq8L&#10;gpz6aDWrPicTcpKv70B1vE42tN0+K/cUO1PxpPZ1HA7kqI14aQAKAU8aWEz9oH1wre5zayYP3JHg&#10;WPYpqLq4tvjsAat3hni1NPwyHdJ7PlvsXFcW9s0LDeAZVKi6nsq/o0R2oMqfK0FaDndkLL8bwivo&#10;WfD4JwmmyYN31D0FysrJKE/Rl2AtRdGpVwhqo5slmIbkSkTE2i9DHS5BWwqka15oeiFpQ/1dgmny&#10;QDFLg4qioLp+Nu4ZYpx+5HFS/AJOIyb25Rzs7eHpbvDnf9oBNrqgmCWQ8bFi/H0/z52UIJGg5JyI&#10;kuWeZSVx7+NuRPGOhdu/t9Qh5QwxOvwcknelC49PNO3L226YspHweMdBUx003ON+tif2MB+q+03j&#10;ip5Q+DzxLgkXKuAauS22MJI4x4Jj45zpGupKHRg1s6WpEhhmfdDIcIs938zFBIhzIzLGA2jlHybO&#10;mlYChlEwKtdkbcHfT3JRfrMnRDQajUaj0Wg0Gs3koaPj/1qkueUSREU8AAAAAElFTkSuQmCCUEsD&#10;BBQABgAIAAAAIQBWyqfq4QAAAAoBAAAPAAAAZHJzL2Rvd25yZXYueG1sTI9BT8JAEIXvJv6HzZh4&#10;k20FCtZuCSHqiZgIJsTb0h3ahu5s013a8u8dTnqbl/fy5nvZarSN6LHztSMF8SQCgVQ4U1Op4Hv/&#10;/rQE4YMmoxtHqOCKHlb5/V2mU+MG+sJ+F0rBJeRTraAKoU2l9EWFVvuJa5HYO7nO6sCyK6Xp9MDl&#10;tpHPUZRIq2viD5VucVNhcd5drIKPQQ/rafzWb8+nzfVnP/88bGNU6vFhXL+CCDiGvzDc8BkdcmY6&#10;ugsZLxoFL4spJxXMkgTEzY8WCY878hXPZyDzTP6fkP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99TByxcEAAC5CQAADgAAAAAAAAAAAAAAAAA6AgAAZHJzL2Uy&#10;b0RvYy54bWxQSwECLQAKAAAAAAAAACEAv7w2tyAPAAAgDwAAFAAAAAAAAAAAAAAAAAB9BgAAZHJz&#10;L21lZGlhL2ltYWdlMS5wbmdQSwECLQAUAAYACAAAACEAVsqn6uEAAAAKAQAADwAAAAAAAAAAAAAA&#10;AADPFQAAZHJzL2Rvd25yZXYueG1sUEsBAi0AFAAGAAgAAAAhAKomDr68AAAAIQEAABkAAAAAAAAA&#10;AAAAAAAA3RYAAGRycy9fcmVscy9lMm9Eb2MueG1sLnJlbHNQSwUGAAAAAAYABgB8AQAA0BcAAAAA&#10;">
              <v:shapetype id="_x0000_t202" coordsize="21600,21600" o:spt="202" path="m,l,21600r21600,l21600,xe">
                <v:stroke joinstyle="miter"/>
                <v:path gradientshapeok="t" o:connecttype="rect"/>
              </v:shapetype>
              <v:shape id="Textfeld 2" o:spid="_x0000_s1027"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2180F88" w14:textId="77777777" w:rsidR="000070D6" w:rsidRDefault="000070D6" w:rsidP="000070D6">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8"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7swQAAANsAAAAPAAAAZHJzL2Rvd25yZXYueG1sRE9La8JA&#10;EL4X/A/LCL3VjcEWia4iQqjQky/0OGbHbDA7m2ZXk/77bkHobT6+58yXva3Fg1pfOVYwHiUgiAun&#10;Ky4VHPb52xSED8gaa8ek4Ic8LBeDlzlm2nW8pcculCKGsM9QgQmhyaT0hSGLfuQa4shdXWsxRNiW&#10;UrfYxXBbyzRJPqTFimODwYbWhorb7m4VbNPP1J7MN+Wrr+5y2RwnZX4+K/U67FczEIH68C9+ujc6&#10;zn+Hv1/iAXLxCwAA//8DAFBLAQItABQABgAIAAAAIQDb4fbL7gAAAIUBAAATAAAAAAAAAAAAAAAA&#10;AAAAAABbQ29udGVudF9UeXBlc10ueG1sUEsBAi0AFAAGAAgAAAAhAFr0LFu/AAAAFQEAAAsAAAAA&#10;AAAAAAAAAAAAHwEAAF9yZWxzLy5yZWxzUEsBAi0AFAAGAAgAAAAhAChkbuzBAAAA2wAAAA8AAAAA&#10;AAAAAAAAAAAABwIAAGRycy9kb3ducmV2LnhtbFBLBQYAAAAAAwADALcAAAD1AgAAAAA=&#10;">
                <v:imagedata r:id="rId2" o:title=""/>
              </v:shape>
              <v:line id="Gerade Verbindung 460" o:spid="_x0000_s1029"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c8wwAAANsAAAAPAAAAZHJzL2Rvd25yZXYueG1sRI9Ba8Mw&#10;DIXvg/0Ho8Fui9MeSsnqli5sYadB2my7ilhNwmI52G6a/Pu5UOhN4r3v6Wmzm0wvRnK+s6xgkaQg&#10;iGurO24UVMePlzUIH5A19pZJwUwedtvHhw1m2l64pPEQGhFD2GeooA1hyKT0dUsGfWIH4qidrDMY&#10;4uoaqR1eYrjp5TJNV9Jgx/FCiwPlLdV/h7OJNb7eiiof2eBcut9qXS9+3otvpZ6fpv0riEBTuJtv&#10;9KeO3Aquv8QB5PYfAAD//wMAUEsBAi0AFAAGAAgAAAAhANvh9svuAAAAhQEAABMAAAAAAAAAAAAA&#10;AAAAAAAAAFtDb250ZW50X1R5cGVzXS54bWxQSwECLQAUAAYACAAAACEAWvQsW78AAAAVAQAACwAA&#10;AAAAAAAAAAAAAAAfAQAAX3JlbHMvLnJlbHNQSwECLQAUAAYACAAAACEAbq5nPMMAAADbAAAADwAA&#10;AAAAAAAAAAAAAAAHAgAAZHJzL2Rvd25yZXYueG1sUEsFBgAAAAADAAMAtwAAAPcCAAAAAA==&#10;" strokecolor="#a6a6a6"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0354F6"/>
    <w:multiLevelType w:val="hybridMultilevel"/>
    <w:tmpl w:val="35BE18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4CC4508"/>
    <w:multiLevelType w:val="hybridMultilevel"/>
    <w:tmpl w:val="3E3022FC"/>
    <w:lvl w:ilvl="0" w:tplc="4FA26F8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A63482A"/>
    <w:multiLevelType w:val="multilevel"/>
    <w:tmpl w:val="C3F41E0A"/>
    <w:lvl w:ilvl="0">
      <w:start w:val="1"/>
      <w:numFmt w:val="decimal"/>
      <w:pStyle w:val="AufgabeEbene1"/>
      <w:lvlText w:val="%1)"/>
      <w:lvlJc w:val="left"/>
      <w:pPr>
        <w:ind w:left="284" w:hanging="284"/>
      </w:pPr>
      <w:rPr>
        <w:rFonts w:hint="default"/>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9" w15:restartNumberingAfterBreak="0">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10" w15:restartNumberingAfterBreak="0">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15" w15:restartNumberingAfterBreak="0">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C3C21C0"/>
    <w:multiLevelType w:val="hybridMultilevel"/>
    <w:tmpl w:val="02F02E38"/>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A8411FC"/>
    <w:multiLevelType w:val="hybridMultilevel"/>
    <w:tmpl w:val="4F56FE64"/>
    <w:lvl w:ilvl="0" w:tplc="16422A90">
      <w:start w:val="45"/>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C8502A7"/>
    <w:multiLevelType w:val="hybridMultilevel"/>
    <w:tmpl w:val="39AAB7E4"/>
    <w:lvl w:ilvl="0" w:tplc="FB2445F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DBE5D8D"/>
    <w:multiLevelType w:val="hybridMultilevel"/>
    <w:tmpl w:val="53044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715D50"/>
    <w:multiLevelType w:val="hybridMultilevel"/>
    <w:tmpl w:val="DA3CB0EC"/>
    <w:lvl w:ilvl="0" w:tplc="AFFE225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5FA3787"/>
    <w:multiLevelType w:val="hybridMultilevel"/>
    <w:tmpl w:val="DDBC04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5" w15:restartNumberingAfterBreak="0">
    <w:nsid w:val="7D7F37E0"/>
    <w:multiLevelType w:val="hybridMultilevel"/>
    <w:tmpl w:val="8908A196"/>
    <w:lvl w:ilvl="0" w:tplc="C164D06E">
      <w:numFmt w:val="bullet"/>
      <w:lvlText w:val="-"/>
      <w:lvlJc w:val="left"/>
      <w:pPr>
        <w:ind w:left="5510" w:hanging="360"/>
      </w:pPr>
      <w:rPr>
        <w:rFonts w:ascii="Calibri" w:eastAsiaTheme="minorHAnsi" w:hAnsi="Calibri" w:cs="Calibri" w:hint="default"/>
      </w:rPr>
    </w:lvl>
    <w:lvl w:ilvl="1" w:tplc="04070003" w:tentative="1">
      <w:start w:val="1"/>
      <w:numFmt w:val="bullet"/>
      <w:lvlText w:val="o"/>
      <w:lvlJc w:val="left"/>
      <w:pPr>
        <w:ind w:left="6230" w:hanging="360"/>
      </w:pPr>
      <w:rPr>
        <w:rFonts w:ascii="Courier New" w:hAnsi="Courier New" w:cs="Courier New" w:hint="default"/>
      </w:rPr>
    </w:lvl>
    <w:lvl w:ilvl="2" w:tplc="04070005" w:tentative="1">
      <w:start w:val="1"/>
      <w:numFmt w:val="bullet"/>
      <w:lvlText w:val=""/>
      <w:lvlJc w:val="left"/>
      <w:pPr>
        <w:ind w:left="6950" w:hanging="360"/>
      </w:pPr>
      <w:rPr>
        <w:rFonts w:ascii="Wingdings" w:hAnsi="Wingdings" w:hint="default"/>
      </w:rPr>
    </w:lvl>
    <w:lvl w:ilvl="3" w:tplc="04070001" w:tentative="1">
      <w:start w:val="1"/>
      <w:numFmt w:val="bullet"/>
      <w:lvlText w:val=""/>
      <w:lvlJc w:val="left"/>
      <w:pPr>
        <w:ind w:left="7670" w:hanging="360"/>
      </w:pPr>
      <w:rPr>
        <w:rFonts w:ascii="Symbol" w:hAnsi="Symbol" w:hint="default"/>
      </w:rPr>
    </w:lvl>
    <w:lvl w:ilvl="4" w:tplc="04070003" w:tentative="1">
      <w:start w:val="1"/>
      <w:numFmt w:val="bullet"/>
      <w:lvlText w:val="o"/>
      <w:lvlJc w:val="left"/>
      <w:pPr>
        <w:ind w:left="8390" w:hanging="360"/>
      </w:pPr>
      <w:rPr>
        <w:rFonts w:ascii="Courier New" w:hAnsi="Courier New" w:cs="Courier New" w:hint="default"/>
      </w:rPr>
    </w:lvl>
    <w:lvl w:ilvl="5" w:tplc="04070005" w:tentative="1">
      <w:start w:val="1"/>
      <w:numFmt w:val="bullet"/>
      <w:lvlText w:val=""/>
      <w:lvlJc w:val="left"/>
      <w:pPr>
        <w:ind w:left="9110" w:hanging="360"/>
      </w:pPr>
      <w:rPr>
        <w:rFonts w:ascii="Wingdings" w:hAnsi="Wingdings" w:hint="default"/>
      </w:rPr>
    </w:lvl>
    <w:lvl w:ilvl="6" w:tplc="04070001" w:tentative="1">
      <w:start w:val="1"/>
      <w:numFmt w:val="bullet"/>
      <w:lvlText w:val=""/>
      <w:lvlJc w:val="left"/>
      <w:pPr>
        <w:ind w:left="9830" w:hanging="360"/>
      </w:pPr>
      <w:rPr>
        <w:rFonts w:ascii="Symbol" w:hAnsi="Symbol" w:hint="default"/>
      </w:rPr>
    </w:lvl>
    <w:lvl w:ilvl="7" w:tplc="04070003" w:tentative="1">
      <w:start w:val="1"/>
      <w:numFmt w:val="bullet"/>
      <w:lvlText w:val="o"/>
      <w:lvlJc w:val="left"/>
      <w:pPr>
        <w:ind w:left="10550" w:hanging="360"/>
      </w:pPr>
      <w:rPr>
        <w:rFonts w:ascii="Courier New" w:hAnsi="Courier New" w:cs="Courier New" w:hint="default"/>
      </w:rPr>
    </w:lvl>
    <w:lvl w:ilvl="8" w:tplc="04070005" w:tentative="1">
      <w:start w:val="1"/>
      <w:numFmt w:val="bullet"/>
      <w:lvlText w:val=""/>
      <w:lvlJc w:val="left"/>
      <w:pPr>
        <w:ind w:left="11270" w:hanging="360"/>
      </w:pPr>
      <w:rPr>
        <w:rFonts w:ascii="Wingdings" w:hAnsi="Wingdings" w:hint="default"/>
      </w:rPr>
    </w:lvl>
  </w:abstractNum>
  <w:abstractNum w:abstractNumId="26" w15:restartNumberingAfterBreak="0">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5"/>
  </w:num>
  <w:num w:numId="4">
    <w:abstractNumId w:val="18"/>
  </w:num>
  <w:num w:numId="5">
    <w:abstractNumId w:val="13"/>
  </w:num>
  <w:num w:numId="6">
    <w:abstractNumId w:val="26"/>
  </w:num>
  <w:num w:numId="7">
    <w:abstractNumId w:val="17"/>
  </w:num>
  <w:num w:numId="8">
    <w:abstractNumId w:val="1"/>
  </w:num>
  <w:num w:numId="9">
    <w:abstractNumId w:val="9"/>
  </w:num>
  <w:num w:numId="10">
    <w:abstractNumId w:val="7"/>
  </w:num>
  <w:num w:numId="11">
    <w:abstractNumId w:val="24"/>
  </w:num>
  <w:num w:numId="12">
    <w:abstractNumId w:val="10"/>
  </w:num>
  <w:num w:numId="13">
    <w:abstractNumId w:val="12"/>
  </w:num>
  <w:num w:numId="14">
    <w:abstractNumId w:val="5"/>
  </w:num>
  <w:num w:numId="15">
    <w:abstractNumId w:val="0"/>
  </w:num>
  <w:num w:numId="16">
    <w:abstractNumId w:val="6"/>
  </w:num>
  <w:num w:numId="17">
    <w:abstractNumId w:val="4"/>
  </w:num>
  <w:num w:numId="18">
    <w:abstractNumId w:val="16"/>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
  </w:num>
  <w:num w:numId="22">
    <w:abstractNumId w:val="23"/>
  </w:num>
  <w:num w:numId="23">
    <w:abstractNumId w:val="25"/>
  </w:num>
  <w:num w:numId="24">
    <w:abstractNumId w:val="20"/>
  </w:num>
  <w:num w:numId="25">
    <w:abstractNumId w:val="21"/>
  </w:num>
  <w:num w:numId="26">
    <w:abstractNumId w:val="19"/>
  </w:num>
  <w:num w:numId="27">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273"/>
    <w:rsid w:val="00005129"/>
    <w:rsid w:val="00005A28"/>
    <w:rsid w:val="00005EAC"/>
    <w:rsid w:val="000070D6"/>
    <w:rsid w:val="00010974"/>
    <w:rsid w:val="000160E3"/>
    <w:rsid w:val="000160EC"/>
    <w:rsid w:val="00024E63"/>
    <w:rsid w:val="00025402"/>
    <w:rsid w:val="000343DC"/>
    <w:rsid w:val="00036A4D"/>
    <w:rsid w:val="00037C80"/>
    <w:rsid w:val="000411A8"/>
    <w:rsid w:val="00044BAA"/>
    <w:rsid w:val="0005288C"/>
    <w:rsid w:val="0005295C"/>
    <w:rsid w:val="00057390"/>
    <w:rsid w:val="00057B3D"/>
    <w:rsid w:val="00064582"/>
    <w:rsid w:val="000672A8"/>
    <w:rsid w:val="000755E7"/>
    <w:rsid w:val="00082E8A"/>
    <w:rsid w:val="00085AB3"/>
    <w:rsid w:val="00092DF1"/>
    <w:rsid w:val="0009380D"/>
    <w:rsid w:val="000977FD"/>
    <w:rsid w:val="00097AAA"/>
    <w:rsid w:val="000A764B"/>
    <w:rsid w:val="000A7A5C"/>
    <w:rsid w:val="000B1737"/>
    <w:rsid w:val="000B2BC9"/>
    <w:rsid w:val="000B2E8E"/>
    <w:rsid w:val="000C5FC9"/>
    <w:rsid w:val="000D5446"/>
    <w:rsid w:val="000E33F4"/>
    <w:rsid w:val="000E763B"/>
    <w:rsid w:val="000F71C5"/>
    <w:rsid w:val="00101F6F"/>
    <w:rsid w:val="001021F6"/>
    <w:rsid w:val="00102A7B"/>
    <w:rsid w:val="00103366"/>
    <w:rsid w:val="001066AF"/>
    <w:rsid w:val="00111E6A"/>
    <w:rsid w:val="00112714"/>
    <w:rsid w:val="0012000E"/>
    <w:rsid w:val="001332A4"/>
    <w:rsid w:val="001424B4"/>
    <w:rsid w:val="001444E2"/>
    <w:rsid w:val="001467A4"/>
    <w:rsid w:val="0015279A"/>
    <w:rsid w:val="00153EE8"/>
    <w:rsid w:val="00157EBB"/>
    <w:rsid w:val="001633C8"/>
    <w:rsid w:val="00164BB7"/>
    <w:rsid w:val="00172273"/>
    <w:rsid w:val="00173367"/>
    <w:rsid w:val="00176027"/>
    <w:rsid w:val="00177093"/>
    <w:rsid w:val="001810CB"/>
    <w:rsid w:val="00185446"/>
    <w:rsid w:val="00186B1D"/>
    <w:rsid w:val="00186B3F"/>
    <w:rsid w:val="00191FDA"/>
    <w:rsid w:val="001966CD"/>
    <w:rsid w:val="001979E7"/>
    <w:rsid w:val="001A1E3C"/>
    <w:rsid w:val="001A2103"/>
    <w:rsid w:val="001B4C23"/>
    <w:rsid w:val="001C0FFB"/>
    <w:rsid w:val="001C241E"/>
    <w:rsid w:val="001C43C7"/>
    <w:rsid w:val="001C721C"/>
    <w:rsid w:val="001D3025"/>
    <w:rsid w:val="001E03DE"/>
    <w:rsid w:val="001E7F26"/>
    <w:rsid w:val="001F1C14"/>
    <w:rsid w:val="001F2BC8"/>
    <w:rsid w:val="001F3112"/>
    <w:rsid w:val="0020278E"/>
    <w:rsid w:val="00203E01"/>
    <w:rsid w:val="00210735"/>
    <w:rsid w:val="002223B8"/>
    <w:rsid w:val="00225F48"/>
    <w:rsid w:val="0022617F"/>
    <w:rsid w:val="00227078"/>
    <w:rsid w:val="00233EB7"/>
    <w:rsid w:val="00234B66"/>
    <w:rsid w:val="00241372"/>
    <w:rsid w:val="00245D5D"/>
    <w:rsid w:val="002472E3"/>
    <w:rsid w:val="00253AA4"/>
    <w:rsid w:val="002611F5"/>
    <w:rsid w:val="00281CB1"/>
    <w:rsid w:val="002915B8"/>
    <w:rsid w:val="00296589"/>
    <w:rsid w:val="002979DC"/>
    <w:rsid w:val="002A1D90"/>
    <w:rsid w:val="002A2D21"/>
    <w:rsid w:val="002A725A"/>
    <w:rsid w:val="002A79B5"/>
    <w:rsid w:val="002B1CA9"/>
    <w:rsid w:val="002B5C8D"/>
    <w:rsid w:val="002E10B1"/>
    <w:rsid w:val="002E2050"/>
    <w:rsid w:val="002F2555"/>
    <w:rsid w:val="003079A7"/>
    <w:rsid w:val="00323BBB"/>
    <w:rsid w:val="00327A81"/>
    <w:rsid w:val="00334277"/>
    <w:rsid w:val="003346C3"/>
    <w:rsid w:val="003421A1"/>
    <w:rsid w:val="003457A0"/>
    <w:rsid w:val="00351422"/>
    <w:rsid w:val="003524A3"/>
    <w:rsid w:val="003552C0"/>
    <w:rsid w:val="00357C55"/>
    <w:rsid w:val="00361E5E"/>
    <w:rsid w:val="00362A92"/>
    <w:rsid w:val="00366215"/>
    <w:rsid w:val="003754CF"/>
    <w:rsid w:val="00383259"/>
    <w:rsid w:val="00385D63"/>
    <w:rsid w:val="00387063"/>
    <w:rsid w:val="00391945"/>
    <w:rsid w:val="003A0130"/>
    <w:rsid w:val="003A17D4"/>
    <w:rsid w:val="003A77F0"/>
    <w:rsid w:val="003C3D3C"/>
    <w:rsid w:val="003C4B80"/>
    <w:rsid w:val="003C56C4"/>
    <w:rsid w:val="003C6830"/>
    <w:rsid w:val="003D0AD2"/>
    <w:rsid w:val="003D2E25"/>
    <w:rsid w:val="003D4989"/>
    <w:rsid w:val="003F18C3"/>
    <w:rsid w:val="003F5C78"/>
    <w:rsid w:val="003F75E9"/>
    <w:rsid w:val="0042086D"/>
    <w:rsid w:val="00422739"/>
    <w:rsid w:val="0042345D"/>
    <w:rsid w:val="0043494C"/>
    <w:rsid w:val="00443B0A"/>
    <w:rsid w:val="00444F9C"/>
    <w:rsid w:val="0044650F"/>
    <w:rsid w:val="004524BD"/>
    <w:rsid w:val="00452969"/>
    <w:rsid w:val="004529FA"/>
    <w:rsid w:val="00453EC1"/>
    <w:rsid w:val="00472595"/>
    <w:rsid w:val="0047779F"/>
    <w:rsid w:val="004840C1"/>
    <w:rsid w:val="00485853"/>
    <w:rsid w:val="00486468"/>
    <w:rsid w:val="00493E75"/>
    <w:rsid w:val="004A009B"/>
    <w:rsid w:val="004B658C"/>
    <w:rsid w:val="004C18F1"/>
    <w:rsid w:val="004C32B7"/>
    <w:rsid w:val="004C5C7D"/>
    <w:rsid w:val="004D3EFB"/>
    <w:rsid w:val="004E0429"/>
    <w:rsid w:val="004E6105"/>
    <w:rsid w:val="004F754E"/>
    <w:rsid w:val="005039B8"/>
    <w:rsid w:val="0051078A"/>
    <w:rsid w:val="00512FF6"/>
    <w:rsid w:val="00514E38"/>
    <w:rsid w:val="00516DF0"/>
    <w:rsid w:val="0051717F"/>
    <w:rsid w:val="00520BD0"/>
    <w:rsid w:val="0053570A"/>
    <w:rsid w:val="00535F4A"/>
    <w:rsid w:val="00540D06"/>
    <w:rsid w:val="00542D04"/>
    <w:rsid w:val="00545AB7"/>
    <w:rsid w:val="005530EE"/>
    <w:rsid w:val="00553DD0"/>
    <w:rsid w:val="005636E8"/>
    <w:rsid w:val="00573512"/>
    <w:rsid w:val="00581AF7"/>
    <w:rsid w:val="00581E5F"/>
    <w:rsid w:val="005825EB"/>
    <w:rsid w:val="00583BFC"/>
    <w:rsid w:val="00586D31"/>
    <w:rsid w:val="005945A4"/>
    <w:rsid w:val="00597140"/>
    <w:rsid w:val="005A34B7"/>
    <w:rsid w:val="005A6708"/>
    <w:rsid w:val="005B236D"/>
    <w:rsid w:val="005B6550"/>
    <w:rsid w:val="005C19AC"/>
    <w:rsid w:val="005C4141"/>
    <w:rsid w:val="005C589B"/>
    <w:rsid w:val="005D451F"/>
    <w:rsid w:val="005D5850"/>
    <w:rsid w:val="005E4A43"/>
    <w:rsid w:val="005F726A"/>
    <w:rsid w:val="006005ED"/>
    <w:rsid w:val="006009E4"/>
    <w:rsid w:val="0061064F"/>
    <w:rsid w:val="0061505A"/>
    <w:rsid w:val="00615A6B"/>
    <w:rsid w:val="00616040"/>
    <w:rsid w:val="00620407"/>
    <w:rsid w:val="00622CE5"/>
    <w:rsid w:val="00624F16"/>
    <w:rsid w:val="006308C3"/>
    <w:rsid w:val="00635328"/>
    <w:rsid w:val="0063680C"/>
    <w:rsid w:val="006406AF"/>
    <w:rsid w:val="00662970"/>
    <w:rsid w:val="00664EFD"/>
    <w:rsid w:val="00665E61"/>
    <w:rsid w:val="0067020A"/>
    <w:rsid w:val="0067321E"/>
    <w:rsid w:val="00674242"/>
    <w:rsid w:val="0069030C"/>
    <w:rsid w:val="006A16B5"/>
    <w:rsid w:val="006A2B3A"/>
    <w:rsid w:val="006A4AEC"/>
    <w:rsid w:val="006A51AE"/>
    <w:rsid w:val="006A5BF4"/>
    <w:rsid w:val="006A64CA"/>
    <w:rsid w:val="006B5180"/>
    <w:rsid w:val="006C4859"/>
    <w:rsid w:val="006C4D0A"/>
    <w:rsid w:val="006C7249"/>
    <w:rsid w:val="006D3107"/>
    <w:rsid w:val="006D5734"/>
    <w:rsid w:val="006D75BC"/>
    <w:rsid w:val="006E4825"/>
    <w:rsid w:val="006F661D"/>
    <w:rsid w:val="006F6E2E"/>
    <w:rsid w:val="00706E47"/>
    <w:rsid w:val="00712924"/>
    <w:rsid w:val="00715FF1"/>
    <w:rsid w:val="00721990"/>
    <w:rsid w:val="0072380A"/>
    <w:rsid w:val="00733323"/>
    <w:rsid w:val="00740ADF"/>
    <w:rsid w:val="0074339F"/>
    <w:rsid w:val="00744124"/>
    <w:rsid w:val="0075239B"/>
    <w:rsid w:val="0075476A"/>
    <w:rsid w:val="00760104"/>
    <w:rsid w:val="00762864"/>
    <w:rsid w:val="00764360"/>
    <w:rsid w:val="007665EC"/>
    <w:rsid w:val="00770925"/>
    <w:rsid w:val="00770F61"/>
    <w:rsid w:val="007850A8"/>
    <w:rsid w:val="007857BC"/>
    <w:rsid w:val="007A239C"/>
    <w:rsid w:val="007A2F0F"/>
    <w:rsid w:val="007B7335"/>
    <w:rsid w:val="007C55F7"/>
    <w:rsid w:val="007D782D"/>
    <w:rsid w:val="007E1441"/>
    <w:rsid w:val="007E5B6A"/>
    <w:rsid w:val="007E5E9D"/>
    <w:rsid w:val="007F1BF6"/>
    <w:rsid w:val="007F67D3"/>
    <w:rsid w:val="007F7024"/>
    <w:rsid w:val="00807884"/>
    <w:rsid w:val="00822445"/>
    <w:rsid w:val="00825057"/>
    <w:rsid w:val="00832068"/>
    <w:rsid w:val="00832BFD"/>
    <w:rsid w:val="00840DEE"/>
    <w:rsid w:val="008460FB"/>
    <w:rsid w:val="00850A64"/>
    <w:rsid w:val="008704F9"/>
    <w:rsid w:val="00873419"/>
    <w:rsid w:val="00874A59"/>
    <w:rsid w:val="00877B0B"/>
    <w:rsid w:val="00881961"/>
    <w:rsid w:val="008955B4"/>
    <w:rsid w:val="008A1906"/>
    <w:rsid w:val="008A7911"/>
    <w:rsid w:val="008B103F"/>
    <w:rsid w:val="008B49F7"/>
    <w:rsid w:val="008B6EE3"/>
    <w:rsid w:val="008C10F2"/>
    <w:rsid w:val="008C2856"/>
    <w:rsid w:val="008C74E5"/>
    <w:rsid w:val="008D17C4"/>
    <w:rsid w:val="008D5EDB"/>
    <w:rsid w:val="008E2D1B"/>
    <w:rsid w:val="008F5365"/>
    <w:rsid w:val="00900D7C"/>
    <w:rsid w:val="009011ED"/>
    <w:rsid w:val="0091105E"/>
    <w:rsid w:val="00913F2D"/>
    <w:rsid w:val="009144D8"/>
    <w:rsid w:val="00916D0F"/>
    <w:rsid w:val="00917C6D"/>
    <w:rsid w:val="00930320"/>
    <w:rsid w:val="009334EC"/>
    <w:rsid w:val="00934485"/>
    <w:rsid w:val="00941B63"/>
    <w:rsid w:val="00943640"/>
    <w:rsid w:val="00943F69"/>
    <w:rsid w:val="009452CB"/>
    <w:rsid w:val="009533B3"/>
    <w:rsid w:val="0096073B"/>
    <w:rsid w:val="00962228"/>
    <w:rsid w:val="00962C92"/>
    <w:rsid w:val="009654F0"/>
    <w:rsid w:val="00967270"/>
    <w:rsid w:val="00972F58"/>
    <w:rsid w:val="009731EA"/>
    <w:rsid w:val="009735C6"/>
    <w:rsid w:val="00980E77"/>
    <w:rsid w:val="009839BE"/>
    <w:rsid w:val="009911FA"/>
    <w:rsid w:val="00991266"/>
    <w:rsid w:val="00992625"/>
    <w:rsid w:val="009935DA"/>
    <w:rsid w:val="009C05F9"/>
    <w:rsid w:val="009C2229"/>
    <w:rsid w:val="009C6AD3"/>
    <w:rsid w:val="009D56E0"/>
    <w:rsid w:val="009D7100"/>
    <w:rsid w:val="009E62DA"/>
    <w:rsid w:val="009F66A5"/>
    <w:rsid w:val="009F6AA7"/>
    <w:rsid w:val="009F74BE"/>
    <w:rsid w:val="00A010D4"/>
    <w:rsid w:val="00A02C45"/>
    <w:rsid w:val="00A103EA"/>
    <w:rsid w:val="00A1042A"/>
    <w:rsid w:val="00A15F0B"/>
    <w:rsid w:val="00A16D65"/>
    <w:rsid w:val="00A20659"/>
    <w:rsid w:val="00A24DDF"/>
    <w:rsid w:val="00A31E49"/>
    <w:rsid w:val="00A33C98"/>
    <w:rsid w:val="00A402FC"/>
    <w:rsid w:val="00A410C8"/>
    <w:rsid w:val="00A5009A"/>
    <w:rsid w:val="00A53096"/>
    <w:rsid w:val="00A567D9"/>
    <w:rsid w:val="00A56E9F"/>
    <w:rsid w:val="00A57EE5"/>
    <w:rsid w:val="00A73AEC"/>
    <w:rsid w:val="00A74C42"/>
    <w:rsid w:val="00A76E2C"/>
    <w:rsid w:val="00A8051B"/>
    <w:rsid w:val="00A82B3C"/>
    <w:rsid w:val="00A865B7"/>
    <w:rsid w:val="00A90AED"/>
    <w:rsid w:val="00A91AEE"/>
    <w:rsid w:val="00A9292C"/>
    <w:rsid w:val="00AA2598"/>
    <w:rsid w:val="00AA7641"/>
    <w:rsid w:val="00AB373B"/>
    <w:rsid w:val="00AB5F36"/>
    <w:rsid w:val="00AB792F"/>
    <w:rsid w:val="00AC2573"/>
    <w:rsid w:val="00AC3742"/>
    <w:rsid w:val="00AC6E5A"/>
    <w:rsid w:val="00AD3746"/>
    <w:rsid w:val="00AE418B"/>
    <w:rsid w:val="00AE47FF"/>
    <w:rsid w:val="00AE53C5"/>
    <w:rsid w:val="00AE6AFA"/>
    <w:rsid w:val="00AF11A2"/>
    <w:rsid w:val="00AF5B64"/>
    <w:rsid w:val="00AF6B9A"/>
    <w:rsid w:val="00B139F3"/>
    <w:rsid w:val="00B169B1"/>
    <w:rsid w:val="00B2315B"/>
    <w:rsid w:val="00B3542E"/>
    <w:rsid w:val="00B43592"/>
    <w:rsid w:val="00B4780D"/>
    <w:rsid w:val="00B51DE9"/>
    <w:rsid w:val="00B53BAF"/>
    <w:rsid w:val="00B553BF"/>
    <w:rsid w:val="00B55577"/>
    <w:rsid w:val="00B56F9E"/>
    <w:rsid w:val="00B57685"/>
    <w:rsid w:val="00B607A1"/>
    <w:rsid w:val="00B619C2"/>
    <w:rsid w:val="00B66B61"/>
    <w:rsid w:val="00B763BA"/>
    <w:rsid w:val="00B815E2"/>
    <w:rsid w:val="00B911F3"/>
    <w:rsid w:val="00BA3365"/>
    <w:rsid w:val="00BA64CC"/>
    <w:rsid w:val="00BB0F8D"/>
    <w:rsid w:val="00BB4334"/>
    <w:rsid w:val="00BD5460"/>
    <w:rsid w:val="00BE21B0"/>
    <w:rsid w:val="00BE4DD2"/>
    <w:rsid w:val="00BE7018"/>
    <w:rsid w:val="00BF021C"/>
    <w:rsid w:val="00BF35AC"/>
    <w:rsid w:val="00BF5E7A"/>
    <w:rsid w:val="00BF7272"/>
    <w:rsid w:val="00C036FE"/>
    <w:rsid w:val="00C0462A"/>
    <w:rsid w:val="00C074DE"/>
    <w:rsid w:val="00C07653"/>
    <w:rsid w:val="00C224C8"/>
    <w:rsid w:val="00C22DA6"/>
    <w:rsid w:val="00C23A73"/>
    <w:rsid w:val="00C23BFC"/>
    <w:rsid w:val="00C258F2"/>
    <w:rsid w:val="00C26657"/>
    <w:rsid w:val="00C31109"/>
    <w:rsid w:val="00C32840"/>
    <w:rsid w:val="00C33A1D"/>
    <w:rsid w:val="00C37A4C"/>
    <w:rsid w:val="00C37F08"/>
    <w:rsid w:val="00C4772F"/>
    <w:rsid w:val="00C62350"/>
    <w:rsid w:val="00C62390"/>
    <w:rsid w:val="00C62F5C"/>
    <w:rsid w:val="00C701E5"/>
    <w:rsid w:val="00C7597E"/>
    <w:rsid w:val="00C83212"/>
    <w:rsid w:val="00C91AAE"/>
    <w:rsid w:val="00C973EB"/>
    <w:rsid w:val="00CA0F95"/>
    <w:rsid w:val="00CB0197"/>
    <w:rsid w:val="00CC3814"/>
    <w:rsid w:val="00CD1CB7"/>
    <w:rsid w:val="00CD6932"/>
    <w:rsid w:val="00CE2458"/>
    <w:rsid w:val="00CE4E00"/>
    <w:rsid w:val="00CE6FD1"/>
    <w:rsid w:val="00CF0506"/>
    <w:rsid w:val="00D20D85"/>
    <w:rsid w:val="00D31557"/>
    <w:rsid w:val="00D34A82"/>
    <w:rsid w:val="00D55E22"/>
    <w:rsid w:val="00D65102"/>
    <w:rsid w:val="00D71F3F"/>
    <w:rsid w:val="00D76BE8"/>
    <w:rsid w:val="00D77352"/>
    <w:rsid w:val="00DA15C8"/>
    <w:rsid w:val="00DA26E0"/>
    <w:rsid w:val="00DA68DC"/>
    <w:rsid w:val="00DB4A0B"/>
    <w:rsid w:val="00DB5F77"/>
    <w:rsid w:val="00DC0942"/>
    <w:rsid w:val="00DC2A31"/>
    <w:rsid w:val="00DC629D"/>
    <w:rsid w:val="00DD1147"/>
    <w:rsid w:val="00DD5E39"/>
    <w:rsid w:val="00DE1C87"/>
    <w:rsid w:val="00DE4890"/>
    <w:rsid w:val="00DF22A5"/>
    <w:rsid w:val="00DF60B9"/>
    <w:rsid w:val="00DF78A1"/>
    <w:rsid w:val="00E00B95"/>
    <w:rsid w:val="00E0229A"/>
    <w:rsid w:val="00E0679B"/>
    <w:rsid w:val="00E20E9E"/>
    <w:rsid w:val="00E24864"/>
    <w:rsid w:val="00E30E50"/>
    <w:rsid w:val="00E34088"/>
    <w:rsid w:val="00E4202E"/>
    <w:rsid w:val="00E45B19"/>
    <w:rsid w:val="00E52225"/>
    <w:rsid w:val="00E55E96"/>
    <w:rsid w:val="00E60E5A"/>
    <w:rsid w:val="00E62510"/>
    <w:rsid w:val="00E74D14"/>
    <w:rsid w:val="00E879C1"/>
    <w:rsid w:val="00E956C3"/>
    <w:rsid w:val="00EA541A"/>
    <w:rsid w:val="00EC2400"/>
    <w:rsid w:val="00EC3F69"/>
    <w:rsid w:val="00EC4EC2"/>
    <w:rsid w:val="00EE257A"/>
    <w:rsid w:val="00EE39DB"/>
    <w:rsid w:val="00EE6694"/>
    <w:rsid w:val="00EF2717"/>
    <w:rsid w:val="00EF7FF8"/>
    <w:rsid w:val="00F0156F"/>
    <w:rsid w:val="00F01622"/>
    <w:rsid w:val="00F03FFB"/>
    <w:rsid w:val="00F14895"/>
    <w:rsid w:val="00F1713F"/>
    <w:rsid w:val="00F23DC2"/>
    <w:rsid w:val="00F2662F"/>
    <w:rsid w:val="00F27E62"/>
    <w:rsid w:val="00F338C3"/>
    <w:rsid w:val="00F373D5"/>
    <w:rsid w:val="00F44A67"/>
    <w:rsid w:val="00F51D99"/>
    <w:rsid w:val="00F62D64"/>
    <w:rsid w:val="00F67B00"/>
    <w:rsid w:val="00F701F9"/>
    <w:rsid w:val="00F7220D"/>
    <w:rsid w:val="00F748DF"/>
    <w:rsid w:val="00F84125"/>
    <w:rsid w:val="00F84AD1"/>
    <w:rsid w:val="00F92799"/>
    <w:rsid w:val="00F9695E"/>
    <w:rsid w:val="00F96BE1"/>
    <w:rsid w:val="00F97152"/>
    <w:rsid w:val="00F9738D"/>
    <w:rsid w:val="00FA019B"/>
    <w:rsid w:val="00FA4123"/>
    <w:rsid w:val="00FA43B6"/>
    <w:rsid w:val="00FB697D"/>
    <w:rsid w:val="00FC0F56"/>
    <w:rsid w:val="00FD28F6"/>
    <w:rsid w:val="00FD6985"/>
    <w:rsid w:val="00FE1190"/>
    <w:rsid w:val="00FE4AB2"/>
    <w:rsid w:val="00FF09D2"/>
    <w:rsid w:val="00FF0B68"/>
    <w:rsid w:val="00FF3674"/>
    <w:rsid w:val="00FF658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61779"/>
  <w15:docId w15:val="{47E4F726-01E7-4B35-B651-FB0CCD98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5239B"/>
    <w:pPr>
      <w:spacing w:line="240" w:lineRule="auto"/>
    </w:pPr>
    <w:rPr>
      <w:rFonts w:asciiTheme="minorHAnsi" w:hAnsiTheme="minorHAnsi"/>
      <w:sz w:val="19"/>
      <w:szCs w:val="22"/>
    </w:r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DC629D"/>
    <w:pPr>
      <w:keepNext/>
      <w:keepLines/>
      <w:suppressAutoHyphens/>
      <w:spacing w:before="200" w:after="120"/>
      <w:outlineLvl w:val="1"/>
    </w:pPr>
    <w:rPr>
      <w:rFonts w:eastAsia="Times New Roman"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semiHidden/>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semiHidden/>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3"/>
      </w:numPr>
      <w:spacing w:before="120"/>
      <w:jc w:val="both"/>
    </w:pPr>
  </w:style>
  <w:style w:type="paragraph" w:customStyle="1" w:styleId="LS-DeckblattQuatrate">
    <w:name w:val="LS-Deckblatt Quatrate"/>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75239B"/>
    <w:rPr>
      <w:rFonts w:asciiTheme="minorHAnsi" w:eastAsia="Times New Roman" w:hAnsiTheme="minorHAnsi" w:cs="Times New Roman"/>
      <w:sz w:val="19"/>
    </w:rPr>
  </w:style>
  <w:style w:type="character" w:customStyle="1" w:styleId="NL-Kopfzeilen-TitelZchn">
    <w:name w:val="NL-Kopfzeilen-Titel Zchn"/>
    <w:link w:val="NL-Kopfzeilen-Titel"/>
    <w:rsid w:val="0075239B"/>
    <w:rPr>
      <w:rFonts w:asciiTheme="minorHAnsi" w:eastAsia="Times New Roman" w:hAnsiTheme="minorHAnsi" w:cs="Times New Roman"/>
      <w:sz w:val="19"/>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uiPriority w:val="99"/>
    <w:rsid w:val="00DB4A0B"/>
    <w:pPr>
      <w:spacing w:line="200" w:lineRule="exact"/>
    </w:pPr>
    <w:rPr>
      <w:rFonts w:eastAsia="Times New Roman" w:cs="Times New Roman"/>
      <w:sz w:val="16"/>
    </w:rPr>
  </w:style>
  <w:style w:type="paragraph" w:styleId="Textkrper">
    <w:name w:val="Body Text"/>
    <w:basedOn w:val="Standard"/>
    <w:link w:val="TextkrperZchn"/>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DC629D"/>
    <w:rPr>
      <w:rFonts w:asciiTheme="minorHAnsi" w:eastAsia="Times New Roman" w:hAnsiTheme="minorHAnsi"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uiPriority w:val="99"/>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uiPriority w:val="99"/>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uiPriority w:val="99"/>
    <w:rsid w:val="00EC3F69"/>
    <w:pPr>
      <w:numPr>
        <w:numId w:val="10"/>
      </w:numPr>
      <w:spacing w:before="240"/>
      <w:jc w:val="both"/>
    </w:pPr>
  </w:style>
  <w:style w:type="paragraph" w:customStyle="1" w:styleId="AufgabeText">
    <w:name w:val="Aufgabe_Text"/>
    <w:basedOn w:val="Standard"/>
    <w:uiPriority w:val="99"/>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uiPriority w:val="99"/>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uiPriority w:val="99"/>
    <w:rsid w:val="00992625"/>
    <w:pPr>
      <w:numPr>
        <w:ilvl w:val="1"/>
        <w:numId w:val="10"/>
      </w:numPr>
      <w:spacing w:before="120"/>
      <w:jc w:val="both"/>
    </w:pPr>
  </w:style>
  <w:style w:type="paragraph" w:customStyle="1" w:styleId="AufgabeEbene3">
    <w:name w:val="Aufgabe_Ebene3"/>
    <w:basedOn w:val="Standard"/>
    <w:uiPriority w:val="99"/>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semiHidden/>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uiPriority w:val="99"/>
    <w:rsid w:val="00BF021C"/>
    <w:pPr>
      <w:numPr>
        <w:numId w:val="18"/>
      </w:numPr>
      <w:spacing w:line="240" w:lineRule="auto"/>
      <w:ind w:left="227" w:hanging="170"/>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Ind w:w="0" w:type="nil"/>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 w:type="paragraph" w:customStyle="1" w:styleId="Impressum-Kopf">
    <w:name w:val="Impressum-Kopf"/>
    <w:rsid w:val="00C91AAE"/>
    <w:pPr>
      <w:spacing w:line="240" w:lineRule="atLeast"/>
    </w:pPr>
    <w:rPr>
      <w:rFonts w:ascii="Source Sans Pro SemiBold" w:hAnsi="Source Sans Pro SemiBold"/>
      <w:color w:val="000000" w:themeColor="text1"/>
      <w:sz w:val="28"/>
      <w:szCs w:val="21"/>
    </w:rPr>
  </w:style>
  <w:style w:type="table" w:styleId="FarbigeListe-Akzent2">
    <w:name w:val="Colorful List Accent 2"/>
    <w:basedOn w:val="NormaleTabelle"/>
    <w:uiPriority w:val="72"/>
    <w:rsid w:val="00037C80"/>
    <w:pPr>
      <w:spacing w:line="240" w:lineRule="auto"/>
    </w:pPr>
    <w:rPr>
      <w:rFonts w:asciiTheme="minorHAnsi" w:hAnsiTheme="minorHAnsi" w:cstheme="minorBidi"/>
      <w:color w:val="000000" w:themeColor="text1"/>
      <w:sz w:val="22"/>
      <w:szCs w:val="22"/>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styleId="Kommentarzeichen">
    <w:name w:val="annotation reference"/>
    <w:basedOn w:val="Absatz-Standardschriftart"/>
    <w:uiPriority w:val="99"/>
    <w:semiHidden/>
    <w:unhideWhenUsed/>
    <w:rsid w:val="001D3025"/>
    <w:rPr>
      <w:sz w:val="16"/>
      <w:szCs w:val="16"/>
    </w:rPr>
  </w:style>
  <w:style w:type="paragraph" w:styleId="Kommentartext">
    <w:name w:val="annotation text"/>
    <w:basedOn w:val="Standard"/>
    <w:link w:val="KommentartextZchn"/>
    <w:uiPriority w:val="99"/>
    <w:unhideWhenUsed/>
    <w:rsid w:val="001D3025"/>
    <w:rPr>
      <w:sz w:val="20"/>
      <w:szCs w:val="20"/>
    </w:rPr>
  </w:style>
  <w:style w:type="character" w:customStyle="1" w:styleId="KommentartextZchn">
    <w:name w:val="Kommentartext Zchn"/>
    <w:basedOn w:val="Absatz-Standardschriftart"/>
    <w:link w:val="Kommentartext"/>
    <w:uiPriority w:val="99"/>
    <w:rsid w:val="001D3025"/>
    <w:rPr>
      <w:rFonts w:asciiTheme="minorHAnsi" w:hAnsiTheme="minorHAnsi"/>
    </w:rPr>
  </w:style>
  <w:style w:type="paragraph" w:styleId="Kommentarthema">
    <w:name w:val="annotation subject"/>
    <w:basedOn w:val="Kommentartext"/>
    <w:next w:val="Kommentartext"/>
    <w:link w:val="KommentarthemaZchn"/>
    <w:uiPriority w:val="99"/>
    <w:semiHidden/>
    <w:unhideWhenUsed/>
    <w:rsid w:val="001D3025"/>
    <w:rPr>
      <w:b/>
      <w:bCs/>
    </w:rPr>
  </w:style>
  <w:style w:type="character" w:customStyle="1" w:styleId="KommentarthemaZchn">
    <w:name w:val="Kommentarthema Zchn"/>
    <w:basedOn w:val="KommentartextZchn"/>
    <w:link w:val="Kommentarthema"/>
    <w:uiPriority w:val="99"/>
    <w:semiHidden/>
    <w:rsid w:val="001D3025"/>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2009">
      <w:bodyDiv w:val="1"/>
      <w:marLeft w:val="0"/>
      <w:marRight w:val="0"/>
      <w:marTop w:val="0"/>
      <w:marBottom w:val="0"/>
      <w:divBdr>
        <w:top w:val="none" w:sz="0" w:space="0" w:color="auto"/>
        <w:left w:val="none" w:sz="0" w:space="0" w:color="auto"/>
        <w:bottom w:val="none" w:sz="0" w:space="0" w:color="auto"/>
        <w:right w:val="none" w:sz="0" w:space="0" w:color="auto"/>
      </w:divBdr>
    </w:div>
    <w:div w:id="399907984">
      <w:bodyDiv w:val="1"/>
      <w:marLeft w:val="0"/>
      <w:marRight w:val="0"/>
      <w:marTop w:val="0"/>
      <w:marBottom w:val="0"/>
      <w:divBdr>
        <w:top w:val="none" w:sz="0" w:space="0" w:color="auto"/>
        <w:left w:val="none" w:sz="0" w:space="0" w:color="auto"/>
        <w:bottom w:val="none" w:sz="0" w:space="0" w:color="auto"/>
        <w:right w:val="none" w:sz="0" w:space="0" w:color="auto"/>
      </w:divBdr>
    </w:div>
    <w:div w:id="428626563">
      <w:bodyDiv w:val="1"/>
      <w:marLeft w:val="0"/>
      <w:marRight w:val="0"/>
      <w:marTop w:val="0"/>
      <w:marBottom w:val="0"/>
      <w:divBdr>
        <w:top w:val="none" w:sz="0" w:space="0" w:color="auto"/>
        <w:left w:val="none" w:sz="0" w:space="0" w:color="auto"/>
        <w:bottom w:val="none" w:sz="0" w:space="0" w:color="auto"/>
        <w:right w:val="none" w:sz="0" w:space="0" w:color="auto"/>
      </w:divBdr>
    </w:div>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801266892">
      <w:bodyDiv w:val="1"/>
      <w:marLeft w:val="0"/>
      <w:marRight w:val="0"/>
      <w:marTop w:val="0"/>
      <w:marBottom w:val="0"/>
      <w:divBdr>
        <w:top w:val="none" w:sz="0" w:space="0" w:color="auto"/>
        <w:left w:val="none" w:sz="0" w:space="0" w:color="auto"/>
        <w:bottom w:val="none" w:sz="0" w:space="0" w:color="auto"/>
        <w:right w:val="none" w:sz="0" w:space="0" w:color="auto"/>
      </w:divBdr>
    </w:div>
    <w:div w:id="932780623">
      <w:bodyDiv w:val="1"/>
      <w:marLeft w:val="0"/>
      <w:marRight w:val="0"/>
      <w:marTop w:val="0"/>
      <w:marBottom w:val="0"/>
      <w:divBdr>
        <w:top w:val="none" w:sz="0" w:space="0" w:color="auto"/>
        <w:left w:val="none" w:sz="0" w:space="0" w:color="auto"/>
        <w:bottom w:val="none" w:sz="0" w:space="0" w:color="auto"/>
        <w:right w:val="none" w:sz="0" w:space="0" w:color="auto"/>
      </w:divBdr>
    </w:div>
    <w:div w:id="946809167">
      <w:bodyDiv w:val="1"/>
      <w:marLeft w:val="0"/>
      <w:marRight w:val="0"/>
      <w:marTop w:val="0"/>
      <w:marBottom w:val="0"/>
      <w:divBdr>
        <w:top w:val="none" w:sz="0" w:space="0" w:color="auto"/>
        <w:left w:val="none" w:sz="0" w:space="0" w:color="auto"/>
        <w:bottom w:val="none" w:sz="0" w:space="0" w:color="auto"/>
        <w:right w:val="none" w:sz="0" w:space="0" w:color="auto"/>
      </w:divBdr>
    </w:div>
    <w:div w:id="1239094115">
      <w:bodyDiv w:val="1"/>
      <w:marLeft w:val="0"/>
      <w:marRight w:val="0"/>
      <w:marTop w:val="0"/>
      <w:marBottom w:val="0"/>
      <w:divBdr>
        <w:top w:val="none" w:sz="0" w:space="0" w:color="auto"/>
        <w:left w:val="none" w:sz="0" w:space="0" w:color="auto"/>
        <w:bottom w:val="none" w:sz="0" w:space="0" w:color="auto"/>
        <w:right w:val="none" w:sz="0" w:space="0" w:color="auto"/>
      </w:divBdr>
    </w:div>
    <w:div w:id="1310863408">
      <w:bodyDiv w:val="1"/>
      <w:marLeft w:val="0"/>
      <w:marRight w:val="0"/>
      <w:marTop w:val="0"/>
      <w:marBottom w:val="0"/>
      <w:divBdr>
        <w:top w:val="none" w:sz="0" w:space="0" w:color="auto"/>
        <w:left w:val="none" w:sz="0" w:space="0" w:color="auto"/>
        <w:bottom w:val="none" w:sz="0" w:space="0" w:color="auto"/>
        <w:right w:val="none" w:sz="0" w:space="0" w:color="auto"/>
      </w:divBdr>
    </w:div>
    <w:div w:id="1317144915">
      <w:bodyDiv w:val="1"/>
      <w:marLeft w:val="0"/>
      <w:marRight w:val="0"/>
      <w:marTop w:val="0"/>
      <w:marBottom w:val="0"/>
      <w:divBdr>
        <w:top w:val="none" w:sz="0" w:space="0" w:color="auto"/>
        <w:left w:val="none" w:sz="0" w:space="0" w:color="auto"/>
        <w:bottom w:val="none" w:sz="0" w:space="0" w:color="auto"/>
        <w:right w:val="none" w:sz="0" w:space="0" w:color="auto"/>
      </w:divBdr>
    </w:div>
    <w:div w:id="1447968673">
      <w:bodyDiv w:val="1"/>
      <w:marLeft w:val="0"/>
      <w:marRight w:val="0"/>
      <w:marTop w:val="0"/>
      <w:marBottom w:val="0"/>
      <w:divBdr>
        <w:top w:val="none" w:sz="0" w:space="0" w:color="auto"/>
        <w:left w:val="none" w:sz="0" w:space="0" w:color="auto"/>
        <w:bottom w:val="none" w:sz="0" w:space="0" w:color="auto"/>
        <w:right w:val="none" w:sz="0" w:space="0" w:color="auto"/>
      </w:divBdr>
    </w:div>
    <w:div w:id="1736010092">
      <w:bodyDiv w:val="1"/>
      <w:marLeft w:val="0"/>
      <w:marRight w:val="0"/>
      <w:marTop w:val="0"/>
      <w:marBottom w:val="0"/>
      <w:divBdr>
        <w:top w:val="none" w:sz="0" w:space="0" w:color="auto"/>
        <w:left w:val="none" w:sz="0" w:space="0" w:color="auto"/>
        <w:bottom w:val="none" w:sz="0" w:space="0" w:color="auto"/>
        <w:right w:val="none" w:sz="0" w:space="0" w:color="auto"/>
      </w:divBdr>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2012289644">
      <w:bodyDiv w:val="1"/>
      <w:marLeft w:val="0"/>
      <w:marRight w:val="0"/>
      <w:marTop w:val="0"/>
      <w:marBottom w:val="0"/>
      <w:divBdr>
        <w:top w:val="none" w:sz="0" w:space="0" w:color="auto"/>
        <w:left w:val="none" w:sz="0" w:space="0" w:color="auto"/>
        <w:bottom w:val="none" w:sz="0" w:space="0" w:color="auto"/>
        <w:right w:val="none" w:sz="0" w:space="0" w:color="auto"/>
      </w:divBdr>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 w:id="2063676879">
      <w:bodyDiv w:val="1"/>
      <w:marLeft w:val="0"/>
      <w:marRight w:val="0"/>
      <w:marTop w:val="0"/>
      <w:marBottom w:val="0"/>
      <w:divBdr>
        <w:top w:val="none" w:sz="0" w:space="0" w:color="auto"/>
        <w:left w:val="none" w:sz="0" w:space="0" w:color="auto"/>
        <w:bottom w:val="none" w:sz="0" w:space="0" w:color="auto"/>
        <w:right w:val="none" w:sz="0" w:space="0" w:color="auto"/>
      </w:divBdr>
    </w:div>
    <w:div w:id="208352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ehrerfortbildung-bw.de/st_rech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T4\AppData\Local\Temp\20201112_Formatvorlage_Mantelboge_%20Lern(feld)projek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9AE94-80EB-4444-ACF4-27BE1AF1B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20201112_Formatvorlage_Mantelboge_ Lern(feld)projekt-1.dotx</Template>
  <TotalTime>0</TotalTime>
  <Pages>15</Pages>
  <Words>3966</Words>
  <Characters>24986</Characters>
  <Application>Microsoft Office Word</Application>
  <DocSecurity>0</DocSecurity>
  <Lines>208</Lines>
  <Paragraphs>57</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28895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Winterhalter, Sandra (KM)</cp:lastModifiedBy>
  <cp:revision>2</cp:revision>
  <cp:lastPrinted>2017-11-27T12:48:00Z</cp:lastPrinted>
  <dcterms:created xsi:type="dcterms:W3CDTF">2025-07-24T16:07:00Z</dcterms:created>
  <dcterms:modified xsi:type="dcterms:W3CDTF">2025-07-24T16:07:00Z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-816079752</vt:i4>
  </property>
</Properties>
</file>