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078A6837" w14:textId="77777777" w:rsidR="00DD4F03" w:rsidRDefault="00DD4F03" w:rsidP="00B17A36">
            <w:pPr>
              <w:pStyle w:val="TabelleKopflinks"/>
              <w:jc w:val="center"/>
            </w:pPr>
            <w:r>
              <w:t xml:space="preserve">Fach </w:t>
            </w:r>
          </w:p>
          <w:p w14:paraId="5B3973B8" w14:textId="3E6D70BA" w:rsidR="00BD5460" w:rsidRDefault="00DD4F03" w:rsidP="00B17A36">
            <w:pPr>
              <w:pStyle w:val="TabelleKopflinks"/>
              <w:jc w:val="center"/>
            </w:pPr>
            <w:r>
              <w:t>Musik</w:t>
            </w:r>
          </w:p>
          <w:p w14:paraId="73755FDA" w14:textId="0D017B44" w:rsidR="00DD4F03" w:rsidRPr="00DE4890" w:rsidRDefault="00DD4F03" w:rsidP="00B17A36">
            <w:pPr>
              <w:pStyle w:val="TabelleKopflinks"/>
              <w:jc w:val="center"/>
            </w:pPr>
            <w:r>
              <w:t>HF 2.2 – LF 5</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497F2E11"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 xml:space="preserve">oder lebensweltbezogene Handlungssituationen im Mittelpunkt eines </w:t>
      </w:r>
      <w:r w:rsidR="004C7658">
        <w:t>Lernsituation</w:t>
      </w:r>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B01CC4" w:rsidRDefault="00037C80" w:rsidP="00037C80">
      <w:pPr>
        <w:tabs>
          <w:tab w:val="left" w:pos="7797"/>
        </w:tabs>
        <w:spacing w:before="120" w:line="264" w:lineRule="auto"/>
        <w:jc w:val="both"/>
      </w:pPr>
      <w:r w:rsidRPr="00B01CC4">
        <w:t xml:space="preserve">Mit Hilfe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2683A38A" w14:textId="77777777" w:rsidR="00512FF6" w:rsidRDefault="00512FF6" w:rsidP="004840C1">
      <w:pPr>
        <w:rPr>
          <w:color w:val="FF0000"/>
          <w:lang w:eastAsia="de-DE"/>
        </w:rPr>
      </w:pPr>
    </w:p>
    <w:p w14:paraId="00ECAFF1"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t>Dramaturgie</w:t>
            </w:r>
          </w:p>
        </w:tc>
        <w:tc>
          <w:tcPr>
            <w:tcW w:w="2188" w:type="dxa"/>
            <w:shd w:val="clear" w:color="auto" w:fill="D9D9D9" w:themeFill="background1" w:themeFillShade="D9"/>
          </w:tcPr>
          <w:p w14:paraId="03576B41" w14:textId="77777777" w:rsidR="00DD4F03" w:rsidRDefault="00DD4F03" w:rsidP="00DD4F03">
            <w:pPr>
              <w:pStyle w:val="TabelleKopflinks"/>
              <w:jc w:val="center"/>
            </w:pPr>
            <w:r>
              <w:t xml:space="preserve">Fach </w:t>
            </w:r>
          </w:p>
          <w:p w14:paraId="4BBA4AB2" w14:textId="77777777" w:rsidR="00DD4F03" w:rsidRDefault="00DD4F03" w:rsidP="00DD4F03">
            <w:pPr>
              <w:pStyle w:val="TabelleKopflinks"/>
              <w:jc w:val="center"/>
            </w:pPr>
            <w:r>
              <w:t>Musik</w:t>
            </w:r>
          </w:p>
          <w:p w14:paraId="6FEEBEBB" w14:textId="44D05D57" w:rsidR="00037C80" w:rsidRPr="00DE4890" w:rsidRDefault="00DD4F03" w:rsidP="00DD4F03">
            <w:pPr>
              <w:pStyle w:val="TabelleKopflinks"/>
              <w:jc w:val="center"/>
            </w:pPr>
            <w:r>
              <w:t>HF 2.2 – LF 5</w:t>
            </w:r>
          </w:p>
        </w:tc>
      </w:tr>
    </w:tbl>
    <w:p w14:paraId="13266754" w14:textId="77777777" w:rsidR="009F6AA7" w:rsidRPr="008704F9" w:rsidRDefault="009F6AA7" w:rsidP="004840C1">
      <w:pPr>
        <w:rPr>
          <w:color w:val="FF0000"/>
          <w:lang w:eastAsia="de-DE"/>
        </w:rPr>
      </w:pPr>
    </w:p>
    <w:p w14:paraId="781FB675" w14:textId="17D5A652" w:rsidR="00DD4F03" w:rsidRDefault="0049531C" w:rsidP="00DD4F03">
      <w:pPr>
        <w:jc w:val="both"/>
        <w:rPr>
          <w:color w:val="000000" w:themeColor="text1"/>
          <w:lang w:eastAsia="de-DE"/>
        </w:rPr>
      </w:pPr>
      <w:r>
        <w:rPr>
          <w:color w:val="000000" w:themeColor="text1"/>
          <w:lang w:eastAsia="de-DE"/>
        </w:rPr>
        <w:t>Die Lernsituation</w:t>
      </w:r>
      <w:r w:rsidR="00DD4F03">
        <w:rPr>
          <w:color w:val="000000" w:themeColor="text1"/>
          <w:lang w:eastAsia="de-DE"/>
        </w:rPr>
        <w:t xml:space="preserve"> „Singen ist Ausatmen in schön“ dient der Auseinandersetzung mit Gesang und Sprache als natürliche musikalische Ausdrucksformen und Kommunikationsmittel. Anhand folgender Lernschritte (Kacheln) und Inhalte</w:t>
      </w:r>
      <w:r>
        <w:rPr>
          <w:color w:val="000000" w:themeColor="text1"/>
          <w:lang w:eastAsia="de-DE"/>
        </w:rPr>
        <w:t>n</w:t>
      </w:r>
      <w:r w:rsidR="00DD4F03">
        <w:rPr>
          <w:color w:val="000000" w:themeColor="text1"/>
          <w:lang w:eastAsia="de-DE"/>
        </w:rPr>
        <w:t xml:space="preserve"> werden unterschiedliche Themen bearbeitet, die am Ende in Form einer persönlichen Liedermappe ihr Endprodukt finden. </w:t>
      </w:r>
    </w:p>
    <w:p w14:paraId="73A7AB20" w14:textId="00991CB3" w:rsidR="00DD4F03" w:rsidRDefault="00DD4F03" w:rsidP="00DD4F03">
      <w:pPr>
        <w:jc w:val="both"/>
        <w:rPr>
          <w:color w:val="000000" w:themeColor="text1"/>
          <w:lang w:eastAsia="de-DE"/>
        </w:rPr>
      </w:pPr>
      <w:r>
        <w:rPr>
          <w:color w:val="000000" w:themeColor="text1"/>
          <w:lang w:eastAsia="de-DE"/>
        </w:rPr>
        <w:t>Kachel: Handlungssituation kennen lernen</w:t>
      </w:r>
    </w:p>
    <w:p w14:paraId="025CD7F3" w14:textId="0E81827A" w:rsidR="00DD4F03" w:rsidRDefault="00DD4F03" w:rsidP="00DD4F03">
      <w:pPr>
        <w:jc w:val="both"/>
        <w:rPr>
          <w:color w:val="000000" w:themeColor="text1"/>
          <w:lang w:eastAsia="de-DE"/>
        </w:rPr>
      </w:pPr>
      <w:r>
        <w:rPr>
          <w:color w:val="000000" w:themeColor="text1"/>
          <w:lang w:eastAsia="de-DE"/>
        </w:rPr>
        <w:t>Kachel 1.1: Stimmbildung - Was tun bei Heiserkeit?</w:t>
      </w:r>
    </w:p>
    <w:p w14:paraId="3ED5395A" w14:textId="6EF09979" w:rsidR="00DD4F03" w:rsidRDefault="00DD4F03" w:rsidP="00DD4F03">
      <w:pPr>
        <w:jc w:val="both"/>
        <w:rPr>
          <w:color w:val="000000" w:themeColor="text1"/>
          <w:lang w:eastAsia="de-DE"/>
        </w:rPr>
      </w:pPr>
      <w:r>
        <w:rPr>
          <w:color w:val="000000" w:themeColor="text1"/>
          <w:lang w:eastAsia="de-DE"/>
        </w:rPr>
        <w:t>Kachel 1.2: Stimmbildung &amp; Stimmpflege</w:t>
      </w:r>
    </w:p>
    <w:p w14:paraId="150614C1" w14:textId="0F92C7E1" w:rsidR="00DD4F03" w:rsidRDefault="00DD4F03" w:rsidP="00DD4F03">
      <w:pPr>
        <w:jc w:val="both"/>
        <w:rPr>
          <w:color w:val="000000" w:themeColor="text1"/>
          <w:lang w:eastAsia="de-DE"/>
        </w:rPr>
      </w:pPr>
      <w:r>
        <w:rPr>
          <w:color w:val="000000" w:themeColor="text1"/>
          <w:lang w:eastAsia="de-DE"/>
        </w:rPr>
        <w:t xml:space="preserve">Kachel 2.1: </w:t>
      </w:r>
      <w:r w:rsidRPr="00DD4F03">
        <w:rPr>
          <w:color w:val="000000" w:themeColor="text1"/>
          <w:lang w:eastAsia="de-DE"/>
        </w:rPr>
        <w:t>Bedeutung des Singens</w:t>
      </w:r>
    </w:p>
    <w:p w14:paraId="4EE1BAD3" w14:textId="5DF9ECAA" w:rsidR="00DD4F03" w:rsidRDefault="00DD4F03" w:rsidP="00DD4F03">
      <w:pPr>
        <w:jc w:val="both"/>
        <w:rPr>
          <w:color w:val="000000" w:themeColor="text1"/>
          <w:lang w:eastAsia="de-DE"/>
        </w:rPr>
      </w:pPr>
      <w:r>
        <w:rPr>
          <w:color w:val="000000" w:themeColor="text1"/>
          <w:lang w:eastAsia="de-DE"/>
        </w:rPr>
        <w:t xml:space="preserve">Kachel 2.2: </w:t>
      </w:r>
      <w:r w:rsidRPr="00DD4F03">
        <w:rPr>
          <w:color w:val="000000" w:themeColor="text1"/>
          <w:lang w:eastAsia="de-DE"/>
        </w:rPr>
        <w:t>Funktionen von Kinderliedern</w:t>
      </w:r>
    </w:p>
    <w:p w14:paraId="3B4CFA8B" w14:textId="6DD6D898" w:rsidR="00DD4F03" w:rsidRDefault="00DD4F03" w:rsidP="00DD4F03">
      <w:pPr>
        <w:jc w:val="both"/>
        <w:rPr>
          <w:color w:val="000000" w:themeColor="text1"/>
          <w:lang w:eastAsia="de-DE"/>
        </w:rPr>
      </w:pPr>
      <w:r>
        <w:rPr>
          <w:color w:val="000000" w:themeColor="text1"/>
          <w:lang w:eastAsia="de-DE"/>
        </w:rPr>
        <w:t xml:space="preserve">Kachel 3: </w:t>
      </w:r>
      <w:r w:rsidRPr="00DD4F03">
        <w:rPr>
          <w:color w:val="000000" w:themeColor="text1"/>
          <w:lang w:eastAsia="de-DE"/>
        </w:rPr>
        <w:t>Lied- und Versarten</w:t>
      </w:r>
    </w:p>
    <w:p w14:paraId="4441B598" w14:textId="0C823BCC" w:rsidR="00DD4F03" w:rsidRDefault="00DD4F03" w:rsidP="00DD4F03">
      <w:pPr>
        <w:jc w:val="both"/>
        <w:rPr>
          <w:color w:val="000000" w:themeColor="text1"/>
          <w:lang w:eastAsia="de-DE"/>
        </w:rPr>
      </w:pPr>
      <w:r>
        <w:rPr>
          <w:color w:val="000000" w:themeColor="text1"/>
          <w:lang w:eastAsia="de-DE"/>
        </w:rPr>
        <w:t xml:space="preserve">Kachel 4.1: </w:t>
      </w:r>
      <w:r w:rsidRPr="00DD4F03">
        <w:rPr>
          <w:color w:val="000000" w:themeColor="text1"/>
          <w:lang w:eastAsia="de-DE"/>
        </w:rPr>
        <w:t>Lied- und Versarten</w:t>
      </w:r>
    </w:p>
    <w:p w14:paraId="4601F524" w14:textId="681005FE" w:rsidR="00DD4F03" w:rsidRDefault="00DD4F03" w:rsidP="00DD4F03">
      <w:pPr>
        <w:jc w:val="both"/>
        <w:rPr>
          <w:color w:val="000000" w:themeColor="text1"/>
          <w:lang w:eastAsia="de-DE"/>
        </w:rPr>
      </w:pPr>
      <w:r>
        <w:rPr>
          <w:color w:val="000000" w:themeColor="text1"/>
          <w:lang w:eastAsia="de-DE"/>
        </w:rPr>
        <w:t>Kachel 4.2:</w:t>
      </w:r>
      <w:r w:rsidRPr="00DD4F03">
        <w:rPr>
          <w:color w:val="000000" w:themeColor="text1"/>
          <w:lang w:eastAsia="de-DE"/>
        </w:rPr>
        <w:t xml:space="preserve"> Qualitätskriterien für Lieder &amp; Verse</w:t>
      </w:r>
    </w:p>
    <w:p w14:paraId="0D09D859" w14:textId="6B725B99" w:rsidR="00DD4F03" w:rsidRDefault="00DD4F03" w:rsidP="00DD4F03">
      <w:pPr>
        <w:jc w:val="both"/>
        <w:rPr>
          <w:color w:val="000000" w:themeColor="text1"/>
          <w:lang w:eastAsia="de-DE"/>
        </w:rPr>
      </w:pPr>
      <w:r>
        <w:rPr>
          <w:color w:val="000000" w:themeColor="text1"/>
          <w:lang w:eastAsia="de-DE"/>
        </w:rPr>
        <w:t>Kachel 5: eigene Liedermappe erstellen</w:t>
      </w:r>
    </w:p>
    <w:p w14:paraId="2556FF8A" w14:textId="77777777" w:rsidR="00DD4F03" w:rsidRDefault="00DD4F03" w:rsidP="00DD4F03">
      <w:pPr>
        <w:jc w:val="both"/>
        <w:rPr>
          <w:color w:val="000000" w:themeColor="text1"/>
          <w:lang w:eastAsia="de-DE"/>
        </w:rPr>
      </w:pPr>
    </w:p>
    <w:p w14:paraId="1FAF919D" w14:textId="01964A96" w:rsidR="0049531C" w:rsidRDefault="0049531C" w:rsidP="0049531C">
      <w:pPr>
        <w:jc w:val="both"/>
        <w:rPr>
          <w:color w:val="000000" w:themeColor="text1"/>
          <w:lang w:eastAsia="de-DE"/>
        </w:rPr>
      </w:pPr>
      <w:r>
        <w:rPr>
          <w:color w:val="000000" w:themeColor="text1"/>
          <w:lang w:eastAsia="de-DE"/>
        </w:rPr>
        <w:t>Die Lernsituation wurde für den Unterricht in der 2BFSA1 entwickelt. Der Einsatz in weiteren Ausbildungsberufen, die für die pädagogische Arbeit in Kindertageseinrichtungen qualifiziert</w:t>
      </w:r>
      <w:r w:rsidR="00816384">
        <w:rPr>
          <w:color w:val="000000" w:themeColor="text1"/>
          <w:lang w:eastAsia="de-DE"/>
        </w:rPr>
        <w:t>,</w:t>
      </w:r>
      <w:r>
        <w:rPr>
          <w:color w:val="000000" w:themeColor="text1"/>
          <w:lang w:eastAsia="de-DE"/>
        </w:rPr>
        <w:t xml:space="preserve"> ist ebenfalls möglich.  </w:t>
      </w:r>
    </w:p>
    <w:p w14:paraId="093AF6B1" w14:textId="77777777" w:rsidR="0049531C" w:rsidRDefault="0049531C" w:rsidP="0049531C">
      <w:pPr>
        <w:jc w:val="both"/>
        <w:rPr>
          <w:color w:val="000000" w:themeColor="text1"/>
          <w:lang w:eastAsia="de-DE"/>
        </w:rPr>
      </w:pPr>
    </w:p>
    <w:p w14:paraId="6A53812E" w14:textId="1B731516" w:rsidR="00DD4F03" w:rsidRDefault="0049531C" w:rsidP="0049531C">
      <w:pPr>
        <w:jc w:val="both"/>
        <w:rPr>
          <w:color w:val="000000" w:themeColor="text1"/>
          <w:lang w:eastAsia="de-DE"/>
        </w:rPr>
      </w:pPr>
      <w:r>
        <w:rPr>
          <w:color w:val="000000" w:themeColor="text1"/>
          <w:lang w:eastAsia="de-DE"/>
        </w:rPr>
        <w:t xml:space="preserve">Bei der Entwicklung der Lernsituation wurde besonders Wert </w:t>
      </w:r>
      <w:r w:rsidR="00816384">
        <w:rPr>
          <w:color w:val="000000" w:themeColor="text1"/>
          <w:lang w:eastAsia="de-DE"/>
        </w:rPr>
        <w:t>daraufgelegt</w:t>
      </w:r>
      <w:r>
        <w:rPr>
          <w:color w:val="000000" w:themeColor="text1"/>
          <w:lang w:eastAsia="de-DE"/>
        </w:rPr>
        <w:t xml:space="preserve">, dass die </w:t>
      </w:r>
      <w:proofErr w:type="spellStart"/>
      <w:r>
        <w:rPr>
          <w:color w:val="000000" w:themeColor="text1"/>
          <w:lang w:eastAsia="de-DE"/>
        </w:rPr>
        <w:t>SuS</w:t>
      </w:r>
      <w:proofErr w:type="spellEnd"/>
      <w:r>
        <w:rPr>
          <w:color w:val="000000" w:themeColor="text1"/>
          <w:lang w:eastAsia="de-DE"/>
        </w:rPr>
        <w:t xml:space="preserve"> einerseits Gelegenheiten bekommen, sich individuell mit den Lerninhalten auseinanderzusetzen, andererseits ihre Stimme gesanglich wie auch durch rhythmisches Sprechen auszuprobieren und neue Lieder und Verse für Kinder kennen</w:t>
      </w:r>
      <w:r w:rsidR="00816384">
        <w:rPr>
          <w:color w:val="000000" w:themeColor="text1"/>
          <w:lang w:eastAsia="de-DE"/>
        </w:rPr>
        <w:t>zu</w:t>
      </w:r>
      <w:r>
        <w:rPr>
          <w:color w:val="000000" w:themeColor="text1"/>
          <w:lang w:eastAsia="de-DE"/>
        </w:rPr>
        <w:t xml:space="preserve">lernen. Auch auf Möglichkeiten zum kooperativen Austausch zwischen den </w:t>
      </w:r>
      <w:proofErr w:type="spellStart"/>
      <w:r>
        <w:rPr>
          <w:color w:val="000000" w:themeColor="text1"/>
          <w:lang w:eastAsia="de-DE"/>
        </w:rPr>
        <w:t>SuS</w:t>
      </w:r>
      <w:proofErr w:type="spellEnd"/>
      <w:r>
        <w:rPr>
          <w:color w:val="000000" w:themeColor="text1"/>
          <w:lang w:eastAsia="de-DE"/>
        </w:rPr>
        <w:t xml:space="preserve"> wurde geachtet. Sowie auf unterschiedliche Methoden und Spiele im Plenum.</w:t>
      </w:r>
    </w:p>
    <w:p w14:paraId="208FAA9D" w14:textId="77777777" w:rsidR="00DD4F03" w:rsidRDefault="00DD4F03" w:rsidP="00DD4F03">
      <w:pPr>
        <w:jc w:val="both"/>
        <w:rPr>
          <w:color w:val="000000" w:themeColor="text1"/>
          <w:lang w:eastAsia="de-DE"/>
        </w:rPr>
      </w:pPr>
    </w:p>
    <w:p w14:paraId="12A3661D" w14:textId="736FED94" w:rsidR="00DD4F03" w:rsidRDefault="00DD4F03" w:rsidP="00DD4F03">
      <w:pPr>
        <w:pStyle w:val="Textkrper"/>
        <w:rPr>
          <w:rFonts w:eastAsia="Times New Roman" w:cstheme="minorHAnsi"/>
          <w:bCs/>
          <w:szCs w:val="20"/>
        </w:rPr>
      </w:pPr>
      <w:r>
        <w:rPr>
          <w:rFonts w:eastAsia="Times New Roman" w:cstheme="minorHAnsi"/>
          <w:bCs/>
          <w:szCs w:val="20"/>
        </w:rPr>
        <w:t xml:space="preserve">In Abhängigkeit des Vorwissens und der medialen Kompetenz der </w:t>
      </w:r>
      <w:proofErr w:type="spellStart"/>
      <w:r w:rsidR="0049531C">
        <w:rPr>
          <w:rFonts w:eastAsia="Times New Roman" w:cstheme="minorHAnsi"/>
          <w:bCs/>
          <w:szCs w:val="20"/>
        </w:rPr>
        <w:t>SuS</w:t>
      </w:r>
      <w:proofErr w:type="spellEnd"/>
      <w:r>
        <w:rPr>
          <w:rFonts w:eastAsia="Times New Roman" w:cstheme="minorHAnsi"/>
          <w:bCs/>
          <w:szCs w:val="20"/>
        </w:rPr>
        <w:t xml:space="preserve"> umfasst diese</w:t>
      </w:r>
      <w:r w:rsidR="0049531C">
        <w:rPr>
          <w:rFonts w:eastAsia="Times New Roman" w:cstheme="minorHAnsi"/>
          <w:bCs/>
          <w:szCs w:val="20"/>
        </w:rPr>
        <w:t xml:space="preserve"> Lernsituation </w:t>
      </w:r>
      <w:r>
        <w:rPr>
          <w:rFonts w:eastAsia="Times New Roman" w:cstheme="minorHAnsi"/>
          <w:bCs/>
          <w:szCs w:val="20"/>
        </w:rPr>
        <w:t xml:space="preserve">einen zeitlichen Umfang von ca. </w:t>
      </w:r>
      <w:r w:rsidR="0049531C">
        <w:rPr>
          <w:rFonts w:eastAsia="Times New Roman" w:cstheme="minorHAnsi"/>
          <w:bCs/>
          <w:szCs w:val="20"/>
        </w:rPr>
        <w:t>8-10</w:t>
      </w:r>
      <w:r>
        <w:rPr>
          <w:rFonts w:eastAsia="Times New Roman" w:cstheme="minorHAnsi"/>
          <w:bCs/>
          <w:szCs w:val="20"/>
        </w:rPr>
        <w:t xml:space="preserve"> </w:t>
      </w:r>
      <w:r w:rsidR="0049531C">
        <w:rPr>
          <w:rFonts w:eastAsia="Times New Roman" w:cstheme="minorHAnsi"/>
          <w:bCs/>
          <w:szCs w:val="20"/>
        </w:rPr>
        <w:t>Doppelstunden</w:t>
      </w:r>
      <w:r>
        <w:rPr>
          <w:rFonts w:eastAsia="Times New Roman" w:cstheme="minorHAnsi"/>
          <w:bCs/>
          <w:szCs w:val="20"/>
        </w:rPr>
        <w:t xml:space="preserve">. </w:t>
      </w:r>
    </w:p>
    <w:p w14:paraId="219120FB" w14:textId="77777777" w:rsidR="00DD4F03" w:rsidRDefault="00DD4F03" w:rsidP="00DD4F03">
      <w:pPr>
        <w:jc w:val="both"/>
        <w:rPr>
          <w:color w:val="000000" w:themeColor="text1"/>
          <w:lang w:eastAsia="de-DE"/>
        </w:rPr>
      </w:pPr>
    </w:p>
    <w:p w14:paraId="7E4BD145" w14:textId="46F1C07A" w:rsidR="00816384" w:rsidRDefault="00816384" w:rsidP="00DD4F03">
      <w:pPr>
        <w:jc w:val="both"/>
        <w:rPr>
          <w:color w:val="000000" w:themeColor="text1"/>
          <w:lang w:eastAsia="de-DE"/>
        </w:rPr>
      </w:pPr>
      <w:r>
        <w:rPr>
          <w:color w:val="000000" w:themeColor="text1"/>
          <w:lang w:eastAsia="de-DE"/>
        </w:rPr>
        <w:t xml:space="preserve">Die Erarbeitung der oben genannten Inhalte erfolgt anhand einer themenübergreifenden Handlungssituation. Die </w:t>
      </w:r>
      <w:proofErr w:type="spellStart"/>
      <w:r>
        <w:rPr>
          <w:color w:val="000000" w:themeColor="text1"/>
          <w:lang w:eastAsia="de-DE"/>
        </w:rPr>
        <w:t>SuS</w:t>
      </w:r>
      <w:proofErr w:type="spellEnd"/>
      <w:r>
        <w:rPr>
          <w:color w:val="000000" w:themeColor="text1"/>
          <w:lang w:eastAsia="de-DE"/>
        </w:rPr>
        <w:t xml:space="preserve"> erleben aus Sicht von Amar, einem Azubi (Sozialpädagogische Assistenz), unterschiedliche, praxisrelevante Inhalte rund um Stimme, Singen, Sprechen, Auswendiglernen und Kommunizieren mit Hilfe von Liedern und Versen. Amar wird nach und nach klar, wie wichtig es in der pädagogischen Arbeit mit Kindern ist, zu singen und Verse zu sprechen. Amar fällt der Umgang mit den Kindern immer leichter und er entscheidet sich eine persönliche Liedermappe anzulegen.</w:t>
      </w:r>
    </w:p>
    <w:p w14:paraId="57C7A80F" w14:textId="77777777" w:rsidR="00DD4F03" w:rsidRDefault="00DD4F03" w:rsidP="00DD4F03">
      <w:pPr>
        <w:jc w:val="both"/>
        <w:rPr>
          <w:color w:val="000000" w:themeColor="text1"/>
          <w:lang w:eastAsia="de-DE"/>
        </w:rPr>
      </w:pPr>
    </w:p>
    <w:p w14:paraId="21873885" w14:textId="184FCCC7" w:rsidR="00DD4F03" w:rsidRDefault="00DD4F03" w:rsidP="00DD4F03">
      <w:pPr>
        <w:jc w:val="both"/>
        <w:rPr>
          <w:color w:val="000000" w:themeColor="text1"/>
          <w:lang w:eastAsia="de-DE"/>
        </w:rPr>
      </w:pPr>
      <w:r>
        <w:rPr>
          <w:color w:val="000000" w:themeColor="text1"/>
          <w:lang w:eastAsia="de-DE"/>
        </w:rPr>
        <w:t xml:space="preserve">Mithilfe der einzelnen Lernschritte erarbeiten die </w:t>
      </w:r>
      <w:proofErr w:type="spellStart"/>
      <w:r w:rsidR="00816384">
        <w:rPr>
          <w:color w:val="000000" w:themeColor="text1"/>
          <w:lang w:eastAsia="de-DE"/>
        </w:rPr>
        <w:t>SuS</w:t>
      </w:r>
      <w:proofErr w:type="spellEnd"/>
      <w:r>
        <w:rPr>
          <w:color w:val="000000" w:themeColor="text1"/>
          <w:lang w:eastAsia="de-DE"/>
        </w:rPr>
        <w:t xml:space="preserve"> verschiedene Aspekte </w:t>
      </w:r>
      <w:r w:rsidR="00816384">
        <w:rPr>
          <w:color w:val="000000" w:themeColor="text1"/>
          <w:lang w:eastAsia="de-DE"/>
        </w:rPr>
        <w:t xml:space="preserve">des Singens und rhythmischen Sprechens mit Kindern. </w:t>
      </w:r>
      <w:r w:rsidR="005433C9">
        <w:rPr>
          <w:color w:val="000000" w:themeColor="text1"/>
          <w:lang w:eastAsia="de-DE"/>
        </w:rPr>
        <w:t xml:space="preserve">Es sollte in der Unterrichtsreihe häufig Anlass zum gemeinsamen Singen und Sprechen gegeben werden, damit die </w:t>
      </w:r>
      <w:proofErr w:type="spellStart"/>
      <w:r w:rsidR="005433C9">
        <w:rPr>
          <w:color w:val="000000" w:themeColor="text1"/>
          <w:lang w:eastAsia="de-DE"/>
        </w:rPr>
        <w:t>SuS</w:t>
      </w:r>
      <w:proofErr w:type="spellEnd"/>
      <w:r w:rsidR="005433C9">
        <w:rPr>
          <w:color w:val="000000" w:themeColor="text1"/>
          <w:lang w:eastAsia="de-DE"/>
        </w:rPr>
        <w:t xml:space="preserve"> durch eigenes Erleben die theoretischen Inhalte besser verstehen können und ihre eigene Gesangskompetenz erweitern können. Die </w:t>
      </w:r>
      <w:proofErr w:type="spellStart"/>
      <w:r w:rsidR="005433C9">
        <w:rPr>
          <w:color w:val="000000" w:themeColor="text1"/>
          <w:lang w:eastAsia="de-DE"/>
        </w:rPr>
        <w:t>SuS</w:t>
      </w:r>
      <w:proofErr w:type="spellEnd"/>
      <w:r w:rsidR="005433C9">
        <w:rPr>
          <w:color w:val="000000" w:themeColor="text1"/>
          <w:lang w:eastAsia="de-DE"/>
        </w:rPr>
        <w:t xml:space="preserve"> vertiefen durch die Lernsituation ihr Fachwissen über musikalische Bildung, sowie ihre Fertigkeit des Singens und Sprechens als Mittel zur Förderung der Kommunikation und Interaktion sowie zur Beziehungsgestaltung gezielt üben. Die Handlungssituation ermöglicht den </w:t>
      </w:r>
      <w:proofErr w:type="spellStart"/>
      <w:r w:rsidR="005433C9">
        <w:rPr>
          <w:color w:val="000000" w:themeColor="text1"/>
          <w:lang w:eastAsia="de-DE"/>
        </w:rPr>
        <w:t>SuS</w:t>
      </w:r>
      <w:proofErr w:type="spellEnd"/>
      <w:r w:rsidR="005433C9">
        <w:rPr>
          <w:color w:val="000000" w:themeColor="text1"/>
          <w:lang w:eastAsia="de-DE"/>
        </w:rPr>
        <w:t xml:space="preserve"> die Bedeutung der Musik (hier Singen und rhythmisches Sprechen) für die Entwicklung des Kindes zu erkennen, als auch die Wichtigkeit zu erfassen, </w:t>
      </w:r>
      <w:r w:rsidR="00DD2150">
        <w:rPr>
          <w:color w:val="000000" w:themeColor="text1"/>
          <w:lang w:eastAsia="de-DE"/>
        </w:rPr>
        <w:t>mit seiner eigenen Stimme sicher umgehen zu können und den natürlichen Bewegungsdrang der Kinder vor allem durch den Einsatz von Liedern und Versen aufzugreifen.</w:t>
      </w:r>
    </w:p>
    <w:p w14:paraId="5B8FFD76" w14:textId="77777777" w:rsidR="00DD4F03" w:rsidRDefault="00DD4F03" w:rsidP="00DD4F03">
      <w:pPr>
        <w:jc w:val="both"/>
        <w:rPr>
          <w:color w:val="000000" w:themeColor="text1"/>
          <w:lang w:eastAsia="de-DE"/>
        </w:rPr>
      </w:pPr>
    </w:p>
    <w:p w14:paraId="3DFB8C15" w14:textId="1BF548A2" w:rsidR="00DD4F03" w:rsidRDefault="00DD4F03" w:rsidP="00DD4F03">
      <w:pPr>
        <w:jc w:val="both"/>
        <w:rPr>
          <w:color w:val="000000" w:themeColor="text1"/>
          <w:lang w:eastAsia="de-DE"/>
        </w:rPr>
      </w:pPr>
      <w:r>
        <w:rPr>
          <w:color w:val="000000" w:themeColor="text1"/>
          <w:lang w:eastAsia="de-DE"/>
        </w:rPr>
        <w:t xml:space="preserve">Die Lösungsvorschläge zu den einzelnen </w:t>
      </w:r>
      <w:r w:rsidR="00DD2150">
        <w:rPr>
          <w:color w:val="000000" w:themeColor="text1"/>
          <w:lang w:eastAsia="de-DE"/>
        </w:rPr>
        <w:t>Arbeitsaufträgen</w:t>
      </w:r>
      <w:r>
        <w:rPr>
          <w:color w:val="000000" w:themeColor="text1"/>
          <w:lang w:eastAsia="de-DE"/>
        </w:rPr>
        <w:t xml:space="preserve"> liegen in einer separaten Kachel. Diese ist in der Grundeinstellung für die Lernenden verborgen. Je nach Lernfortschritt kann sie für die Lernenden sichtbar gemacht werden.</w:t>
      </w:r>
    </w:p>
    <w:p w14:paraId="7639D0E6" w14:textId="77777777" w:rsidR="00DD4F03" w:rsidRDefault="00DD4F03" w:rsidP="00DD4F03">
      <w:pPr>
        <w:jc w:val="both"/>
        <w:rPr>
          <w:color w:val="000000" w:themeColor="text1"/>
          <w:lang w:eastAsia="de-DE"/>
        </w:rPr>
      </w:pPr>
    </w:p>
    <w:p w14:paraId="23100E81" w14:textId="2DBEA6BB" w:rsidR="00DD4F03" w:rsidRDefault="00DD4F03" w:rsidP="00DD4F03">
      <w:pPr>
        <w:jc w:val="both"/>
        <w:rPr>
          <w:color w:val="000000" w:themeColor="text1"/>
          <w:lang w:eastAsia="de-DE"/>
        </w:rPr>
      </w:pPr>
      <w:r>
        <w:rPr>
          <w:color w:val="000000" w:themeColor="text1"/>
          <w:lang w:eastAsia="de-DE"/>
        </w:rPr>
        <w:t>Zentrales Element de</w:t>
      </w:r>
      <w:r w:rsidR="00DD2150">
        <w:rPr>
          <w:color w:val="000000" w:themeColor="text1"/>
          <w:lang w:eastAsia="de-DE"/>
        </w:rPr>
        <w:t>r</w:t>
      </w:r>
      <w:r>
        <w:rPr>
          <w:color w:val="000000" w:themeColor="text1"/>
          <w:lang w:eastAsia="de-DE"/>
        </w:rPr>
        <w:t xml:space="preserve"> </w:t>
      </w:r>
      <w:r w:rsidR="00DD2150">
        <w:rPr>
          <w:color w:val="000000" w:themeColor="text1"/>
          <w:lang w:eastAsia="de-DE"/>
        </w:rPr>
        <w:t>Lernsituation</w:t>
      </w:r>
      <w:r>
        <w:rPr>
          <w:color w:val="000000" w:themeColor="text1"/>
          <w:lang w:eastAsia="de-DE"/>
        </w:rPr>
        <w:t xml:space="preserve"> bildet der Advance Organizer. Dieser bietet den </w:t>
      </w:r>
      <w:proofErr w:type="spellStart"/>
      <w:r w:rsidR="00DD2150">
        <w:rPr>
          <w:lang w:eastAsia="de-DE"/>
        </w:rPr>
        <w:t>SuS</w:t>
      </w:r>
      <w:proofErr w:type="spellEnd"/>
      <w:r>
        <w:rPr>
          <w:lang w:eastAsia="de-DE"/>
        </w:rPr>
        <w:t xml:space="preserve"> einen visuellen Überblick über d</w:t>
      </w:r>
      <w:r w:rsidR="00DD2150">
        <w:rPr>
          <w:lang w:eastAsia="de-DE"/>
        </w:rPr>
        <w:t>ie Lernthemen</w:t>
      </w:r>
      <w:r>
        <w:rPr>
          <w:lang w:eastAsia="de-DE"/>
        </w:rPr>
        <w:t>.</w:t>
      </w:r>
    </w:p>
    <w:p w14:paraId="3A092396" w14:textId="77777777" w:rsidR="00DD4F03" w:rsidRDefault="00DD4F03" w:rsidP="00DD4F03">
      <w:pPr>
        <w:jc w:val="both"/>
        <w:rPr>
          <w:color w:val="000000" w:themeColor="text1"/>
          <w:lang w:eastAsia="de-DE"/>
        </w:rPr>
      </w:pPr>
    </w:p>
    <w:p w14:paraId="261DCA7A" w14:textId="29B98DD0" w:rsidR="00DD2150" w:rsidRDefault="00DD4F03" w:rsidP="00DD4F03">
      <w:pPr>
        <w:jc w:val="both"/>
        <w:rPr>
          <w:color w:val="000000" w:themeColor="text1"/>
          <w:lang w:eastAsia="de-DE"/>
        </w:rPr>
      </w:pPr>
      <w:r>
        <w:rPr>
          <w:color w:val="000000" w:themeColor="text1"/>
          <w:lang w:eastAsia="de-DE"/>
        </w:rPr>
        <w:lastRenderedPageBreak/>
        <w:t xml:space="preserve">An einigen Stellen werden Methoden und Materialien eingesetzt, die nicht Bestandteil von </w:t>
      </w:r>
      <w:proofErr w:type="spellStart"/>
      <w:r>
        <w:rPr>
          <w:color w:val="000000" w:themeColor="text1"/>
          <w:lang w:eastAsia="de-DE"/>
        </w:rPr>
        <w:t>Moodle</w:t>
      </w:r>
      <w:proofErr w:type="spellEnd"/>
      <w:r>
        <w:rPr>
          <w:color w:val="000000" w:themeColor="text1"/>
          <w:lang w:eastAsia="de-DE"/>
        </w:rPr>
        <w:t xml:space="preserve"> sind. Diese müssen vor dem Einsatz </w:t>
      </w:r>
      <w:r w:rsidR="00DD2150">
        <w:rPr>
          <w:color w:val="000000" w:themeColor="text1"/>
          <w:lang w:eastAsia="de-DE"/>
        </w:rPr>
        <w:t xml:space="preserve">teilweise </w:t>
      </w:r>
      <w:r>
        <w:rPr>
          <w:color w:val="000000" w:themeColor="text1"/>
          <w:lang w:eastAsia="de-DE"/>
        </w:rPr>
        <w:t xml:space="preserve">neu erstellt werden. </w:t>
      </w:r>
      <w:r w:rsidR="00DD2150">
        <w:rPr>
          <w:color w:val="000000" w:themeColor="text1"/>
          <w:lang w:eastAsia="de-DE"/>
        </w:rPr>
        <w:t xml:space="preserve">Neu erstellt werden müssten zwei Reflexionen über die Plattform </w:t>
      </w:r>
      <w:proofErr w:type="spellStart"/>
      <w:r w:rsidR="00DD2150">
        <w:rPr>
          <w:color w:val="000000" w:themeColor="text1"/>
          <w:lang w:eastAsia="de-DE"/>
        </w:rPr>
        <w:t>Oncoo</w:t>
      </w:r>
      <w:proofErr w:type="spellEnd"/>
      <w:r w:rsidR="00DD2150">
        <w:rPr>
          <w:color w:val="000000" w:themeColor="text1"/>
          <w:lang w:eastAsia="de-DE"/>
        </w:rPr>
        <w:t xml:space="preserve"> in den Kacheln 1.1 und 2.1. </w:t>
      </w:r>
      <w:r w:rsidR="009F5DAD">
        <w:rPr>
          <w:color w:val="000000" w:themeColor="text1"/>
          <w:lang w:eastAsia="de-DE"/>
        </w:rPr>
        <w:t>Des Weiteren</w:t>
      </w:r>
      <w:r w:rsidR="00DD2150">
        <w:rPr>
          <w:color w:val="000000" w:themeColor="text1"/>
          <w:lang w:eastAsia="de-DE"/>
        </w:rPr>
        <w:t xml:space="preserve"> wird in der letzten Kachel auf ein Kinderlieder Quiz verlinkt, das ich bei </w:t>
      </w:r>
      <w:proofErr w:type="spellStart"/>
      <w:r w:rsidR="00DD2150">
        <w:rPr>
          <w:color w:val="000000" w:themeColor="text1"/>
          <w:lang w:eastAsia="de-DE"/>
        </w:rPr>
        <w:t>Kahoot</w:t>
      </w:r>
      <w:proofErr w:type="spellEnd"/>
      <w:r w:rsidR="00DD2150">
        <w:rPr>
          <w:color w:val="000000" w:themeColor="text1"/>
          <w:lang w:eastAsia="de-DE"/>
        </w:rPr>
        <w:t xml:space="preserve"> erstellt habe. Hier ist keine Anmeldung erforderlich. Es kann als Gruppenspiel oder in der App als Einzelspieler gespielt werden. </w:t>
      </w:r>
    </w:p>
    <w:p w14:paraId="32FD0CB6" w14:textId="77777777" w:rsidR="00DD2150" w:rsidRDefault="00DD2150" w:rsidP="00DD4F03">
      <w:pPr>
        <w:jc w:val="both"/>
        <w:rPr>
          <w:color w:val="000000" w:themeColor="text1"/>
          <w:lang w:eastAsia="de-DE"/>
        </w:rPr>
      </w:pPr>
    </w:p>
    <w:p w14:paraId="02894FC4" w14:textId="495A3D04" w:rsidR="00DD4F03" w:rsidRDefault="00DD4F03" w:rsidP="00DD4F03">
      <w:pPr>
        <w:jc w:val="both"/>
        <w:rPr>
          <w:szCs w:val="19"/>
          <w:lang w:eastAsia="de-DE"/>
        </w:rPr>
      </w:pPr>
      <w:r>
        <w:rPr>
          <w:szCs w:val="19"/>
          <w:lang w:eastAsia="de-DE"/>
        </w:rPr>
        <w:t xml:space="preserve">Es wird auf die Wichtigkeit von Urheberrecht und Datenschutz im Umgang mit digitalen Daten hingewiesen. Wichtige Informationen zu diesem Themenfeld erhalten Sie auf dem Lehrerfortbildungsserver: </w:t>
      </w:r>
      <w:hyperlink r:id="rId9" w:tgtFrame="_blank" w:history="1">
        <w:r>
          <w:rPr>
            <w:rStyle w:val="Hyperlink"/>
            <w:szCs w:val="19"/>
            <w:lang w:eastAsia="de-DE"/>
          </w:rPr>
          <w:t>https://lehrerfortbildung-bw.de/st_recht/</w:t>
        </w:r>
      </w:hyperlink>
      <w:r>
        <w:rPr>
          <w:szCs w:val="19"/>
          <w:lang w:eastAsia="de-DE"/>
        </w:rPr>
        <w:t xml:space="preserve">. Soweit im Rahmen dieses Kurses einzelne Internetauftritte oder </w:t>
      </w:r>
      <w:r w:rsidR="00371172">
        <w:rPr>
          <w:szCs w:val="19"/>
          <w:lang w:eastAsia="de-DE"/>
        </w:rPr>
        <w:t>Videos</w:t>
      </w:r>
      <w:r>
        <w:rPr>
          <w:szCs w:val="19"/>
          <w:lang w:eastAsia="de-DE"/>
        </w:rPr>
        <w:t xml:space="preserve"> angesprochen </w:t>
      </w:r>
      <w:r w:rsidR="00DD2150">
        <w:rPr>
          <w:szCs w:val="19"/>
          <w:lang w:eastAsia="de-DE"/>
        </w:rPr>
        <w:t xml:space="preserve">oder verlinkt </w:t>
      </w:r>
      <w:r>
        <w:rPr>
          <w:szCs w:val="19"/>
          <w:lang w:eastAsia="de-DE"/>
        </w:rPr>
        <w:t>werden, dient dies der praktischen Veranschaulichung und stellt keinen vollständigen</w:t>
      </w:r>
      <w:r w:rsidR="00DD2150">
        <w:rPr>
          <w:szCs w:val="19"/>
          <w:lang w:eastAsia="de-DE"/>
        </w:rPr>
        <w:t xml:space="preserve"> Ü</w:t>
      </w:r>
      <w:r>
        <w:rPr>
          <w:szCs w:val="19"/>
          <w:lang w:eastAsia="de-DE"/>
        </w:rPr>
        <w:t>berblick</w:t>
      </w:r>
      <w:r w:rsidR="00371172">
        <w:rPr>
          <w:szCs w:val="19"/>
          <w:lang w:eastAsia="de-DE"/>
        </w:rPr>
        <w:t xml:space="preserve"> oder Qualitätsstandard</w:t>
      </w:r>
      <w:r>
        <w:rPr>
          <w:szCs w:val="19"/>
          <w:lang w:eastAsia="de-DE"/>
        </w:rPr>
        <w:t xml:space="preserve"> dar.</w:t>
      </w:r>
      <w:r w:rsidR="00371172">
        <w:rPr>
          <w:szCs w:val="19"/>
          <w:lang w:eastAsia="de-DE"/>
        </w:rPr>
        <w:t xml:space="preserve"> Falls eine Verlinkung nicht mehr funktionieren sollte, ist ggf. eine neue adäquate Quelle zu finden und zu verlinken.</w:t>
      </w:r>
    </w:p>
    <w:p w14:paraId="68C5D3D7" w14:textId="77777777" w:rsidR="00DD4F03" w:rsidRDefault="00DD4F03" w:rsidP="00DD4F03">
      <w:pPr>
        <w:jc w:val="both"/>
        <w:rPr>
          <w:color w:val="000000" w:themeColor="text1"/>
          <w:lang w:eastAsia="de-DE"/>
        </w:rPr>
      </w:pPr>
    </w:p>
    <w:p w14:paraId="085CBD72" w14:textId="77777777" w:rsidR="00DD4F03" w:rsidRDefault="00DD4F03" w:rsidP="00DD4F03">
      <w:pPr>
        <w:pStyle w:val="Textkrper"/>
        <w:rPr>
          <w:rFonts w:eastAsia="Times New Roman" w:cstheme="minorHAnsi"/>
          <w:b/>
          <w:szCs w:val="20"/>
        </w:rPr>
      </w:pPr>
    </w:p>
    <w:p w14:paraId="68DC7CD4" w14:textId="43699FC0" w:rsidR="00DD4F03" w:rsidRPr="001224D0" w:rsidRDefault="00DD4F03" w:rsidP="00DD4F03">
      <w:pPr>
        <w:pStyle w:val="Textkrper"/>
        <w:rPr>
          <w:rFonts w:eastAsia="Times New Roman" w:cstheme="minorHAnsi"/>
          <w:b/>
          <w:szCs w:val="20"/>
        </w:rPr>
      </w:pPr>
      <w:r>
        <w:rPr>
          <w:rFonts w:eastAsia="Times New Roman" w:cstheme="minorHAnsi"/>
          <w:b/>
          <w:szCs w:val="20"/>
        </w:rPr>
        <w:t xml:space="preserve">Didaktische Hinweise </w:t>
      </w:r>
      <w:r w:rsidR="00C721DE">
        <w:rPr>
          <w:rFonts w:eastAsia="Times New Roman" w:cstheme="minorHAnsi"/>
          <w:b/>
          <w:szCs w:val="20"/>
        </w:rPr>
        <w:t>zur Lernsituation</w:t>
      </w:r>
      <w:r w:rsidR="001224D0">
        <w:rPr>
          <w:rFonts w:eastAsia="Times New Roman" w:cstheme="minorHAnsi"/>
          <w:b/>
          <w:szCs w:val="20"/>
        </w:rPr>
        <w:t xml:space="preserve"> und Kachel 0 </w:t>
      </w:r>
      <w:r w:rsidR="001224D0" w:rsidRPr="001224D0">
        <w:rPr>
          <w:rFonts w:eastAsia="Times New Roman" w:cstheme="minorHAnsi"/>
          <w:b/>
          <w:szCs w:val="20"/>
        </w:rPr>
        <w:t xml:space="preserve">- </w:t>
      </w:r>
      <w:r w:rsidR="001224D0" w:rsidRPr="001224D0">
        <w:rPr>
          <w:b/>
          <w:color w:val="000000" w:themeColor="text1"/>
        </w:rPr>
        <w:t>Handlungssituation kennen lernen</w:t>
      </w:r>
    </w:p>
    <w:p w14:paraId="6DADB69E" w14:textId="77777777" w:rsidR="00DD4F03" w:rsidRDefault="00DD4F03" w:rsidP="00DD4F03">
      <w:pPr>
        <w:pStyle w:val="Textkrper"/>
        <w:rPr>
          <w:rFonts w:eastAsia="Times New Roman" w:cstheme="minorHAnsi"/>
          <w:b/>
          <w:szCs w:val="20"/>
        </w:rPr>
      </w:pPr>
    </w:p>
    <w:p w14:paraId="521EA422" w14:textId="77D0E601" w:rsidR="00F17E64" w:rsidRDefault="00F17E64" w:rsidP="00DD4F03">
      <w:pPr>
        <w:pStyle w:val="Textkrper"/>
        <w:rPr>
          <w:rFonts w:eastAsia="Times New Roman" w:cstheme="minorHAnsi"/>
          <w:szCs w:val="20"/>
        </w:rPr>
      </w:pPr>
      <w:r>
        <w:rPr>
          <w:rFonts w:eastAsia="Times New Roman" w:cstheme="minorHAnsi"/>
          <w:szCs w:val="20"/>
        </w:rPr>
        <w:t xml:space="preserve">Die Handlungssituation hilft den </w:t>
      </w:r>
      <w:proofErr w:type="spellStart"/>
      <w:r>
        <w:rPr>
          <w:rFonts w:eastAsia="Times New Roman" w:cstheme="minorHAnsi"/>
          <w:szCs w:val="20"/>
        </w:rPr>
        <w:t>SuS</w:t>
      </w:r>
      <w:proofErr w:type="spellEnd"/>
      <w:r>
        <w:rPr>
          <w:rFonts w:eastAsia="Times New Roman" w:cstheme="minorHAnsi"/>
          <w:szCs w:val="20"/>
        </w:rPr>
        <w:t xml:space="preserve">, sich mit möglichen eigenen Herausforderungen, Ängsten und Fragen auseinander zu setzen. Durch die Gedanken und Situationen, an denen Amar sie teilhaben lässt, können die </w:t>
      </w:r>
      <w:proofErr w:type="spellStart"/>
      <w:r>
        <w:rPr>
          <w:rFonts w:eastAsia="Times New Roman" w:cstheme="minorHAnsi"/>
          <w:szCs w:val="20"/>
        </w:rPr>
        <w:t>SuS</w:t>
      </w:r>
      <w:proofErr w:type="spellEnd"/>
      <w:r>
        <w:rPr>
          <w:rFonts w:eastAsia="Times New Roman" w:cstheme="minorHAnsi"/>
          <w:szCs w:val="20"/>
        </w:rPr>
        <w:t xml:space="preserve"> praxisrelevante Inhalte theoretisch und praktisch erarbeiten und erfassen. Bereits in der ersten Lerneinheit lernen die </w:t>
      </w:r>
      <w:proofErr w:type="spellStart"/>
      <w:r>
        <w:rPr>
          <w:rFonts w:eastAsia="Times New Roman" w:cstheme="minorHAnsi"/>
          <w:szCs w:val="20"/>
        </w:rPr>
        <w:t>SuS</w:t>
      </w:r>
      <w:proofErr w:type="spellEnd"/>
      <w:r>
        <w:rPr>
          <w:rFonts w:eastAsia="Times New Roman" w:cstheme="minorHAnsi"/>
          <w:szCs w:val="20"/>
        </w:rPr>
        <w:t xml:space="preserve"> neue Lieder und Verse kennen, die sie als Hausaufgabe versuchen können auswendig zu lernen. Diese Lieder und Verse tauchen im Unterricht immer wieder auf und die </w:t>
      </w:r>
      <w:proofErr w:type="spellStart"/>
      <w:r>
        <w:rPr>
          <w:rFonts w:eastAsia="Times New Roman" w:cstheme="minorHAnsi"/>
          <w:szCs w:val="20"/>
        </w:rPr>
        <w:t>SuS</w:t>
      </w:r>
      <w:proofErr w:type="spellEnd"/>
      <w:r>
        <w:rPr>
          <w:rFonts w:eastAsia="Times New Roman" w:cstheme="minorHAnsi"/>
          <w:szCs w:val="20"/>
        </w:rPr>
        <w:t xml:space="preserve"> erhalten die Möglichkeit diese zu verfestigen, um sie in der Praxis anwenden zu können. </w:t>
      </w:r>
    </w:p>
    <w:p w14:paraId="7501B95E" w14:textId="5E313B2A" w:rsidR="00F17E64" w:rsidRDefault="00F17E64" w:rsidP="00DD4F03">
      <w:pPr>
        <w:pStyle w:val="Textkrper"/>
        <w:rPr>
          <w:rFonts w:eastAsia="Times New Roman" w:cstheme="minorHAnsi"/>
          <w:szCs w:val="20"/>
        </w:rPr>
      </w:pPr>
    </w:p>
    <w:p w14:paraId="21B7A961" w14:textId="77B73A00" w:rsidR="00F17E64" w:rsidRDefault="00F17E64" w:rsidP="00DD4F03">
      <w:pPr>
        <w:pStyle w:val="Textkrper"/>
        <w:rPr>
          <w:rFonts w:eastAsia="Times New Roman" w:cstheme="minorHAnsi"/>
          <w:szCs w:val="20"/>
        </w:rPr>
      </w:pPr>
      <w:r>
        <w:rPr>
          <w:rFonts w:eastAsia="Times New Roman" w:cstheme="minorHAnsi"/>
          <w:szCs w:val="20"/>
        </w:rPr>
        <w:t xml:space="preserve">Die </w:t>
      </w:r>
      <w:proofErr w:type="spellStart"/>
      <w:r>
        <w:rPr>
          <w:rFonts w:eastAsia="Times New Roman" w:cstheme="minorHAnsi"/>
          <w:szCs w:val="20"/>
        </w:rPr>
        <w:t>SuS</w:t>
      </w:r>
      <w:proofErr w:type="spellEnd"/>
      <w:r>
        <w:rPr>
          <w:rFonts w:eastAsia="Times New Roman" w:cstheme="minorHAnsi"/>
          <w:szCs w:val="20"/>
        </w:rPr>
        <w:t xml:space="preserve"> werden zunächst in die Handlungssituation durch ein kurzes Video eingeführt. Im Anschluss analysieren sie die</w:t>
      </w:r>
      <w:r w:rsidR="006C1EF5">
        <w:rPr>
          <w:rFonts w:eastAsia="Times New Roman" w:cstheme="minorHAnsi"/>
          <w:szCs w:val="20"/>
        </w:rPr>
        <w:t xml:space="preserve"> Handlungssituation (auch anhand des Textblattes)</w:t>
      </w:r>
      <w:r>
        <w:rPr>
          <w:rFonts w:eastAsia="Times New Roman" w:cstheme="minorHAnsi"/>
          <w:szCs w:val="20"/>
        </w:rPr>
        <w:t xml:space="preserve"> und erfahren, was sie in dieser Lernsituation lernen können, welche Lernschritte behandelt werden und wie das Lernprojekt aufgebaut ist.</w:t>
      </w:r>
      <w:r w:rsidR="006C1EF5">
        <w:rPr>
          <w:rFonts w:eastAsia="Times New Roman" w:cstheme="minorHAnsi"/>
          <w:szCs w:val="20"/>
        </w:rPr>
        <w:t xml:space="preserve"> Anhand eine H5P Anwendung zur Lernzielkontrolle können die </w:t>
      </w:r>
      <w:proofErr w:type="spellStart"/>
      <w:r w:rsidR="006C1EF5">
        <w:rPr>
          <w:rFonts w:eastAsia="Times New Roman" w:cstheme="minorHAnsi"/>
          <w:szCs w:val="20"/>
        </w:rPr>
        <w:t>SuS</w:t>
      </w:r>
      <w:proofErr w:type="spellEnd"/>
      <w:r w:rsidR="006C1EF5">
        <w:rPr>
          <w:rFonts w:eastAsia="Times New Roman" w:cstheme="minorHAnsi"/>
          <w:szCs w:val="20"/>
        </w:rPr>
        <w:t xml:space="preserve"> überprüfen, ob sie wichtige Inhalte der Handlungssituation erfasst haben. Über ein Board wird von allen </w:t>
      </w:r>
      <w:proofErr w:type="spellStart"/>
      <w:r w:rsidR="006C1EF5">
        <w:rPr>
          <w:rFonts w:eastAsia="Times New Roman" w:cstheme="minorHAnsi"/>
          <w:szCs w:val="20"/>
        </w:rPr>
        <w:t>SuS</w:t>
      </w:r>
      <w:proofErr w:type="spellEnd"/>
      <w:r w:rsidR="006C1EF5">
        <w:rPr>
          <w:rFonts w:eastAsia="Times New Roman" w:cstheme="minorHAnsi"/>
          <w:szCs w:val="20"/>
        </w:rPr>
        <w:t xml:space="preserve"> gemeinsam zusammengetragen, welche Personen vorkommen und welche Inhalte und Fragen sich aus Handlungssituation ergeben. Der Advance Organizer ist daraufhin ein zentrales Element, das mit den </w:t>
      </w:r>
      <w:proofErr w:type="spellStart"/>
      <w:r w:rsidR="006C1EF5">
        <w:rPr>
          <w:rFonts w:eastAsia="Times New Roman" w:cstheme="minorHAnsi"/>
          <w:szCs w:val="20"/>
        </w:rPr>
        <w:t>SuS</w:t>
      </w:r>
      <w:proofErr w:type="spellEnd"/>
      <w:r w:rsidR="006C1EF5">
        <w:rPr>
          <w:rFonts w:eastAsia="Times New Roman" w:cstheme="minorHAnsi"/>
          <w:szCs w:val="20"/>
        </w:rPr>
        <w:t xml:space="preserve"> besprochen werden sollte, da es ihnen bei der Orientierung hilft.</w:t>
      </w:r>
    </w:p>
    <w:p w14:paraId="1AF74799" w14:textId="376C55A6" w:rsidR="00F17E64" w:rsidRDefault="00F17E64" w:rsidP="00DD4F03">
      <w:pPr>
        <w:pStyle w:val="Textkrper"/>
        <w:rPr>
          <w:rFonts w:eastAsia="Times New Roman" w:cstheme="minorHAnsi"/>
          <w:szCs w:val="20"/>
        </w:rPr>
      </w:pPr>
      <w:r>
        <w:rPr>
          <w:rFonts w:eastAsia="Times New Roman" w:cstheme="minorHAnsi"/>
          <w:szCs w:val="20"/>
        </w:rPr>
        <w:t xml:space="preserve"> </w:t>
      </w:r>
    </w:p>
    <w:p w14:paraId="5AA56750" w14:textId="47EACCD1" w:rsidR="00DD4F03" w:rsidRDefault="006C1EF5" w:rsidP="00DD4F03">
      <w:pPr>
        <w:pStyle w:val="Textkrper"/>
        <w:rPr>
          <w:rFonts w:eastAsia="Times New Roman" w:cstheme="minorHAnsi"/>
          <w:szCs w:val="20"/>
        </w:rPr>
      </w:pPr>
      <w:r>
        <w:rPr>
          <w:rFonts w:eastAsia="Times New Roman" w:cstheme="minorHAnsi"/>
          <w:szCs w:val="20"/>
        </w:rPr>
        <w:t xml:space="preserve">Am Ende jedes Lernthemas (Kachel) steht den </w:t>
      </w:r>
      <w:proofErr w:type="spellStart"/>
      <w:r>
        <w:rPr>
          <w:rFonts w:eastAsia="Times New Roman" w:cstheme="minorHAnsi"/>
          <w:szCs w:val="20"/>
        </w:rPr>
        <w:t>SuS</w:t>
      </w:r>
      <w:proofErr w:type="spellEnd"/>
      <w:r>
        <w:rPr>
          <w:rFonts w:eastAsia="Times New Roman" w:cstheme="minorHAnsi"/>
          <w:szCs w:val="20"/>
        </w:rPr>
        <w:t xml:space="preserve"> eine Reflexionsmöglichkeit zur Verfügung. Es ist sinnvoll etwas Zeit einzuplanen, um das Ergebnis dann gemeinsam kurz zu besprechen. In den Reflexionen werden unterschiedliche Aspekte abgefragt und </w:t>
      </w:r>
      <w:r w:rsidR="00F10B30">
        <w:rPr>
          <w:rFonts w:eastAsia="Times New Roman" w:cstheme="minorHAnsi"/>
          <w:szCs w:val="20"/>
        </w:rPr>
        <w:t xml:space="preserve">sie </w:t>
      </w:r>
      <w:r>
        <w:rPr>
          <w:rFonts w:eastAsia="Times New Roman" w:cstheme="minorHAnsi"/>
          <w:szCs w:val="20"/>
        </w:rPr>
        <w:t>soll</w:t>
      </w:r>
      <w:r w:rsidR="00F10B30">
        <w:rPr>
          <w:rFonts w:eastAsia="Times New Roman" w:cstheme="minorHAnsi"/>
          <w:szCs w:val="20"/>
        </w:rPr>
        <w:t>en</w:t>
      </w:r>
      <w:r>
        <w:rPr>
          <w:rFonts w:eastAsia="Times New Roman" w:cstheme="minorHAnsi"/>
          <w:szCs w:val="20"/>
        </w:rPr>
        <w:t xml:space="preserve"> den </w:t>
      </w:r>
      <w:proofErr w:type="spellStart"/>
      <w:r>
        <w:rPr>
          <w:rFonts w:eastAsia="Times New Roman" w:cstheme="minorHAnsi"/>
          <w:szCs w:val="20"/>
        </w:rPr>
        <w:t>SuS</w:t>
      </w:r>
      <w:proofErr w:type="spellEnd"/>
      <w:r>
        <w:rPr>
          <w:rFonts w:eastAsia="Times New Roman" w:cstheme="minorHAnsi"/>
          <w:szCs w:val="20"/>
        </w:rPr>
        <w:t xml:space="preserve"> zur Feststellung ihres eigenen Lernerfolgs und ihres Verhaltens </w:t>
      </w:r>
      <w:r w:rsidR="00F10B30">
        <w:rPr>
          <w:rFonts w:eastAsia="Times New Roman" w:cstheme="minorHAnsi"/>
          <w:szCs w:val="20"/>
        </w:rPr>
        <w:t>im Unterricht und in der Praxis dienen.</w:t>
      </w:r>
    </w:p>
    <w:p w14:paraId="3FF1BB60" w14:textId="37AE3681" w:rsidR="00F10B30" w:rsidRDefault="00F10B30" w:rsidP="00DD4F03">
      <w:pPr>
        <w:pStyle w:val="Textkrper"/>
        <w:rPr>
          <w:rFonts w:eastAsia="Times New Roman" w:cstheme="minorHAnsi"/>
          <w:szCs w:val="20"/>
        </w:rPr>
      </w:pPr>
    </w:p>
    <w:p w14:paraId="316DCA88" w14:textId="74AD942B" w:rsidR="00F10B30" w:rsidRDefault="00F10B30" w:rsidP="00DD4F03">
      <w:pPr>
        <w:pStyle w:val="Textkrper"/>
        <w:rPr>
          <w:rFonts w:eastAsia="Times New Roman" w:cstheme="minorHAnsi"/>
          <w:szCs w:val="20"/>
        </w:rPr>
      </w:pPr>
      <w:r>
        <w:rPr>
          <w:rFonts w:eastAsia="Times New Roman" w:cstheme="minorHAnsi"/>
          <w:szCs w:val="20"/>
        </w:rPr>
        <w:t xml:space="preserve">Die Arbeitsaufträge in den einzelnen Kacheln sind immer für alle Niveaustufen zusammen formuliert. Für die Erarbeitung gibt es allerdings binnendifferenzierte und unterschiedliche Hilfestellungen, die ggf. für die </w:t>
      </w:r>
      <w:proofErr w:type="spellStart"/>
      <w:r>
        <w:rPr>
          <w:rFonts w:eastAsia="Times New Roman" w:cstheme="minorHAnsi"/>
          <w:szCs w:val="20"/>
        </w:rPr>
        <w:t>SuS</w:t>
      </w:r>
      <w:proofErr w:type="spellEnd"/>
      <w:r>
        <w:rPr>
          <w:rFonts w:eastAsia="Times New Roman" w:cstheme="minorHAnsi"/>
          <w:szCs w:val="20"/>
        </w:rPr>
        <w:t xml:space="preserve"> auch erst auf Nachfrage sichtbar gemacht werden könnten. Für die Erarbeitung noch nicht verstandener Inhalte werden die </w:t>
      </w:r>
      <w:proofErr w:type="spellStart"/>
      <w:r>
        <w:rPr>
          <w:rFonts w:eastAsia="Times New Roman" w:cstheme="minorHAnsi"/>
          <w:szCs w:val="20"/>
        </w:rPr>
        <w:t>SuS</w:t>
      </w:r>
      <w:proofErr w:type="spellEnd"/>
      <w:r>
        <w:rPr>
          <w:rFonts w:eastAsia="Times New Roman" w:cstheme="minorHAnsi"/>
          <w:szCs w:val="20"/>
        </w:rPr>
        <w:t xml:space="preserve"> auf weitere Hilfen und/oder Lernschritte verwiesen.</w:t>
      </w:r>
    </w:p>
    <w:p w14:paraId="00405E6E" w14:textId="77777777" w:rsidR="006C1EF5" w:rsidRDefault="006C1EF5" w:rsidP="00DD4F03">
      <w:pPr>
        <w:pStyle w:val="Textkrper"/>
        <w:rPr>
          <w:rFonts w:eastAsia="Times New Roman" w:cstheme="minorHAnsi"/>
          <w:szCs w:val="20"/>
        </w:rPr>
      </w:pPr>
    </w:p>
    <w:p w14:paraId="479CAE91" w14:textId="5EE685B1" w:rsidR="00DD4F03" w:rsidRDefault="00F10B30" w:rsidP="00F10B30">
      <w:pPr>
        <w:pStyle w:val="Textkrper"/>
        <w:rPr>
          <w:rFonts w:eastAsia="Times New Roman" w:cstheme="minorHAnsi"/>
          <w:szCs w:val="20"/>
        </w:rPr>
      </w:pPr>
      <w:r>
        <w:rPr>
          <w:rFonts w:eastAsia="Times New Roman" w:cstheme="minorHAnsi"/>
          <w:szCs w:val="20"/>
        </w:rPr>
        <w:t xml:space="preserve">Die </w:t>
      </w:r>
      <w:proofErr w:type="spellStart"/>
      <w:r>
        <w:rPr>
          <w:rFonts w:eastAsia="Times New Roman" w:cstheme="minorHAnsi"/>
          <w:szCs w:val="20"/>
        </w:rPr>
        <w:t>SuS</w:t>
      </w:r>
      <w:proofErr w:type="spellEnd"/>
      <w:r>
        <w:rPr>
          <w:rFonts w:eastAsia="Times New Roman" w:cstheme="minorHAnsi"/>
          <w:szCs w:val="20"/>
        </w:rPr>
        <w:t xml:space="preserve"> haben immer die Wahl, ob sie Arbeitsaufträge digital oder analog bearbeiten und gestalten wollen. Allerdings wird in jedem Fall erwartet, dass die Ergebnisse in </w:t>
      </w:r>
      <w:proofErr w:type="spellStart"/>
      <w:r>
        <w:rPr>
          <w:rFonts w:eastAsia="Times New Roman" w:cstheme="minorHAnsi"/>
          <w:szCs w:val="20"/>
        </w:rPr>
        <w:t>Moodle</w:t>
      </w:r>
      <w:proofErr w:type="spellEnd"/>
      <w:r>
        <w:rPr>
          <w:rFonts w:eastAsia="Times New Roman" w:cstheme="minorHAnsi"/>
          <w:szCs w:val="20"/>
        </w:rPr>
        <w:t xml:space="preserve"> hochgeladen werden. Bei analogen Ergebnissen dann in Form einer Fotografie.</w:t>
      </w:r>
    </w:p>
    <w:p w14:paraId="60E1DD2C" w14:textId="77777777" w:rsidR="00DD4F03" w:rsidRDefault="00DD4F03" w:rsidP="00DD4F03">
      <w:pPr>
        <w:pStyle w:val="Textkrper"/>
        <w:rPr>
          <w:rFonts w:eastAsia="Times New Roman" w:cstheme="minorHAnsi"/>
          <w:szCs w:val="20"/>
        </w:rPr>
      </w:pPr>
    </w:p>
    <w:p w14:paraId="2FCE16B5" w14:textId="1B39ED42" w:rsidR="00DD4F03" w:rsidRDefault="00DD4F03" w:rsidP="00DD4F03">
      <w:pPr>
        <w:pStyle w:val="Textkrper"/>
        <w:rPr>
          <w:rFonts w:eastAsia="Times New Roman" w:cstheme="minorHAnsi"/>
          <w:bCs/>
          <w:szCs w:val="20"/>
        </w:rPr>
      </w:pPr>
      <w:r>
        <w:rPr>
          <w:rFonts w:eastAsia="Times New Roman" w:cstheme="minorHAnsi"/>
          <w:bCs/>
          <w:szCs w:val="20"/>
        </w:rPr>
        <w:t>Vor dem Einsatz diese</w:t>
      </w:r>
      <w:r w:rsidR="00F10B30">
        <w:rPr>
          <w:rFonts w:eastAsia="Times New Roman" w:cstheme="minorHAnsi"/>
          <w:bCs/>
          <w:szCs w:val="20"/>
        </w:rPr>
        <w:t>r</w:t>
      </w:r>
      <w:r>
        <w:rPr>
          <w:rFonts w:eastAsia="Times New Roman" w:cstheme="minorHAnsi"/>
          <w:bCs/>
          <w:szCs w:val="20"/>
        </w:rPr>
        <w:t xml:space="preserve"> </w:t>
      </w:r>
      <w:r w:rsidR="00F10B30">
        <w:rPr>
          <w:rFonts w:eastAsia="Times New Roman" w:cstheme="minorHAnsi"/>
          <w:bCs/>
          <w:szCs w:val="20"/>
        </w:rPr>
        <w:t>Lernsituation</w:t>
      </w:r>
      <w:r>
        <w:rPr>
          <w:rFonts w:eastAsia="Times New Roman" w:cstheme="minorHAnsi"/>
          <w:bCs/>
          <w:szCs w:val="20"/>
        </w:rPr>
        <w:t xml:space="preserve"> bedarf es keines spezifischen Vorwissens vonseiten der </w:t>
      </w:r>
      <w:proofErr w:type="spellStart"/>
      <w:r w:rsidR="00F10B30">
        <w:rPr>
          <w:rFonts w:eastAsia="Times New Roman" w:cstheme="minorHAnsi"/>
          <w:bCs/>
          <w:szCs w:val="20"/>
        </w:rPr>
        <w:t>SuS</w:t>
      </w:r>
      <w:proofErr w:type="spellEnd"/>
      <w:r>
        <w:rPr>
          <w:rFonts w:eastAsia="Times New Roman" w:cstheme="minorHAnsi"/>
          <w:bCs/>
          <w:szCs w:val="20"/>
        </w:rPr>
        <w:t>. Für die Erarbeitung diese</w:t>
      </w:r>
      <w:r w:rsidR="001224D0">
        <w:rPr>
          <w:rFonts w:eastAsia="Times New Roman" w:cstheme="minorHAnsi"/>
          <w:bCs/>
          <w:szCs w:val="20"/>
        </w:rPr>
        <w:t xml:space="preserve">r Lernsituation </w:t>
      </w:r>
      <w:r>
        <w:rPr>
          <w:rFonts w:eastAsia="Times New Roman" w:cstheme="minorHAnsi"/>
          <w:bCs/>
          <w:szCs w:val="20"/>
        </w:rPr>
        <w:t xml:space="preserve">sind fundierte Grundkenntnisse im Umgang mit </w:t>
      </w:r>
      <w:proofErr w:type="spellStart"/>
      <w:r w:rsidR="001224D0">
        <w:rPr>
          <w:rFonts w:eastAsia="Times New Roman" w:cstheme="minorHAnsi"/>
          <w:bCs/>
          <w:szCs w:val="20"/>
        </w:rPr>
        <w:t>Moodle</w:t>
      </w:r>
      <w:proofErr w:type="spellEnd"/>
      <w:r w:rsidR="001224D0">
        <w:rPr>
          <w:rFonts w:eastAsia="Times New Roman" w:cstheme="minorHAnsi"/>
          <w:bCs/>
          <w:szCs w:val="20"/>
        </w:rPr>
        <w:t xml:space="preserve"> und ggf. </w:t>
      </w:r>
      <w:r>
        <w:rPr>
          <w:rFonts w:eastAsia="Times New Roman" w:cstheme="minorHAnsi"/>
          <w:bCs/>
          <w:szCs w:val="20"/>
        </w:rPr>
        <w:t>Textverarbeitungsprogrammen jedoch von Vorteil.</w:t>
      </w:r>
    </w:p>
    <w:p w14:paraId="1049DA73" w14:textId="77777777" w:rsidR="00DD4F03" w:rsidRDefault="00DD4F03" w:rsidP="00DD4F03">
      <w:pPr>
        <w:pStyle w:val="Textkrper"/>
        <w:rPr>
          <w:rFonts w:eastAsia="Times New Roman" w:cstheme="minorHAnsi"/>
          <w:bCs/>
          <w:szCs w:val="20"/>
        </w:rPr>
      </w:pPr>
    </w:p>
    <w:p w14:paraId="7C4E2632" w14:textId="3B36A7A6" w:rsidR="00DD4F03" w:rsidRDefault="00DD4F03" w:rsidP="00DD4F03">
      <w:pPr>
        <w:pStyle w:val="Textkrper"/>
        <w:rPr>
          <w:rFonts w:eastAsia="Times New Roman" w:cstheme="minorHAnsi"/>
          <w:szCs w:val="20"/>
        </w:rPr>
      </w:pPr>
      <w:r>
        <w:rPr>
          <w:rFonts w:eastAsia="Times New Roman" w:cstheme="minorHAnsi"/>
          <w:bCs/>
          <w:szCs w:val="20"/>
        </w:rPr>
        <w:t xml:space="preserve">In Abhängigkeit des Vorwissens und der medialen Kompetenz der Schülerinnen und Schüler umfasst </w:t>
      </w:r>
      <w:r w:rsidR="001224D0">
        <w:rPr>
          <w:rFonts w:eastAsia="Times New Roman" w:cstheme="minorHAnsi"/>
          <w:bCs/>
          <w:szCs w:val="20"/>
        </w:rPr>
        <w:t>die erste Kachel</w:t>
      </w:r>
      <w:r>
        <w:rPr>
          <w:rFonts w:eastAsia="Times New Roman" w:cstheme="minorHAnsi"/>
          <w:bCs/>
          <w:szCs w:val="20"/>
        </w:rPr>
        <w:t xml:space="preserve"> einen zeitlichen Umfang von ca. </w:t>
      </w:r>
      <w:r w:rsidR="001224D0">
        <w:rPr>
          <w:rFonts w:eastAsia="Times New Roman" w:cstheme="minorHAnsi"/>
          <w:bCs/>
          <w:szCs w:val="20"/>
        </w:rPr>
        <w:t>2-3</w:t>
      </w:r>
      <w:r>
        <w:rPr>
          <w:rFonts w:eastAsia="Times New Roman" w:cstheme="minorHAnsi"/>
          <w:bCs/>
          <w:szCs w:val="20"/>
        </w:rPr>
        <w:t xml:space="preserve"> Unterrichtsstunden.</w:t>
      </w:r>
    </w:p>
    <w:p w14:paraId="5D1C43C0" w14:textId="77777777" w:rsidR="00DD4F03" w:rsidRDefault="00DD4F03" w:rsidP="00DD4F03">
      <w:pPr>
        <w:pStyle w:val="Textkrper"/>
        <w:rPr>
          <w:rFonts w:eastAsia="Times New Roman" w:cstheme="minorHAnsi"/>
          <w:szCs w:val="20"/>
        </w:rPr>
      </w:pPr>
    </w:p>
    <w:p w14:paraId="205FF2B2" w14:textId="141A2F0A" w:rsidR="00DD4F03" w:rsidRDefault="00DD4F03" w:rsidP="00DD4F03">
      <w:pPr>
        <w:pStyle w:val="Textkrper"/>
        <w:rPr>
          <w:rFonts w:eastAsia="Times New Roman" w:cstheme="minorHAnsi"/>
          <w:szCs w:val="20"/>
        </w:rPr>
      </w:pPr>
      <w:r>
        <w:rPr>
          <w:rFonts w:eastAsia="Times New Roman" w:cstheme="minorHAnsi"/>
          <w:szCs w:val="20"/>
        </w:rPr>
        <w:t>Grundsätzlich ist es denkbar, dass Schülerinnen und Schüler mit entsprechenden Vorkenntnissen und Kompetenzen den Arbeitsauftrag des Lernthemas auch ohne Bearbeitung der einzelnen Lernschritte durchführen könnten.</w:t>
      </w:r>
      <w:r w:rsidR="001224D0">
        <w:rPr>
          <w:rFonts w:eastAsia="Times New Roman" w:cstheme="minorHAnsi"/>
          <w:szCs w:val="20"/>
        </w:rPr>
        <w:t xml:space="preserve"> Für diese </w:t>
      </w:r>
      <w:proofErr w:type="spellStart"/>
      <w:r w:rsidR="001224D0">
        <w:rPr>
          <w:rFonts w:eastAsia="Times New Roman" w:cstheme="minorHAnsi"/>
          <w:szCs w:val="20"/>
        </w:rPr>
        <w:t>SuS</w:t>
      </w:r>
      <w:proofErr w:type="spellEnd"/>
      <w:r w:rsidR="001224D0">
        <w:rPr>
          <w:rFonts w:eastAsia="Times New Roman" w:cstheme="minorHAnsi"/>
          <w:szCs w:val="20"/>
        </w:rPr>
        <w:t xml:space="preserve"> gibt es am Ende der Kachel Vertiefungsmöglichkeiten.</w:t>
      </w:r>
    </w:p>
    <w:p w14:paraId="38F0B323" w14:textId="77777777" w:rsidR="007810B2" w:rsidRDefault="007810B2" w:rsidP="007810B2">
      <w:pPr>
        <w:pStyle w:val="Textkrper"/>
        <w:rPr>
          <w:rFonts w:eastAsia="Times New Roman" w:cstheme="minorHAnsi"/>
          <w:b/>
          <w:szCs w:val="20"/>
        </w:rPr>
      </w:pPr>
      <w:r>
        <w:rPr>
          <w:rFonts w:eastAsia="Times New Roman" w:cstheme="minorHAnsi"/>
          <w:b/>
          <w:szCs w:val="20"/>
        </w:rPr>
        <w:lastRenderedPageBreak/>
        <w:t xml:space="preserve">Didaktische Hinweise zu Kachel </w:t>
      </w:r>
      <w:r w:rsidRPr="001224D0">
        <w:rPr>
          <w:rFonts w:eastAsia="Times New Roman" w:cstheme="minorHAnsi"/>
          <w:b/>
          <w:szCs w:val="20"/>
        </w:rPr>
        <w:t>1.1 „</w:t>
      </w:r>
      <w:r w:rsidRPr="001224D0">
        <w:rPr>
          <w:b/>
          <w:color w:val="000000" w:themeColor="text1"/>
        </w:rPr>
        <w:t>Stimmbildung - Was tun bei Heiserkeit?</w:t>
      </w:r>
      <w:r w:rsidRPr="001224D0">
        <w:rPr>
          <w:rFonts w:eastAsia="Times New Roman" w:cstheme="minorHAnsi"/>
          <w:b/>
          <w:szCs w:val="20"/>
        </w:rPr>
        <w:t>“</w:t>
      </w:r>
    </w:p>
    <w:p w14:paraId="051521F5" w14:textId="77777777" w:rsidR="007810B2" w:rsidRDefault="007810B2" w:rsidP="007810B2">
      <w:pPr>
        <w:pStyle w:val="Textkrper"/>
        <w:rPr>
          <w:rFonts w:eastAsia="Times New Roman" w:cstheme="minorHAnsi"/>
          <w:b/>
          <w:szCs w:val="20"/>
        </w:rPr>
      </w:pPr>
    </w:p>
    <w:p w14:paraId="16C4581F" w14:textId="77777777" w:rsidR="007810B2" w:rsidRDefault="007810B2" w:rsidP="007810B2">
      <w:pPr>
        <w:pStyle w:val="Textkrper"/>
        <w:rPr>
          <w:rFonts w:eastAsia="Times New Roman" w:cstheme="minorHAnsi"/>
          <w:bCs/>
          <w:szCs w:val="20"/>
        </w:rPr>
      </w:pPr>
      <w:r>
        <w:rPr>
          <w:rFonts w:eastAsia="Times New Roman" w:cstheme="minorHAnsi"/>
          <w:bCs/>
          <w:szCs w:val="20"/>
        </w:rPr>
        <w:t xml:space="preserve">In diesem Lernschritt werden </w:t>
      </w:r>
    </w:p>
    <w:p w14:paraId="057565DF"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eigenen Erfahrungen mit Stimmproblemen,</w:t>
      </w:r>
    </w:p>
    <w:p w14:paraId="03D1CFD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die Bedeutung der eigenen Stimme für die pädagogische Arbeit mit Kindern,</w:t>
      </w:r>
    </w:p>
    <w:p w14:paraId="23201F70"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typische Situationen, in denen die Stimme in der KiTa zum Einsatz kommt,</w:t>
      </w:r>
    </w:p>
    <w:p w14:paraId="2262D079"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Tipps bei Heiserkeit,</w:t>
      </w:r>
    </w:p>
    <w:p w14:paraId="43E4820E" w14:textId="77777777" w:rsidR="007810B2" w:rsidRDefault="007810B2" w:rsidP="007810B2">
      <w:pPr>
        <w:pStyle w:val="Textkrper"/>
        <w:numPr>
          <w:ilvl w:val="0"/>
          <w:numId w:val="29"/>
        </w:numPr>
        <w:rPr>
          <w:rFonts w:eastAsia="Times New Roman" w:cstheme="minorHAnsi"/>
          <w:bCs/>
          <w:szCs w:val="20"/>
        </w:rPr>
      </w:pPr>
      <w:r>
        <w:rPr>
          <w:rFonts w:eastAsia="Times New Roman" w:cstheme="minorHAnsi"/>
          <w:bCs/>
          <w:szCs w:val="20"/>
        </w:rPr>
        <w:t xml:space="preserve">das Erstellen eines Plakats thematisiert. </w:t>
      </w:r>
    </w:p>
    <w:p w14:paraId="305E3398" w14:textId="7C3D04A3" w:rsidR="007810B2" w:rsidRDefault="007810B2" w:rsidP="007810B2">
      <w:pPr>
        <w:pStyle w:val="Textkrper"/>
        <w:rPr>
          <w:rFonts w:eastAsia="Times New Roman" w:cstheme="minorHAnsi"/>
          <w:bCs/>
          <w:szCs w:val="20"/>
        </w:rPr>
      </w:pPr>
    </w:p>
    <w:p w14:paraId="4BE7D68D" w14:textId="6887A050" w:rsidR="0045360C" w:rsidRDefault="0045360C" w:rsidP="007810B2">
      <w:pPr>
        <w:pStyle w:val="Textkrper"/>
        <w:rPr>
          <w:rFonts w:eastAsia="Times New Roman" w:cstheme="minorHAnsi"/>
          <w:bCs/>
          <w:szCs w:val="20"/>
        </w:rPr>
      </w:pPr>
      <w:r>
        <w:rPr>
          <w:rFonts w:eastAsia="Times New Roman" w:cstheme="minorHAnsi"/>
          <w:bCs/>
          <w:szCs w:val="20"/>
        </w:rPr>
        <w:t>Endprodukt ist hierbei ein Plakat.</w:t>
      </w:r>
    </w:p>
    <w:p w14:paraId="3B530D96" w14:textId="77777777" w:rsidR="0045360C" w:rsidRDefault="0045360C" w:rsidP="007810B2">
      <w:pPr>
        <w:pStyle w:val="Textkrper"/>
        <w:rPr>
          <w:rFonts w:eastAsia="Times New Roman" w:cstheme="minorHAnsi"/>
          <w:bCs/>
          <w:szCs w:val="20"/>
        </w:rPr>
      </w:pPr>
    </w:p>
    <w:p w14:paraId="28EE2643" w14:textId="6F94D241" w:rsidR="007810B2" w:rsidRDefault="007810B2" w:rsidP="007810B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den Einsatz der eigenen Stimme in der KiTa und möglichen Stimmproblemen, am Beispiel Heiserkeit. In Form eines Forum Beitrags erleben die </w:t>
      </w:r>
      <w:proofErr w:type="spellStart"/>
      <w:r>
        <w:rPr>
          <w:rFonts w:eastAsia="Times New Roman" w:cstheme="minorBidi"/>
        </w:rPr>
        <w:t>SuS</w:t>
      </w:r>
      <w:proofErr w:type="spellEnd"/>
      <w:r>
        <w:rPr>
          <w:rFonts w:eastAsia="Times New Roman" w:cstheme="minorBidi"/>
        </w:rPr>
        <w:t xml:space="preserve">, dass Amar sich Hilfe sucht, weil er nach Überanstrengung seiner Stimme mit Heiserkeit zu kämpfen hat. Er merkt langsam, wie wichtig seine Stimme für seinen Beruf ist. </w:t>
      </w:r>
    </w:p>
    <w:p w14:paraId="533E9C39" w14:textId="77777777" w:rsidR="007810B2" w:rsidRDefault="007810B2" w:rsidP="007810B2">
      <w:pPr>
        <w:pStyle w:val="Textkrper"/>
        <w:rPr>
          <w:rFonts w:eastAsia="Times New Roman" w:cstheme="minorBidi"/>
        </w:rPr>
      </w:pPr>
    </w:p>
    <w:p w14:paraId="23FC2647" w14:textId="77777777" w:rsidR="007810B2" w:rsidRDefault="007810B2" w:rsidP="007810B2">
      <w:pPr>
        <w:pStyle w:val="Textkrper"/>
        <w:rPr>
          <w:rFonts w:eastAsia="Times New Roman" w:cstheme="minorBidi"/>
        </w:rPr>
      </w:pPr>
      <w:r>
        <w:rPr>
          <w:rFonts w:eastAsia="Times New Roman" w:cstheme="minorBidi"/>
        </w:rPr>
        <w:t xml:space="preserve">Die </w:t>
      </w:r>
      <w:proofErr w:type="spellStart"/>
      <w:r>
        <w:rPr>
          <w:rFonts w:eastAsia="Times New Roman" w:cstheme="minorBidi"/>
        </w:rPr>
        <w:t>SuS</w:t>
      </w:r>
      <w:proofErr w:type="spellEnd"/>
      <w:r>
        <w:rPr>
          <w:rFonts w:eastAsia="Times New Roman" w:cstheme="minorBidi"/>
        </w:rPr>
        <w:t xml:space="preserve"> werden aufgefordert ihren eigenen Stimmeinsatz in der KiTa zu reflektieren und konkrete Beispiele zu beschreiben. Außerdem fassen die </w:t>
      </w:r>
      <w:proofErr w:type="spellStart"/>
      <w:r>
        <w:rPr>
          <w:rFonts w:eastAsia="Times New Roman" w:cstheme="minorBidi"/>
        </w:rPr>
        <w:t>SuS</w:t>
      </w:r>
      <w:proofErr w:type="spellEnd"/>
      <w:r>
        <w:rPr>
          <w:rFonts w:eastAsia="Times New Roman" w:cstheme="minorBidi"/>
        </w:rPr>
        <w:t xml:space="preserve"> Tipps im Umgang mit Heiserkeit zusammen. </w:t>
      </w:r>
      <w:r>
        <w:rPr>
          <w:rFonts w:eastAsia="Times New Roman" w:cstheme="minorHAnsi"/>
          <w:szCs w:val="20"/>
        </w:rPr>
        <w:t xml:space="preserve">Anhand eine H5P Anwendung zur Lernzielkontrolle können die </w:t>
      </w:r>
      <w:proofErr w:type="spellStart"/>
      <w:r>
        <w:rPr>
          <w:rFonts w:eastAsia="Times New Roman" w:cstheme="minorHAnsi"/>
          <w:szCs w:val="20"/>
        </w:rPr>
        <w:t>SuS</w:t>
      </w:r>
      <w:proofErr w:type="spellEnd"/>
      <w:r>
        <w:rPr>
          <w:rFonts w:eastAsia="Times New Roman" w:cstheme="minorHAnsi"/>
          <w:szCs w:val="20"/>
        </w:rPr>
        <w:t xml:space="preserve"> überprüfen, ob sie wichtige Inhalte der Theorieinhalte erfasst haben.</w:t>
      </w:r>
    </w:p>
    <w:p w14:paraId="1B553707" w14:textId="77777777" w:rsidR="007810B2" w:rsidRDefault="007810B2" w:rsidP="007810B2">
      <w:pPr>
        <w:pStyle w:val="Textkrper"/>
        <w:rPr>
          <w:rFonts w:eastAsia="Times New Roman" w:cstheme="minorBidi"/>
        </w:rPr>
      </w:pPr>
    </w:p>
    <w:p w14:paraId="2F2CDB17" w14:textId="77777777" w:rsidR="007810B2" w:rsidRDefault="007810B2" w:rsidP="007810B2">
      <w:pPr>
        <w:pStyle w:val="Textkrper"/>
        <w:rPr>
          <w:rFonts w:eastAsia="Times New Roman" w:cstheme="minorBidi"/>
        </w:rPr>
      </w:pPr>
      <w:r>
        <w:rPr>
          <w:rFonts w:eastAsia="Times New Roman" w:cstheme="minorBidi"/>
        </w:rPr>
        <w:t xml:space="preserve">Im zweiten Teil dieses Lernschrittes geht es darum, die typischen Sprechsituationen als auch Tipps bei Heiserkeit zu zweit in Form eines Plakats zusammen zu fassen. Die Ergebnisse werden bei </w:t>
      </w:r>
      <w:proofErr w:type="spellStart"/>
      <w:r>
        <w:rPr>
          <w:rFonts w:eastAsia="Times New Roman" w:cstheme="minorBidi"/>
        </w:rPr>
        <w:t>Moodle</w:t>
      </w:r>
      <w:proofErr w:type="spellEnd"/>
      <w:r>
        <w:rPr>
          <w:rFonts w:eastAsia="Times New Roman" w:cstheme="minorBidi"/>
        </w:rPr>
        <w:t xml:space="preserve"> hochgeladen und in der Klasse präsentiert.</w:t>
      </w:r>
    </w:p>
    <w:p w14:paraId="66DDC922" w14:textId="77777777" w:rsidR="007810B2" w:rsidRDefault="007810B2" w:rsidP="007810B2">
      <w:pPr>
        <w:pStyle w:val="Textkrper"/>
        <w:rPr>
          <w:rFonts w:eastAsia="Times New Roman" w:cstheme="minorBidi"/>
        </w:rPr>
      </w:pPr>
    </w:p>
    <w:p w14:paraId="657A1E00" w14:textId="3827F187" w:rsidR="007810B2" w:rsidRDefault="007810B2" w:rsidP="007810B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1-2 Unterrichtsstunden.</w:t>
      </w:r>
    </w:p>
    <w:p w14:paraId="6F699956" w14:textId="412C7B84" w:rsidR="009D67A4" w:rsidRDefault="009D67A4" w:rsidP="007810B2">
      <w:pPr>
        <w:jc w:val="both"/>
        <w:rPr>
          <w:rFonts w:eastAsia="Times New Roman" w:cstheme="minorHAnsi"/>
          <w:bCs/>
          <w:szCs w:val="20"/>
        </w:rPr>
      </w:pPr>
    </w:p>
    <w:p w14:paraId="628B59C8" w14:textId="678A705A" w:rsidR="009D67A4" w:rsidRDefault="009D67A4" w:rsidP="007810B2">
      <w:pPr>
        <w:jc w:val="both"/>
        <w:rPr>
          <w:rFonts w:eastAsia="Times New Roman" w:cstheme="minorHAnsi"/>
          <w:bCs/>
          <w:szCs w:val="20"/>
        </w:rPr>
      </w:pPr>
    </w:p>
    <w:p w14:paraId="45052DF2" w14:textId="77777777" w:rsidR="004B314B" w:rsidRDefault="004B314B" w:rsidP="007810B2">
      <w:pPr>
        <w:jc w:val="both"/>
        <w:rPr>
          <w:rFonts w:eastAsia="Times New Roman" w:cstheme="minorHAnsi"/>
          <w:bCs/>
          <w:szCs w:val="20"/>
        </w:rPr>
      </w:pPr>
    </w:p>
    <w:p w14:paraId="411AFFE6" w14:textId="77777777" w:rsidR="009D67A4" w:rsidRDefault="009D67A4" w:rsidP="009D67A4">
      <w:pPr>
        <w:pStyle w:val="Textkrper"/>
        <w:rPr>
          <w:rFonts w:eastAsia="Times New Roman" w:cstheme="minorHAnsi"/>
          <w:b/>
          <w:szCs w:val="20"/>
        </w:rPr>
      </w:pPr>
      <w:r>
        <w:rPr>
          <w:rFonts w:eastAsia="Times New Roman" w:cstheme="minorHAnsi"/>
          <w:b/>
          <w:szCs w:val="20"/>
        </w:rPr>
        <w:t xml:space="preserve">Didaktische Hinweise zu Kachel </w:t>
      </w:r>
      <w:r w:rsidRPr="001224D0">
        <w:rPr>
          <w:rFonts w:eastAsia="Times New Roman" w:cstheme="minorHAnsi"/>
          <w:b/>
          <w:szCs w:val="20"/>
        </w:rPr>
        <w:t>1.</w:t>
      </w:r>
      <w:r>
        <w:rPr>
          <w:rFonts w:eastAsia="Times New Roman" w:cstheme="minorHAnsi"/>
          <w:b/>
          <w:szCs w:val="20"/>
        </w:rPr>
        <w:t>2</w:t>
      </w:r>
      <w:r w:rsidRPr="001224D0">
        <w:rPr>
          <w:rFonts w:eastAsia="Times New Roman" w:cstheme="minorHAnsi"/>
          <w:b/>
          <w:szCs w:val="20"/>
        </w:rPr>
        <w:t xml:space="preserve"> „</w:t>
      </w:r>
      <w:r w:rsidRPr="001224D0">
        <w:rPr>
          <w:b/>
          <w:color w:val="000000" w:themeColor="text1"/>
        </w:rPr>
        <w:t>Stimmbildung</w:t>
      </w:r>
      <w:r w:rsidRPr="001224D0">
        <w:rPr>
          <w:rFonts w:eastAsia="Times New Roman" w:cstheme="minorHAnsi"/>
          <w:b/>
          <w:szCs w:val="20"/>
        </w:rPr>
        <w:t>“</w:t>
      </w:r>
    </w:p>
    <w:p w14:paraId="43D7E5B5" w14:textId="77777777" w:rsidR="009D67A4" w:rsidRDefault="009D67A4" w:rsidP="009D67A4">
      <w:pPr>
        <w:pStyle w:val="Textkrper"/>
        <w:rPr>
          <w:rFonts w:eastAsia="Times New Roman" w:cstheme="minorHAnsi"/>
          <w:b/>
          <w:szCs w:val="20"/>
        </w:rPr>
      </w:pPr>
    </w:p>
    <w:p w14:paraId="4C9431B6" w14:textId="39AF29E6" w:rsidR="009D67A4" w:rsidRDefault="009D67A4" w:rsidP="009D67A4">
      <w:pPr>
        <w:pStyle w:val="Textkrper"/>
        <w:rPr>
          <w:rFonts w:eastAsia="Times New Roman" w:cstheme="minorHAnsi"/>
          <w:bCs/>
          <w:szCs w:val="20"/>
        </w:rPr>
      </w:pPr>
      <w:r>
        <w:rPr>
          <w:rFonts w:eastAsia="Times New Roman" w:cstheme="minorHAnsi"/>
          <w:bCs/>
          <w:szCs w:val="20"/>
        </w:rPr>
        <w:t xml:space="preserve">In diesem Lernschritt werden </w:t>
      </w:r>
    </w:p>
    <w:p w14:paraId="6C43EE9A"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intensive Nutzung unserer Stimme in pädagogischen Berufen,</w:t>
      </w:r>
    </w:p>
    <w:p w14:paraId="052581D6" w14:textId="77777777" w:rsidR="009D67A4" w:rsidRDefault="009D67A4" w:rsidP="009D67A4">
      <w:pPr>
        <w:pStyle w:val="Textkrper"/>
        <w:numPr>
          <w:ilvl w:val="0"/>
          <w:numId w:val="29"/>
        </w:numPr>
        <w:rPr>
          <w:rFonts w:eastAsia="Times New Roman" w:cstheme="minorHAnsi"/>
          <w:bCs/>
          <w:szCs w:val="20"/>
        </w:rPr>
      </w:pPr>
      <w:r>
        <w:rPr>
          <w:rFonts w:eastAsia="Times New Roman" w:cstheme="minorHAnsi"/>
          <w:bCs/>
          <w:szCs w:val="20"/>
        </w:rPr>
        <w:t>die Bedeutung von Stimmübungen und Stimmpflege,</w:t>
      </w:r>
    </w:p>
    <w:p w14:paraId="0AF293D6" w14:textId="77777777" w:rsidR="009D67A4" w:rsidRPr="003326A8" w:rsidRDefault="009D67A4" w:rsidP="009D67A4">
      <w:pPr>
        <w:pStyle w:val="Textkrper"/>
        <w:numPr>
          <w:ilvl w:val="0"/>
          <w:numId w:val="29"/>
        </w:numPr>
        <w:rPr>
          <w:rFonts w:eastAsia="Times New Roman" w:cstheme="minorHAnsi"/>
          <w:bCs/>
          <w:szCs w:val="20"/>
        </w:rPr>
      </w:pPr>
      <w:r>
        <w:rPr>
          <w:rFonts w:eastAsia="Times New Roman" w:cstheme="minorHAnsi"/>
          <w:bCs/>
          <w:szCs w:val="20"/>
        </w:rPr>
        <w:t xml:space="preserve">die Elemente der Stimmbildung praktisch und theoretisch </w:t>
      </w:r>
      <w:r w:rsidRPr="003326A8">
        <w:rPr>
          <w:rFonts w:eastAsia="Times New Roman" w:cstheme="minorHAnsi"/>
          <w:bCs/>
          <w:szCs w:val="20"/>
        </w:rPr>
        <w:t xml:space="preserve">thematisiert. </w:t>
      </w:r>
    </w:p>
    <w:p w14:paraId="171E28D9" w14:textId="27E19559" w:rsidR="009D67A4" w:rsidRDefault="009D67A4" w:rsidP="009D67A4">
      <w:pPr>
        <w:pStyle w:val="Textkrper"/>
        <w:rPr>
          <w:rFonts w:eastAsia="Times New Roman" w:cstheme="minorHAnsi"/>
          <w:bCs/>
          <w:szCs w:val="20"/>
        </w:rPr>
      </w:pPr>
    </w:p>
    <w:p w14:paraId="142B493B" w14:textId="5BA5245D" w:rsidR="0045360C" w:rsidRDefault="0045360C" w:rsidP="009D67A4">
      <w:pPr>
        <w:pStyle w:val="Textkrper"/>
        <w:rPr>
          <w:rFonts w:eastAsia="Times New Roman" w:cstheme="minorHAnsi"/>
          <w:bCs/>
          <w:szCs w:val="20"/>
        </w:rPr>
      </w:pPr>
      <w:r>
        <w:rPr>
          <w:rFonts w:eastAsia="Times New Roman" w:cstheme="minorHAnsi"/>
          <w:bCs/>
          <w:szCs w:val="20"/>
        </w:rPr>
        <w:t>Endprodukt ist hierbei eine Broschüre.</w:t>
      </w:r>
    </w:p>
    <w:p w14:paraId="4A368037" w14:textId="77777777" w:rsidR="0045360C" w:rsidRDefault="0045360C" w:rsidP="009D67A4">
      <w:pPr>
        <w:pStyle w:val="Textkrper"/>
        <w:rPr>
          <w:rFonts w:eastAsia="Times New Roman" w:cstheme="minorHAnsi"/>
          <w:bCs/>
          <w:szCs w:val="20"/>
        </w:rPr>
      </w:pPr>
    </w:p>
    <w:p w14:paraId="7B11D7D5" w14:textId="77777777" w:rsidR="009D67A4" w:rsidRDefault="009D67A4" w:rsidP="009D67A4">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intensive Nutzung der Stimme in pädagogischen Berufen und wie wir unsere Stimme pflegen und trainieren können. Amar erhält auf seinen Forumsbeitrag weitere Antworten, die ihn auf Stimmbildungsübungen hinweisen. Über den Vergleich zum Sport und dem Aufwärmen davor, führen die </w:t>
      </w:r>
      <w:proofErr w:type="spellStart"/>
      <w:r>
        <w:rPr>
          <w:rFonts w:eastAsia="Times New Roman" w:cstheme="minorBidi"/>
        </w:rPr>
        <w:t>SuS</w:t>
      </w:r>
      <w:proofErr w:type="spellEnd"/>
      <w:r>
        <w:rPr>
          <w:rFonts w:eastAsia="Times New Roman" w:cstheme="minorBidi"/>
        </w:rPr>
        <w:t xml:space="preserve"> aktiv Stimmbildungsübungen zu den verschiedenen Elementen der Stimmbildung gemeinsam durch. Sie setzen sich theoretisch mit den Elementen Körper lockern, Atmen, Sprechwerkzeuge lockern, Hören und Resonanzübungen auseinander und üben verschiedene Übungen den Elementen zuzuordnen.</w:t>
      </w:r>
    </w:p>
    <w:p w14:paraId="7691FFC2" w14:textId="77777777" w:rsidR="009D67A4" w:rsidRDefault="009D67A4" w:rsidP="009D67A4">
      <w:pPr>
        <w:pStyle w:val="Textkrper"/>
        <w:rPr>
          <w:rFonts w:eastAsia="Times New Roman" w:cstheme="minorBidi"/>
        </w:rPr>
      </w:pPr>
    </w:p>
    <w:p w14:paraId="5A0DBF91" w14:textId="77777777" w:rsidR="009D67A4" w:rsidRDefault="009D67A4" w:rsidP="009D67A4">
      <w:pPr>
        <w:pStyle w:val="Textkrper"/>
        <w:rPr>
          <w:rFonts w:eastAsia="Times New Roman" w:cstheme="minorBidi"/>
        </w:rPr>
      </w:pPr>
      <w:r>
        <w:rPr>
          <w:rFonts w:eastAsia="Times New Roman" w:cstheme="minorBidi"/>
        </w:rPr>
        <w:t xml:space="preserve">Im zweiten Teil dieses Lernschrittes geht es darum, in Gruppenarbeiten eine Definition zu Stimmbildung zusammen zu fassen und durch einzelne Beispiele die Elemente der Stimmbildung deutlich zu machen. Die </w:t>
      </w:r>
      <w:proofErr w:type="spellStart"/>
      <w:r>
        <w:rPr>
          <w:rFonts w:eastAsia="Times New Roman" w:cstheme="minorBidi"/>
        </w:rPr>
        <w:t>SuS</w:t>
      </w:r>
      <w:proofErr w:type="spellEnd"/>
      <w:r>
        <w:rPr>
          <w:rFonts w:eastAsia="Times New Roman" w:cstheme="minorBidi"/>
        </w:rPr>
        <w:t xml:space="preserve"> sollen digital oder analog eine Broschüre erstellen, in der Tipps zur Stimmpflege (Definition Stimmbildung, Überlegungen zu den Elementen der Stimmbildung, Tipps bei Heiserkeit) stehen. Die Ergebnisse werden bei </w:t>
      </w:r>
      <w:proofErr w:type="spellStart"/>
      <w:r>
        <w:rPr>
          <w:rFonts w:eastAsia="Times New Roman" w:cstheme="minorBidi"/>
        </w:rPr>
        <w:t>Moodle</w:t>
      </w:r>
      <w:proofErr w:type="spellEnd"/>
      <w:r>
        <w:rPr>
          <w:rFonts w:eastAsia="Times New Roman" w:cstheme="minorBidi"/>
        </w:rPr>
        <w:t xml:space="preserve"> hochgeladen und in der Klasse präsentiert.</w:t>
      </w:r>
    </w:p>
    <w:p w14:paraId="5C7B14E3" w14:textId="77777777" w:rsidR="009D67A4" w:rsidRDefault="009D67A4" w:rsidP="009D67A4">
      <w:pPr>
        <w:pStyle w:val="Textkrper"/>
        <w:rPr>
          <w:rFonts w:eastAsia="Times New Roman" w:cstheme="minorBidi"/>
        </w:rPr>
      </w:pPr>
    </w:p>
    <w:p w14:paraId="78DD21ED" w14:textId="77777777" w:rsidR="009D67A4" w:rsidRDefault="009D67A4" w:rsidP="009D67A4">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7F537E23" w14:textId="3A018D78" w:rsidR="009D67A4" w:rsidRDefault="009D67A4" w:rsidP="007810B2">
      <w:pPr>
        <w:jc w:val="both"/>
        <w:rPr>
          <w:rFonts w:eastAsia="Times New Roman" w:cstheme="minorHAnsi"/>
          <w:bCs/>
          <w:szCs w:val="20"/>
        </w:rPr>
      </w:pPr>
    </w:p>
    <w:p w14:paraId="689D0211" w14:textId="6A653F55" w:rsidR="00D3517D" w:rsidRDefault="00D3517D" w:rsidP="007810B2">
      <w:pPr>
        <w:jc w:val="both"/>
        <w:rPr>
          <w:rFonts w:eastAsia="Times New Roman" w:cstheme="minorHAnsi"/>
          <w:bCs/>
          <w:szCs w:val="20"/>
        </w:rPr>
      </w:pPr>
    </w:p>
    <w:p w14:paraId="42CB5C43" w14:textId="77777777" w:rsidR="0045360C" w:rsidRDefault="0045360C">
      <w:pPr>
        <w:spacing w:line="240" w:lineRule="exact"/>
        <w:rPr>
          <w:rFonts w:eastAsia="Times New Roman" w:cstheme="minorHAnsi"/>
          <w:b/>
          <w:szCs w:val="20"/>
          <w:lang w:eastAsia="de-DE"/>
        </w:rPr>
      </w:pPr>
      <w:r>
        <w:rPr>
          <w:rFonts w:eastAsia="Times New Roman" w:cstheme="minorHAnsi"/>
          <w:b/>
          <w:szCs w:val="20"/>
        </w:rPr>
        <w:br w:type="page"/>
      </w:r>
    </w:p>
    <w:p w14:paraId="0DD28A51" w14:textId="641CE007" w:rsidR="00D3517D" w:rsidRDefault="00D3517D" w:rsidP="00D3517D">
      <w:pPr>
        <w:pStyle w:val="Textkrper"/>
        <w:rPr>
          <w:rFonts w:eastAsia="Times New Roman" w:cstheme="minorHAnsi"/>
          <w:b/>
          <w:szCs w:val="20"/>
        </w:rPr>
      </w:pPr>
      <w:r>
        <w:rPr>
          <w:rFonts w:eastAsia="Times New Roman" w:cstheme="minorHAnsi"/>
          <w:b/>
          <w:szCs w:val="20"/>
        </w:rPr>
        <w:lastRenderedPageBreak/>
        <w:t>Didaktische Hinweise zu Kachel 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 von Kinderliedern</w:t>
      </w:r>
      <w:r w:rsidRPr="001224D0">
        <w:rPr>
          <w:rFonts w:eastAsia="Times New Roman" w:cstheme="minorHAnsi"/>
          <w:b/>
          <w:szCs w:val="20"/>
        </w:rPr>
        <w:t>“</w:t>
      </w:r>
    </w:p>
    <w:p w14:paraId="6110F06F" w14:textId="77777777" w:rsidR="00D3517D" w:rsidRDefault="00D3517D" w:rsidP="00D3517D">
      <w:pPr>
        <w:pStyle w:val="Textkrper"/>
        <w:rPr>
          <w:rFonts w:eastAsia="Times New Roman" w:cstheme="minorHAnsi"/>
          <w:b/>
          <w:szCs w:val="20"/>
        </w:rPr>
      </w:pPr>
    </w:p>
    <w:p w14:paraId="61E4B634" w14:textId="77777777" w:rsidR="00D3517D" w:rsidRDefault="00D3517D" w:rsidP="00D3517D">
      <w:pPr>
        <w:pStyle w:val="Textkrper"/>
        <w:rPr>
          <w:rFonts w:eastAsia="Times New Roman" w:cstheme="minorHAnsi"/>
          <w:bCs/>
          <w:szCs w:val="20"/>
        </w:rPr>
      </w:pPr>
      <w:r>
        <w:rPr>
          <w:rFonts w:eastAsia="Times New Roman" w:cstheme="minorHAnsi"/>
          <w:bCs/>
          <w:szCs w:val="20"/>
        </w:rPr>
        <w:t xml:space="preserve">In diesem Lernschritt werden </w:t>
      </w:r>
    </w:p>
    <w:p w14:paraId="1E2EC79A" w14:textId="082DB81D"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Bedeutung von Singen und rhythmischen Sprechen in der Kita</w:t>
      </w:r>
      <w:r w:rsidR="00D3517D">
        <w:rPr>
          <w:rFonts w:eastAsia="Times New Roman" w:cstheme="minorHAnsi"/>
          <w:bCs/>
          <w:szCs w:val="20"/>
        </w:rPr>
        <w:t>,</w:t>
      </w:r>
    </w:p>
    <w:p w14:paraId="03AC2934" w14:textId="5E139C0C" w:rsidR="00D3517D" w:rsidRDefault="00AD6B4C" w:rsidP="00D3517D">
      <w:pPr>
        <w:pStyle w:val="Textkrper"/>
        <w:numPr>
          <w:ilvl w:val="0"/>
          <w:numId w:val="29"/>
        </w:numPr>
        <w:rPr>
          <w:rFonts w:eastAsia="Times New Roman" w:cstheme="minorHAnsi"/>
          <w:bCs/>
          <w:szCs w:val="20"/>
        </w:rPr>
      </w:pPr>
      <w:r>
        <w:rPr>
          <w:rFonts w:eastAsia="Times New Roman" w:cstheme="minorHAnsi"/>
          <w:bCs/>
          <w:szCs w:val="20"/>
        </w:rPr>
        <w:t>die Wichtigkeit des Singens in der KiTa</w:t>
      </w:r>
      <w:r w:rsidR="00D3517D">
        <w:rPr>
          <w:rFonts w:eastAsia="Times New Roman" w:cstheme="minorHAnsi"/>
          <w:bCs/>
          <w:szCs w:val="20"/>
        </w:rPr>
        <w:t>,</w:t>
      </w:r>
    </w:p>
    <w:p w14:paraId="461618D0" w14:textId="77777777" w:rsidR="00AD6B4C" w:rsidRDefault="00D3517D" w:rsidP="00D3517D">
      <w:pPr>
        <w:pStyle w:val="Textkrper"/>
        <w:numPr>
          <w:ilvl w:val="0"/>
          <w:numId w:val="29"/>
        </w:numPr>
        <w:rPr>
          <w:rFonts w:eastAsia="Times New Roman" w:cstheme="minorHAnsi"/>
          <w:bCs/>
          <w:szCs w:val="20"/>
        </w:rPr>
      </w:pPr>
      <w:r>
        <w:rPr>
          <w:rFonts w:eastAsia="Times New Roman" w:cstheme="minorHAnsi"/>
          <w:bCs/>
          <w:szCs w:val="20"/>
        </w:rPr>
        <w:t xml:space="preserve">die </w:t>
      </w:r>
      <w:r w:rsidR="00AD6B4C">
        <w:rPr>
          <w:rFonts w:eastAsia="Times New Roman" w:cstheme="minorHAnsi"/>
          <w:bCs/>
          <w:szCs w:val="20"/>
        </w:rPr>
        <w:t>Ziele der musikalischen Erziehung in der KiTa,</w:t>
      </w:r>
    </w:p>
    <w:p w14:paraId="7EB56396" w14:textId="41A9397C" w:rsidR="00D3517D" w:rsidRPr="003326A8" w:rsidRDefault="00AD6B4C" w:rsidP="00D3517D">
      <w:pPr>
        <w:pStyle w:val="Textkrper"/>
        <w:numPr>
          <w:ilvl w:val="0"/>
          <w:numId w:val="29"/>
        </w:numPr>
        <w:rPr>
          <w:rFonts w:eastAsia="Times New Roman" w:cstheme="minorHAnsi"/>
          <w:bCs/>
          <w:szCs w:val="20"/>
        </w:rPr>
      </w:pPr>
      <w:r>
        <w:rPr>
          <w:rFonts w:eastAsia="Times New Roman" w:cstheme="minorHAnsi"/>
          <w:bCs/>
          <w:szCs w:val="20"/>
        </w:rPr>
        <w:t>das Lernen durch absichtliche Fehler machen</w:t>
      </w:r>
      <w:r w:rsidR="00D3517D">
        <w:rPr>
          <w:rFonts w:eastAsia="Times New Roman" w:cstheme="minorHAnsi"/>
          <w:bCs/>
          <w:szCs w:val="20"/>
        </w:rPr>
        <w:t xml:space="preserve"> </w:t>
      </w:r>
      <w:r w:rsidR="00D3517D" w:rsidRPr="003326A8">
        <w:rPr>
          <w:rFonts w:eastAsia="Times New Roman" w:cstheme="minorHAnsi"/>
          <w:bCs/>
          <w:szCs w:val="20"/>
        </w:rPr>
        <w:t xml:space="preserve">thematisiert. </w:t>
      </w:r>
    </w:p>
    <w:p w14:paraId="0FBA7E70" w14:textId="0E9F4983" w:rsidR="00D3517D" w:rsidRDefault="00D3517D" w:rsidP="00D3517D">
      <w:pPr>
        <w:pStyle w:val="Textkrper"/>
        <w:rPr>
          <w:rFonts w:eastAsia="Times New Roman" w:cstheme="minorHAnsi"/>
          <w:bCs/>
          <w:szCs w:val="20"/>
        </w:rPr>
      </w:pPr>
    </w:p>
    <w:p w14:paraId="0FD3F1E5" w14:textId="37469BD8" w:rsidR="0045360C" w:rsidRDefault="0045360C" w:rsidP="00D3517D">
      <w:pPr>
        <w:pStyle w:val="Textkrper"/>
        <w:rPr>
          <w:rFonts w:eastAsia="Times New Roman" w:cstheme="minorHAnsi"/>
          <w:bCs/>
          <w:szCs w:val="20"/>
        </w:rPr>
      </w:pPr>
      <w:r>
        <w:rPr>
          <w:rFonts w:eastAsia="Times New Roman" w:cstheme="minorHAnsi"/>
          <w:bCs/>
          <w:szCs w:val="20"/>
        </w:rPr>
        <w:t>Endprodukt ist hierbei ein Fehlertext.</w:t>
      </w:r>
    </w:p>
    <w:p w14:paraId="2E4FDA74" w14:textId="77777777" w:rsidR="0045360C" w:rsidRDefault="0045360C" w:rsidP="00D3517D">
      <w:pPr>
        <w:pStyle w:val="Textkrper"/>
        <w:rPr>
          <w:rFonts w:eastAsia="Times New Roman" w:cstheme="minorHAnsi"/>
          <w:bCs/>
          <w:szCs w:val="20"/>
        </w:rPr>
      </w:pPr>
    </w:p>
    <w:p w14:paraId="244AE85B" w14:textId="46989D18" w:rsidR="00C4479B" w:rsidRDefault="00D3517D" w:rsidP="00D3517D">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w:t>
      </w:r>
      <w:r w:rsidR="00C4479B">
        <w:rPr>
          <w:rFonts w:eastAsia="Times New Roman" w:cstheme="minorBidi"/>
        </w:rPr>
        <w:t xml:space="preserve">die Bedeutung des Singens und rhythmischen Sprechens bei der pädagogischen Arbeit in der KiTa. Die </w:t>
      </w:r>
      <w:proofErr w:type="spellStart"/>
      <w:r w:rsidR="00C4479B">
        <w:rPr>
          <w:rFonts w:eastAsia="Times New Roman" w:cstheme="minorBidi"/>
        </w:rPr>
        <w:t>SuS</w:t>
      </w:r>
      <w:proofErr w:type="spellEnd"/>
      <w:r w:rsidR="00C4479B">
        <w:rPr>
          <w:rFonts w:eastAsia="Times New Roman" w:cstheme="minorBidi"/>
        </w:rPr>
        <w:t xml:space="preserve"> erkennen, wie wichtig es ist, die Fähigkeit zu besitzen, im Praxisalltag Übergänge rhythmisch-musikalisch begleiten zu können. Die </w:t>
      </w:r>
      <w:proofErr w:type="spellStart"/>
      <w:r w:rsidR="00C4479B">
        <w:rPr>
          <w:rFonts w:eastAsia="Times New Roman" w:cstheme="minorBidi"/>
        </w:rPr>
        <w:t>SuS</w:t>
      </w:r>
      <w:proofErr w:type="spellEnd"/>
      <w:r w:rsidR="00C4479B">
        <w:rPr>
          <w:rFonts w:eastAsia="Times New Roman" w:cstheme="minorBidi"/>
        </w:rPr>
        <w:t xml:space="preserve"> erwerben weiterhin Gesangskompetenz und setzen sich mit den Zielen der musikalischen Erziehung in der KiTa auseinander. Über einen Rückblick in die Handlungssituation auf die Szene mit Amars Schwester, in der sie Amar fragt, ob er bei der Arbeit mit den Kindern auch singt, werden die </w:t>
      </w:r>
      <w:proofErr w:type="spellStart"/>
      <w:r w:rsidR="00C4479B">
        <w:rPr>
          <w:rFonts w:eastAsia="Times New Roman" w:cstheme="minorBidi"/>
        </w:rPr>
        <w:t>SuS</w:t>
      </w:r>
      <w:proofErr w:type="spellEnd"/>
      <w:r w:rsidR="00C4479B">
        <w:rPr>
          <w:rFonts w:eastAsia="Times New Roman" w:cstheme="minorBidi"/>
        </w:rPr>
        <w:t xml:space="preserve"> mit der Frage konfrontiert, warum es eigentlich so wichtig und gut für die Kinder ist, wenn mit ihnen gesungen wird. </w:t>
      </w:r>
      <w:r w:rsidR="004A6543">
        <w:rPr>
          <w:rFonts w:eastAsia="Times New Roman" w:cstheme="minorBidi"/>
        </w:rPr>
        <w:t>Nach einem Text-Input</w:t>
      </w:r>
      <w:r w:rsidR="00BB2482">
        <w:rPr>
          <w:rFonts w:eastAsia="Times New Roman" w:cstheme="minorBidi"/>
        </w:rPr>
        <w:t xml:space="preserve"> </w:t>
      </w:r>
      <w:r w:rsidR="004A6543">
        <w:rPr>
          <w:rFonts w:eastAsia="Times New Roman" w:cstheme="minorBidi"/>
        </w:rPr>
        <w:t xml:space="preserve">können die </w:t>
      </w:r>
      <w:proofErr w:type="spellStart"/>
      <w:r w:rsidR="004A6543">
        <w:rPr>
          <w:rFonts w:eastAsia="Times New Roman" w:cstheme="minorBidi"/>
        </w:rPr>
        <w:t>SuS</w:t>
      </w:r>
      <w:proofErr w:type="spellEnd"/>
      <w:r w:rsidR="004A6543">
        <w:rPr>
          <w:rFonts w:eastAsia="Times New Roman" w:cstheme="minorBidi"/>
        </w:rPr>
        <w:t xml:space="preserve"> ihr Wissen überprüfen und </w:t>
      </w:r>
      <w:r w:rsidR="00BB2482">
        <w:rPr>
          <w:rFonts w:eastAsia="Times New Roman" w:cstheme="minorBidi"/>
        </w:rPr>
        <w:t>fassen in Einzelarbeit die wichtigsten Inhalte zusammen</w:t>
      </w:r>
      <w:r w:rsidR="004A6543">
        <w:rPr>
          <w:rFonts w:eastAsia="Times New Roman" w:cstheme="minorBidi"/>
        </w:rPr>
        <w:t>.</w:t>
      </w:r>
    </w:p>
    <w:p w14:paraId="40A2DE89" w14:textId="77777777" w:rsidR="00C4479B" w:rsidRDefault="00C4479B" w:rsidP="00D3517D">
      <w:pPr>
        <w:pStyle w:val="Textkrper"/>
        <w:rPr>
          <w:rFonts w:eastAsia="Times New Roman" w:cstheme="minorBidi"/>
        </w:rPr>
      </w:pPr>
    </w:p>
    <w:p w14:paraId="7A4E3070" w14:textId="5B192B09" w:rsidR="00D3517D" w:rsidRDefault="00D3517D" w:rsidP="004A6543">
      <w:pPr>
        <w:pStyle w:val="Textkrper"/>
        <w:rPr>
          <w:rFonts w:eastAsia="Times New Roman" w:cstheme="minorBidi"/>
        </w:rPr>
      </w:pPr>
      <w:r>
        <w:rPr>
          <w:rFonts w:eastAsia="Times New Roman" w:cstheme="minorBidi"/>
        </w:rPr>
        <w:t xml:space="preserve">Im zweiten Teil dieses Lernschrittes geht es darum, in Gruppenarbeiten </w:t>
      </w:r>
      <w:r w:rsidR="0045360C">
        <w:rPr>
          <w:rFonts w:eastAsia="Times New Roman" w:cstheme="minorBidi"/>
        </w:rPr>
        <w:t xml:space="preserve">zur Vertiefung </w:t>
      </w:r>
      <w:r w:rsidR="004A6543">
        <w:rPr>
          <w:rFonts w:eastAsia="Times New Roman" w:cstheme="minorBidi"/>
        </w:rPr>
        <w:t xml:space="preserve">einen kurzen Fehlertext zu formulieren, indem die </w:t>
      </w:r>
      <w:proofErr w:type="spellStart"/>
      <w:r w:rsidR="004A6543">
        <w:rPr>
          <w:rFonts w:eastAsia="Times New Roman" w:cstheme="minorBidi"/>
        </w:rPr>
        <w:t>SuS</w:t>
      </w:r>
      <w:proofErr w:type="spellEnd"/>
      <w:r w:rsidR="004A6543">
        <w:rPr>
          <w:rFonts w:eastAsia="Times New Roman" w:cstheme="minorBidi"/>
        </w:rPr>
        <w:t xml:space="preserve"> bewusst Fehler in ihren zusammen gefassten Fachtext einbauen. Diese Fehlertexte werden in </w:t>
      </w:r>
      <w:proofErr w:type="spellStart"/>
      <w:r w:rsidR="004A6543">
        <w:rPr>
          <w:rFonts w:eastAsia="Times New Roman" w:cstheme="minorBidi"/>
        </w:rPr>
        <w:t>Moodle</w:t>
      </w:r>
      <w:proofErr w:type="spellEnd"/>
      <w:r w:rsidR="004A6543">
        <w:rPr>
          <w:rFonts w:eastAsia="Times New Roman" w:cstheme="minorBidi"/>
        </w:rPr>
        <w:t xml:space="preserve"> abgelegt und anschließend gemeinsam auf Fehler untersucht.</w:t>
      </w:r>
    </w:p>
    <w:p w14:paraId="24A51F6B" w14:textId="77777777" w:rsidR="00D3517D" w:rsidRDefault="00D3517D" w:rsidP="00D3517D">
      <w:pPr>
        <w:pStyle w:val="Textkrper"/>
        <w:rPr>
          <w:rFonts w:eastAsia="Times New Roman" w:cstheme="minorBidi"/>
        </w:rPr>
      </w:pPr>
    </w:p>
    <w:p w14:paraId="6DB3008B" w14:textId="77777777" w:rsidR="00D3517D" w:rsidRDefault="00D3517D" w:rsidP="00D3517D">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 Unterrichtsstunden.</w:t>
      </w:r>
    </w:p>
    <w:p w14:paraId="493B9511" w14:textId="77777777" w:rsidR="00D3517D" w:rsidRDefault="00D3517D" w:rsidP="007810B2">
      <w:pPr>
        <w:jc w:val="both"/>
        <w:rPr>
          <w:rFonts w:eastAsia="Times New Roman" w:cstheme="minorHAnsi"/>
          <w:bCs/>
          <w:szCs w:val="20"/>
        </w:rPr>
      </w:pPr>
    </w:p>
    <w:p w14:paraId="2879C241" w14:textId="77777777" w:rsidR="004B314B" w:rsidRDefault="004B314B">
      <w:pPr>
        <w:spacing w:line="240" w:lineRule="exact"/>
        <w:rPr>
          <w:rFonts w:eastAsia="Times New Roman" w:cstheme="minorHAnsi"/>
          <w:szCs w:val="20"/>
        </w:rPr>
      </w:pPr>
    </w:p>
    <w:p w14:paraId="35B30AC6" w14:textId="77777777" w:rsidR="004B314B" w:rsidRDefault="004B314B">
      <w:pPr>
        <w:spacing w:line="240" w:lineRule="exact"/>
        <w:rPr>
          <w:rFonts w:eastAsia="Times New Roman" w:cstheme="minorHAnsi"/>
          <w:szCs w:val="20"/>
        </w:rPr>
      </w:pPr>
    </w:p>
    <w:p w14:paraId="30B10B5F" w14:textId="58978DDF" w:rsidR="004B314B" w:rsidRDefault="004B314B" w:rsidP="004B314B">
      <w:pPr>
        <w:pStyle w:val="Textkrper"/>
        <w:rPr>
          <w:rFonts w:eastAsia="Times New Roman" w:cstheme="minorHAnsi"/>
          <w:b/>
          <w:szCs w:val="20"/>
        </w:rPr>
      </w:pPr>
      <w:r>
        <w:rPr>
          <w:rFonts w:eastAsia="Times New Roman" w:cstheme="minorHAnsi"/>
          <w:b/>
          <w:szCs w:val="20"/>
        </w:rPr>
        <w:t>Didaktische Hinweise zu Kachel 2</w:t>
      </w:r>
      <w:r w:rsidRPr="001224D0">
        <w:rPr>
          <w:rFonts w:eastAsia="Times New Roman" w:cstheme="minorHAnsi"/>
          <w:b/>
          <w:szCs w:val="20"/>
        </w:rPr>
        <w:t>.</w:t>
      </w:r>
      <w:r>
        <w:rPr>
          <w:rFonts w:eastAsia="Times New Roman" w:cstheme="minorHAnsi"/>
          <w:b/>
          <w:szCs w:val="20"/>
        </w:rPr>
        <w:t>1</w:t>
      </w:r>
      <w:r w:rsidRPr="001224D0">
        <w:rPr>
          <w:rFonts w:eastAsia="Times New Roman" w:cstheme="minorHAnsi"/>
          <w:b/>
          <w:szCs w:val="20"/>
        </w:rPr>
        <w:t xml:space="preserve"> „</w:t>
      </w:r>
      <w:r>
        <w:rPr>
          <w:b/>
          <w:color w:val="000000" w:themeColor="text1"/>
        </w:rPr>
        <w:t>Funktion</w:t>
      </w:r>
      <w:r w:rsidR="00616F82">
        <w:rPr>
          <w:b/>
          <w:color w:val="000000" w:themeColor="text1"/>
        </w:rPr>
        <w:t>en</w:t>
      </w:r>
      <w:r>
        <w:rPr>
          <w:b/>
          <w:color w:val="000000" w:themeColor="text1"/>
        </w:rPr>
        <w:t xml:space="preserve"> von </w:t>
      </w:r>
      <w:r w:rsidR="00BF3B8E">
        <w:rPr>
          <w:b/>
          <w:color w:val="000000" w:themeColor="text1"/>
        </w:rPr>
        <w:t>Lieder</w:t>
      </w:r>
      <w:r w:rsidR="00616F82">
        <w:rPr>
          <w:b/>
          <w:color w:val="000000" w:themeColor="text1"/>
        </w:rPr>
        <w:t>n</w:t>
      </w:r>
      <w:r w:rsidR="00BF3B8E">
        <w:rPr>
          <w:b/>
          <w:color w:val="000000" w:themeColor="text1"/>
        </w:rPr>
        <w:t xml:space="preserve"> und Versen</w:t>
      </w:r>
      <w:r w:rsidRPr="001224D0">
        <w:rPr>
          <w:rFonts w:eastAsia="Times New Roman" w:cstheme="minorHAnsi"/>
          <w:b/>
          <w:szCs w:val="20"/>
        </w:rPr>
        <w:t>“</w:t>
      </w:r>
    </w:p>
    <w:p w14:paraId="130E1341" w14:textId="77777777" w:rsidR="004B314B" w:rsidRDefault="004B314B" w:rsidP="004B314B">
      <w:pPr>
        <w:pStyle w:val="Textkrper"/>
        <w:rPr>
          <w:rFonts w:eastAsia="Times New Roman" w:cstheme="minorHAnsi"/>
          <w:b/>
          <w:szCs w:val="20"/>
        </w:rPr>
      </w:pPr>
    </w:p>
    <w:p w14:paraId="1E0572FE" w14:textId="058C8474" w:rsidR="004B314B" w:rsidRDefault="004B314B" w:rsidP="004B314B">
      <w:pPr>
        <w:pStyle w:val="Textkrper"/>
        <w:rPr>
          <w:rFonts w:eastAsia="Times New Roman" w:cstheme="minorHAnsi"/>
          <w:bCs/>
          <w:szCs w:val="20"/>
        </w:rPr>
      </w:pPr>
      <w:r>
        <w:rPr>
          <w:rFonts w:eastAsia="Times New Roman" w:cstheme="minorHAnsi"/>
          <w:bCs/>
          <w:szCs w:val="20"/>
        </w:rPr>
        <w:t xml:space="preserve">In diesem Lernschritt werden </w:t>
      </w:r>
    </w:p>
    <w:p w14:paraId="52192D99" w14:textId="40FCE127"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Situationen, in denen in der KiTa gesungen/rhythmisch gesprochen werden kann,</w:t>
      </w:r>
    </w:p>
    <w:p w14:paraId="2AF730AF" w14:textId="185A4E50"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Funktionen von Kinderliedern und Versen,</w:t>
      </w:r>
    </w:p>
    <w:p w14:paraId="681364D7" w14:textId="2C6823ED" w:rsidR="004B314B" w:rsidRDefault="004B314B" w:rsidP="004B314B">
      <w:pPr>
        <w:pStyle w:val="Textkrper"/>
        <w:numPr>
          <w:ilvl w:val="0"/>
          <w:numId w:val="29"/>
        </w:numPr>
        <w:rPr>
          <w:rFonts w:eastAsia="Times New Roman" w:cstheme="minorHAnsi"/>
          <w:bCs/>
          <w:szCs w:val="20"/>
        </w:rPr>
      </w:pPr>
      <w:r>
        <w:rPr>
          <w:rFonts w:eastAsia="Times New Roman" w:cstheme="minorHAnsi"/>
          <w:bCs/>
          <w:szCs w:val="20"/>
        </w:rPr>
        <w:t>der Einsatz von Liedern und Versen als Kommunikationsmittel,</w:t>
      </w:r>
    </w:p>
    <w:p w14:paraId="4B107FF2" w14:textId="5B537C18" w:rsidR="004B314B" w:rsidRPr="003326A8" w:rsidRDefault="004B314B" w:rsidP="004B314B">
      <w:pPr>
        <w:pStyle w:val="Textkrper"/>
        <w:numPr>
          <w:ilvl w:val="0"/>
          <w:numId w:val="29"/>
        </w:numPr>
        <w:rPr>
          <w:rFonts w:eastAsia="Times New Roman" w:cstheme="minorHAnsi"/>
          <w:bCs/>
          <w:szCs w:val="20"/>
        </w:rPr>
      </w:pPr>
      <w:r>
        <w:rPr>
          <w:rFonts w:eastAsia="Times New Roman" w:cstheme="minorHAnsi"/>
          <w:bCs/>
          <w:szCs w:val="20"/>
        </w:rPr>
        <w:t xml:space="preserve">die eigenen Erfahrungen aus der Praxis </w:t>
      </w:r>
      <w:r w:rsidRPr="003326A8">
        <w:rPr>
          <w:rFonts w:eastAsia="Times New Roman" w:cstheme="minorHAnsi"/>
          <w:bCs/>
          <w:szCs w:val="20"/>
        </w:rPr>
        <w:t xml:space="preserve">thematisiert. </w:t>
      </w:r>
    </w:p>
    <w:p w14:paraId="530939B6" w14:textId="77777777" w:rsidR="004B314B" w:rsidRDefault="004B314B" w:rsidP="004B314B">
      <w:pPr>
        <w:pStyle w:val="Textkrper"/>
        <w:rPr>
          <w:rFonts w:eastAsia="Times New Roman" w:cstheme="minorHAnsi"/>
          <w:bCs/>
          <w:szCs w:val="20"/>
        </w:rPr>
      </w:pPr>
    </w:p>
    <w:p w14:paraId="1EF2F89A" w14:textId="77777777" w:rsidR="0045360C" w:rsidRDefault="0045360C" w:rsidP="0045360C">
      <w:pPr>
        <w:pStyle w:val="Textkrper"/>
        <w:rPr>
          <w:rFonts w:eastAsia="Times New Roman" w:cstheme="minorHAnsi"/>
          <w:bCs/>
          <w:szCs w:val="20"/>
        </w:rPr>
      </w:pPr>
      <w:r>
        <w:rPr>
          <w:rFonts w:eastAsia="Times New Roman" w:cstheme="minorHAnsi"/>
          <w:bCs/>
          <w:szCs w:val="20"/>
        </w:rPr>
        <w:t>Endprodukt ist hierbei ein Podcast.</w:t>
      </w:r>
    </w:p>
    <w:p w14:paraId="4AE06E44" w14:textId="77777777" w:rsidR="0045360C" w:rsidRDefault="0045360C" w:rsidP="004B314B">
      <w:pPr>
        <w:pStyle w:val="Textkrper"/>
        <w:rPr>
          <w:rFonts w:eastAsia="Times New Roman" w:cstheme="minorHAnsi"/>
          <w:bCs/>
          <w:szCs w:val="20"/>
        </w:rPr>
      </w:pPr>
    </w:p>
    <w:p w14:paraId="3722B3BE" w14:textId="20E9F81F" w:rsidR="00B01EB2" w:rsidRDefault="004B314B" w:rsidP="004B314B">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um die </w:t>
      </w:r>
      <w:r w:rsidR="00B01EB2">
        <w:rPr>
          <w:rFonts w:eastAsia="Times New Roman" w:cstheme="minorBidi"/>
        </w:rPr>
        <w:t xml:space="preserve">Funktionen von Kinderliedern und Versen. Die </w:t>
      </w:r>
      <w:proofErr w:type="spellStart"/>
      <w:r w:rsidR="00B01EB2">
        <w:rPr>
          <w:rFonts w:eastAsia="Times New Roman" w:cstheme="minorBidi"/>
        </w:rPr>
        <w:t>SuS</w:t>
      </w:r>
      <w:proofErr w:type="spellEnd"/>
      <w:r w:rsidR="00B01EB2">
        <w:rPr>
          <w:rFonts w:eastAsia="Times New Roman" w:cstheme="minorBidi"/>
        </w:rPr>
        <w:t xml:space="preserve"> ermitteln mithilfe eines Ausschnitts aus der Handlungssituation, Fachtexten und eigenen Erfahrungen, in welchen Situationen und auf welche Weise sie kreativ durch Lieder und Verse mit Kindern in Interaktion treten und kommunizieren können. In Einzelarbeit setzen </w:t>
      </w:r>
      <w:r w:rsidR="00520EBD">
        <w:rPr>
          <w:rFonts w:eastAsia="Times New Roman" w:cstheme="minorBidi"/>
        </w:rPr>
        <w:t>s</w:t>
      </w:r>
      <w:r w:rsidR="00B01EB2">
        <w:rPr>
          <w:rFonts w:eastAsia="Times New Roman" w:cstheme="minorBidi"/>
        </w:rPr>
        <w:t xml:space="preserve">ie sich intensiv mit vier selbstgewählten Funktionen auseinander und beschreiben eigene Erlebnisse dazu. Hiernach gibt es ein kurzes </w:t>
      </w:r>
      <w:r w:rsidR="00520EBD">
        <w:rPr>
          <w:rFonts w:eastAsia="Times New Roman" w:cstheme="minorBidi"/>
        </w:rPr>
        <w:t>Spiel zur Ergebnissicherung im Plenum.</w:t>
      </w:r>
    </w:p>
    <w:p w14:paraId="0CC5D2DF" w14:textId="77777777" w:rsidR="00B01EB2" w:rsidRDefault="00B01EB2" w:rsidP="004B314B">
      <w:pPr>
        <w:pStyle w:val="Textkrper"/>
        <w:rPr>
          <w:rFonts w:eastAsia="Times New Roman" w:cstheme="minorBidi"/>
        </w:rPr>
      </w:pPr>
    </w:p>
    <w:p w14:paraId="64FFD44F" w14:textId="03AD9DE0" w:rsidR="004B314B" w:rsidRDefault="004B314B" w:rsidP="00520EBD">
      <w:pPr>
        <w:pStyle w:val="Textkrper"/>
        <w:rPr>
          <w:rFonts w:eastAsia="Times New Roman" w:cstheme="minorBidi"/>
        </w:rPr>
      </w:pPr>
      <w:r>
        <w:rPr>
          <w:rFonts w:eastAsia="Times New Roman" w:cstheme="minorBidi"/>
        </w:rPr>
        <w:t xml:space="preserve">Im zweiten Teil dieses Lernschrittes geht es darum, in </w:t>
      </w:r>
      <w:r w:rsidR="00520EBD">
        <w:rPr>
          <w:rFonts w:eastAsia="Times New Roman" w:cstheme="minorBidi"/>
        </w:rPr>
        <w:t>Partner</w:t>
      </w:r>
      <w:r>
        <w:rPr>
          <w:rFonts w:eastAsia="Times New Roman" w:cstheme="minorBidi"/>
        </w:rPr>
        <w:t xml:space="preserve">arbeit </w:t>
      </w:r>
      <w:r w:rsidR="00520EBD">
        <w:rPr>
          <w:rFonts w:eastAsia="Times New Roman" w:cstheme="minorBidi"/>
        </w:rPr>
        <w:t xml:space="preserve">seine Ergebnisse zu vergleichen und gemeinsam </w:t>
      </w:r>
      <w:r w:rsidR="0045360C">
        <w:rPr>
          <w:rFonts w:eastAsia="Times New Roman" w:cstheme="minorBidi"/>
        </w:rPr>
        <w:t xml:space="preserve">zur Vertiefung </w:t>
      </w:r>
      <w:r w:rsidR="00520EBD">
        <w:rPr>
          <w:rFonts w:eastAsia="Times New Roman" w:cstheme="minorBidi"/>
        </w:rPr>
        <w:t>einen Text für einen kurzen Radiobeitrag (</w:t>
      </w:r>
      <w:proofErr w:type="spellStart"/>
      <w:r w:rsidR="00520EBD">
        <w:rPr>
          <w:rFonts w:eastAsia="Times New Roman" w:cstheme="minorBidi"/>
        </w:rPr>
        <w:t>Poscast</w:t>
      </w:r>
      <w:proofErr w:type="spellEnd"/>
      <w:r w:rsidR="00520EBD">
        <w:rPr>
          <w:rFonts w:eastAsia="Times New Roman" w:cstheme="minorBidi"/>
        </w:rPr>
        <w:t>) zu erstellen und diesen als Audio aufzunehmen oder der Klasse live zu präsentieren.</w:t>
      </w:r>
    </w:p>
    <w:p w14:paraId="4580BEBA" w14:textId="77777777" w:rsidR="004B314B" w:rsidRDefault="004B314B" w:rsidP="004B314B">
      <w:pPr>
        <w:pStyle w:val="Textkrper"/>
        <w:rPr>
          <w:rFonts w:eastAsia="Times New Roman" w:cstheme="minorBidi"/>
        </w:rPr>
      </w:pPr>
    </w:p>
    <w:p w14:paraId="7721D237" w14:textId="2C1AFBF8" w:rsidR="004B314B" w:rsidRDefault="004B314B" w:rsidP="004B314B">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45360C">
        <w:rPr>
          <w:rFonts w:eastAsia="Times New Roman" w:cstheme="minorHAnsi"/>
          <w:bCs/>
          <w:szCs w:val="20"/>
        </w:rPr>
        <w:t>-3</w:t>
      </w:r>
      <w:r>
        <w:rPr>
          <w:rFonts w:eastAsia="Times New Roman" w:cstheme="minorHAnsi"/>
          <w:bCs/>
          <w:szCs w:val="20"/>
        </w:rPr>
        <w:t xml:space="preserve"> Unterrichtsstunden.</w:t>
      </w:r>
    </w:p>
    <w:p w14:paraId="4B8B455C" w14:textId="621E0BAE" w:rsidR="007810B2" w:rsidRDefault="007810B2">
      <w:pPr>
        <w:spacing w:line="240" w:lineRule="exact"/>
        <w:rPr>
          <w:rFonts w:eastAsia="Times New Roman" w:cstheme="minorHAnsi"/>
          <w:szCs w:val="20"/>
          <w:lang w:eastAsia="de-DE"/>
        </w:rPr>
      </w:pPr>
      <w:r>
        <w:rPr>
          <w:rFonts w:eastAsia="Times New Roman" w:cstheme="minorHAnsi"/>
          <w:szCs w:val="20"/>
        </w:rPr>
        <w:br w:type="page"/>
      </w:r>
    </w:p>
    <w:p w14:paraId="1155918F" w14:textId="62E3958F" w:rsidR="00616F82" w:rsidRDefault="00616F82" w:rsidP="00616F82">
      <w:pPr>
        <w:pStyle w:val="Textkrper"/>
        <w:rPr>
          <w:rFonts w:eastAsia="Times New Roman" w:cstheme="minorHAnsi"/>
          <w:b/>
          <w:szCs w:val="20"/>
        </w:rPr>
      </w:pPr>
      <w:r>
        <w:rPr>
          <w:rFonts w:eastAsia="Times New Roman" w:cstheme="minorHAnsi"/>
          <w:b/>
          <w:szCs w:val="20"/>
        </w:rPr>
        <w:lastRenderedPageBreak/>
        <w:t>Didaktische Hinweise zu Kachel 3.</w:t>
      </w:r>
      <w:r w:rsidRPr="001224D0">
        <w:rPr>
          <w:rFonts w:eastAsia="Times New Roman" w:cstheme="minorHAnsi"/>
          <w:b/>
          <w:szCs w:val="20"/>
        </w:rPr>
        <w:t xml:space="preserve"> „</w:t>
      </w:r>
      <w:r>
        <w:rPr>
          <w:b/>
          <w:color w:val="000000" w:themeColor="text1"/>
        </w:rPr>
        <w:t>Lieder &amp; Verse auswendig lernen</w:t>
      </w:r>
      <w:r w:rsidRPr="001224D0">
        <w:rPr>
          <w:rFonts w:eastAsia="Times New Roman" w:cstheme="minorHAnsi"/>
          <w:b/>
          <w:szCs w:val="20"/>
        </w:rPr>
        <w:t>“</w:t>
      </w:r>
    </w:p>
    <w:p w14:paraId="1ABDE55B" w14:textId="77777777" w:rsidR="00616F82" w:rsidRDefault="00616F82" w:rsidP="00616F82">
      <w:pPr>
        <w:pStyle w:val="Textkrper"/>
        <w:rPr>
          <w:rFonts w:eastAsia="Times New Roman" w:cstheme="minorHAnsi"/>
          <w:b/>
          <w:szCs w:val="20"/>
        </w:rPr>
      </w:pPr>
    </w:p>
    <w:p w14:paraId="021495B3" w14:textId="77777777" w:rsidR="00616F82" w:rsidRDefault="00616F82" w:rsidP="00616F82">
      <w:pPr>
        <w:pStyle w:val="Textkrper"/>
        <w:rPr>
          <w:rFonts w:eastAsia="Times New Roman" w:cstheme="minorHAnsi"/>
          <w:bCs/>
          <w:szCs w:val="20"/>
        </w:rPr>
      </w:pPr>
      <w:r>
        <w:rPr>
          <w:rFonts w:eastAsia="Times New Roman" w:cstheme="minorHAnsi"/>
          <w:bCs/>
          <w:szCs w:val="20"/>
        </w:rPr>
        <w:t xml:space="preserve">In diesem Lernschritt werden </w:t>
      </w:r>
    </w:p>
    <w:p w14:paraId="6ABFABFF" w14:textId="285751C9"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die Notwendigkeit, einige Lieder und Verse auswendig singen zu können</w:t>
      </w:r>
      <w:r w:rsidR="00616F82" w:rsidRPr="00522FF7">
        <w:rPr>
          <w:rFonts w:eastAsia="Times New Roman" w:cstheme="minorHAnsi"/>
          <w:bCs/>
          <w:szCs w:val="20"/>
        </w:rPr>
        <w:t>,</w:t>
      </w:r>
    </w:p>
    <w:p w14:paraId="563649C7" w14:textId="7EC666B1"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Tipps zum Auswendiglernen</w:t>
      </w:r>
      <w:r w:rsidR="00616F82" w:rsidRPr="00522FF7">
        <w:rPr>
          <w:rFonts w:eastAsia="Times New Roman" w:cstheme="minorHAnsi"/>
          <w:bCs/>
          <w:szCs w:val="20"/>
        </w:rPr>
        <w:t>,</w:t>
      </w:r>
    </w:p>
    <w:p w14:paraId="7BB93699" w14:textId="5881B12C" w:rsidR="00616F82" w:rsidRPr="00522FF7" w:rsidRDefault="00522FF7" w:rsidP="00616F82">
      <w:pPr>
        <w:pStyle w:val="Textkrper"/>
        <w:numPr>
          <w:ilvl w:val="0"/>
          <w:numId w:val="29"/>
        </w:numPr>
        <w:rPr>
          <w:rFonts w:eastAsia="Times New Roman" w:cstheme="minorHAnsi"/>
          <w:bCs/>
          <w:szCs w:val="20"/>
        </w:rPr>
      </w:pPr>
      <w:r>
        <w:rPr>
          <w:rFonts w:eastAsia="Times New Roman" w:cstheme="minorHAnsi"/>
          <w:bCs/>
          <w:szCs w:val="20"/>
        </w:rPr>
        <w:t>das selbstständige Üben von Liedern und Versen</w:t>
      </w:r>
      <w:r w:rsidR="00616F82" w:rsidRPr="00522FF7">
        <w:rPr>
          <w:rFonts w:eastAsia="Times New Roman" w:cstheme="minorHAnsi"/>
          <w:bCs/>
          <w:szCs w:val="20"/>
        </w:rPr>
        <w:t>,</w:t>
      </w:r>
    </w:p>
    <w:p w14:paraId="0B708D96" w14:textId="17F2CC0E" w:rsidR="00616F82" w:rsidRPr="003326A8" w:rsidRDefault="00616F82" w:rsidP="00616F82">
      <w:pPr>
        <w:pStyle w:val="Textkrper"/>
        <w:numPr>
          <w:ilvl w:val="0"/>
          <w:numId w:val="29"/>
        </w:numPr>
        <w:rPr>
          <w:rFonts w:eastAsia="Times New Roman" w:cstheme="minorHAnsi"/>
          <w:bCs/>
          <w:szCs w:val="20"/>
        </w:rPr>
      </w:pPr>
      <w:r w:rsidRPr="00522FF7">
        <w:rPr>
          <w:rFonts w:eastAsia="Times New Roman" w:cstheme="minorHAnsi"/>
          <w:bCs/>
          <w:szCs w:val="20"/>
        </w:rPr>
        <w:t xml:space="preserve">die eigenen Erfahrungen </w:t>
      </w:r>
      <w:r w:rsidR="00522FF7">
        <w:rPr>
          <w:rFonts w:eastAsia="Times New Roman" w:cstheme="minorHAnsi"/>
          <w:bCs/>
          <w:szCs w:val="20"/>
        </w:rPr>
        <w:t>mit dem Auswendiglernen</w:t>
      </w:r>
      <w:r>
        <w:rPr>
          <w:rFonts w:eastAsia="Times New Roman" w:cstheme="minorHAnsi"/>
          <w:bCs/>
          <w:szCs w:val="20"/>
        </w:rPr>
        <w:t xml:space="preserve"> </w:t>
      </w:r>
      <w:r w:rsidRPr="003326A8">
        <w:rPr>
          <w:rFonts w:eastAsia="Times New Roman" w:cstheme="minorHAnsi"/>
          <w:bCs/>
          <w:szCs w:val="20"/>
        </w:rPr>
        <w:t xml:space="preserve">thematisiert. </w:t>
      </w:r>
    </w:p>
    <w:p w14:paraId="77F46CA9" w14:textId="77777777" w:rsidR="00616F82" w:rsidRDefault="00616F82" w:rsidP="00616F82">
      <w:pPr>
        <w:pStyle w:val="Textkrper"/>
        <w:rPr>
          <w:rFonts w:eastAsia="Times New Roman" w:cstheme="minorHAnsi"/>
          <w:bCs/>
          <w:szCs w:val="20"/>
        </w:rPr>
      </w:pPr>
    </w:p>
    <w:p w14:paraId="76F97FEF" w14:textId="7B145B3C" w:rsidR="00616F82" w:rsidRDefault="00616F82" w:rsidP="00616F82">
      <w:pPr>
        <w:pStyle w:val="Textkrper"/>
        <w:rPr>
          <w:rFonts w:eastAsia="Times New Roman" w:cstheme="minorHAnsi"/>
          <w:bCs/>
          <w:szCs w:val="20"/>
        </w:rPr>
      </w:pPr>
      <w:r>
        <w:rPr>
          <w:rFonts w:eastAsia="Times New Roman" w:cstheme="minorHAnsi"/>
          <w:bCs/>
          <w:szCs w:val="20"/>
        </w:rPr>
        <w:t>Endprodukt ist hierbei ei</w:t>
      </w:r>
      <w:r w:rsidR="00522FF7">
        <w:rPr>
          <w:rFonts w:eastAsia="Times New Roman" w:cstheme="minorHAnsi"/>
          <w:bCs/>
          <w:szCs w:val="20"/>
        </w:rPr>
        <w:t>ne Sammlung und Übersicht von Tipps</w:t>
      </w:r>
      <w:r>
        <w:rPr>
          <w:rFonts w:eastAsia="Times New Roman" w:cstheme="minorHAnsi"/>
          <w:bCs/>
          <w:szCs w:val="20"/>
        </w:rPr>
        <w:t>.</w:t>
      </w:r>
    </w:p>
    <w:p w14:paraId="5CADED6E" w14:textId="77777777" w:rsidR="00616F82" w:rsidRDefault="00616F82" w:rsidP="00616F82">
      <w:pPr>
        <w:pStyle w:val="Textkrper"/>
        <w:rPr>
          <w:rFonts w:eastAsia="Times New Roman" w:cstheme="minorHAnsi"/>
          <w:bCs/>
          <w:szCs w:val="20"/>
        </w:rPr>
      </w:pPr>
    </w:p>
    <w:p w14:paraId="1966DF08" w14:textId="7A34C641" w:rsidR="00522FF7" w:rsidRDefault="00616F82" w:rsidP="00616F8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6D2E4C">
        <w:rPr>
          <w:rFonts w:eastAsia="Times New Roman" w:cstheme="minorBidi"/>
        </w:rPr>
        <w:t xml:space="preserve">darum, dass die </w:t>
      </w:r>
      <w:proofErr w:type="spellStart"/>
      <w:r w:rsidR="006D2E4C">
        <w:rPr>
          <w:rFonts w:eastAsia="Times New Roman" w:cstheme="minorBidi"/>
        </w:rPr>
        <w:t>SuS</w:t>
      </w:r>
      <w:proofErr w:type="spellEnd"/>
      <w:r w:rsidR="006D2E4C">
        <w:rPr>
          <w:rFonts w:eastAsia="Times New Roman" w:cstheme="minorBidi"/>
        </w:rPr>
        <w:t xml:space="preserve"> durch eine Sprachnachricht, die Amar von seiner Anleiterin bekommt, erkennen, wie wichtig es ist, einige Lieder und Verse in der pädagogischen Arbeit mit Kindern auswendig zu können. Die </w:t>
      </w:r>
      <w:proofErr w:type="spellStart"/>
      <w:r w:rsidR="006D2E4C">
        <w:rPr>
          <w:rFonts w:eastAsia="Times New Roman" w:cstheme="minorBidi"/>
        </w:rPr>
        <w:t>SuS</w:t>
      </w:r>
      <w:proofErr w:type="spellEnd"/>
      <w:r w:rsidR="006D2E4C">
        <w:rPr>
          <w:rFonts w:eastAsia="Times New Roman" w:cstheme="minorBidi"/>
        </w:rPr>
        <w:t xml:space="preserve"> bekommen zudem die Gelegenheit ihre eigenen Fähigkeiten </w:t>
      </w:r>
      <w:proofErr w:type="spellStart"/>
      <w:r w:rsidR="006D2E4C">
        <w:rPr>
          <w:rFonts w:eastAsia="Times New Roman" w:cstheme="minorBidi"/>
        </w:rPr>
        <w:t>im</w:t>
      </w:r>
      <w:proofErr w:type="spellEnd"/>
      <w:r w:rsidR="006D2E4C">
        <w:rPr>
          <w:rFonts w:eastAsia="Times New Roman" w:cstheme="minorBidi"/>
        </w:rPr>
        <w:t xml:space="preserve"> Bezug auf das Auswendiglernen auszuprobieren, zu reflektieren und zu verbessern. Es wird nach weiteren Strategien gesucht und sich gegenseitig Tipps gegeben. Nachdem im Plenum gemeinsam neue Lieder und Verse gesungen und gesprochen wurden, erhalten die </w:t>
      </w:r>
      <w:proofErr w:type="spellStart"/>
      <w:r w:rsidR="006D2E4C">
        <w:rPr>
          <w:rFonts w:eastAsia="Times New Roman" w:cstheme="minorBidi"/>
        </w:rPr>
        <w:t>SuS</w:t>
      </w:r>
      <w:proofErr w:type="spellEnd"/>
      <w:r w:rsidR="006D2E4C">
        <w:rPr>
          <w:rFonts w:eastAsia="Times New Roman" w:cstheme="minorBidi"/>
        </w:rPr>
        <w:t xml:space="preserve"> Gelegenheit jeder für sich eines der neuen Lieder/Verse auswendig zu lernen.</w:t>
      </w:r>
    </w:p>
    <w:p w14:paraId="39BFE6FB" w14:textId="77777777" w:rsidR="006D2E4C" w:rsidRDefault="006D2E4C" w:rsidP="00616F82">
      <w:pPr>
        <w:pStyle w:val="Textkrper"/>
        <w:rPr>
          <w:rFonts w:eastAsia="Times New Roman" w:cstheme="minorBidi"/>
        </w:rPr>
      </w:pPr>
    </w:p>
    <w:p w14:paraId="4E084FC9" w14:textId="1E0E6168" w:rsidR="00616F82" w:rsidRDefault="00616F82" w:rsidP="00616F82">
      <w:pPr>
        <w:pStyle w:val="Textkrper"/>
        <w:rPr>
          <w:rFonts w:eastAsia="Times New Roman" w:cstheme="minorBidi"/>
        </w:rPr>
      </w:pPr>
      <w:r>
        <w:rPr>
          <w:rFonts w:eastAsia="Times New Roman" w:cstheme="minorBidi"/>
        </w:rPr>
        <w:t xml:space="preserve">Im zweiten Teil dieses Lernschrittes geht es darum, in Partnerarbeit </w:t>
      </w:r>
      <w:r w:rsidR="006D2E4C">
        <w:rPr>
          <w:rFonts w:eastAsia="Times New Roman" w:cstheme="minorBidi"/>
        </w:rPr>
        <w:t xml:space="preserve">sich zur Vertiefung über </w:t>
      </w:r>
      <w:r>
        <w:rPr>
          <w:rFonts w:eastAsia="Times New Roman" w:cstheme="minorBidi"/>
        </w:rPr>
        <w:t xml:space="preserve">seine </w:t>
      </w:r>
      <w:r w:rsidR="006D2E4C">
        <w:rPr>
          <w:rFonts w:eastAsia="Times New Roman" w:cstheme="minorBidi"/>
        </w:rPr>
        <w:t>persönlichen Erfahrungen mit dem Auswendiglernen auszutauschen und alle gefunden Tipps zusammen zu tragen</w:t>
      </w:r>
      <w:r>
        <w:rPr>
          <w:rFonts w:eastAsia="Times New Roman" w:cstheme="minorBidi"/>
        </w:rPr>
        <w:t>.</w:t>
      </w:r>
      <w:r w:rsidR="006D2E4C">
        <w:rPr>
          <w:rFonts w:eastAsia="Times New Roman" w:cstheme="minorBidi"/>
        </w:rPr>
        <w:t xml:space="preserve"> Im Plenum wird in Form einer Kartenabfrage mit Clustern eine Sammlung und Übersicht aller gefunden Tipps zum Auswendiglernen erstellt.</w:t>
      </w:r>
    </w:p>
    <w:p w14:paraId="2FE9A125" w14:textId="77777777" w:rsidR="00616F82" w:rsidRDefault="00616F82" w:rsidP="00616F82">
      <w:pPr>
        <w:pStyle w:val="Textkrper"/>
        <w:rPr>
          <w:rFonts w:eastAsia="Times New Roman" w:cstheme="minorBidi"/>
        </w:rPr>
      </w:pPr>
    </w:p>
    <w:p w14:paraId="30D7DB17" w14:textId="6CC75B60" w:rsidR="00616F82" w:rsidRDefault="00616F82" w:rsidP="00616F8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522FF7">
        <w:rPr>
          <w:rFonts w:eastAsia="Times New Roman" w:cstheme="minorHAnsi"/>
          <w:bCs/>
          <w:szCs w:val="20"/>
        </w:rPr>
        <w:t>2</w:t>
      </w:r>
      <w:r>
        <w:rPr>
          <w:rFonts w:eastAsia="Times New Roman" w:cstheme="minorHAnsi"/>
          <w:bCs/>
          <w:szCs w:val="20"/>
        </w:rPr>
        <w:t xml:space="preserve"> Unterrichtsstunden.</w:t>
      </w:r>
    </w:p>
    <w:p w14:paraId="7D64FDDF" w14:textId="180C8EEA" w:rsidR="008A6FBC" w:rsidRDefault="008A6FBC">
      <w:pPr>
        <w:spacing w:line="240" w:lineRule="exact"/>
        <w:rPr>
          <w:rFonts w:eastAsia="Times New Roman" w:cstheme="minorHAnsi"/>
          <w:szCs w:val="20"/>
        </w:rPr>
      </w:pPr>
    </w:p>
    <w:p w14:paraId="34D37635" w14:textId="310BCF88" w:rsidR="008A6FBC" w:rsidRDefault="008A6FBC">
      <w:pPr>
        <w:spacing w:line="240" w:lineRule="exact"/>
        <w:rPr>
          <w:rFonts w:eastAsia="Times New Roman" w:cstheme="minorHAnsi"/>
          <w:szCs w:val="20"/>
        </w:rPr>
      </w:pPr>
    </w:p>
    <w:p w14:paraId="2D256D1F" w14:textId="77777777" w:rsidR="008A6FBC" w:rsidRDefault="008A6FBC">
      <w:pPr>
        <w:spacing w:line="240" w:lineRule="exact"/>
        <w:rPr>
          <w:rFonts w:eastAsia="Times New Roman" w:cstheme="minorHAnsi"/>
          <w:szCs w:val="20"/>
        </w:rPr>
      </w:pPr>
    </w:p>
    <w:p w14:paraId="668A62C3" w14:textId="0585A07F" w:rsidR="008A6FBC" w:rsidRDefault="008A6FBC" w:rsidP="008A6FBC">
      <w:pPr>
        <w:pStyle w:val="Textkrper"/>
        <w:rPr>
          <w:rFonts w:eastAsia="Times New Roman" w:cstheme="minorHAnsi"/>
          <w:b/>
          <w:szCs w:val="20"/>
        </w:rPr>
      </w:pPr>
      <w:r>
        <w:rPr>
          <w:rFonts w:eastAsia="Times New Roman" w:cstheme="minorHAnsi"/>
          <w:b/>
          <w:szCs w:val="20"/>
        </w:rPr>
        <w:t xml:space="preserve">Didaktische Hinweise zu Kachel </w:t>
      </w:r>
      <w:r w:rsidR="00BA1BE0">
        <w:rPr>
          <w:rFonts w:eastAsia="Times New Roman" w:cstheme="minorHAnsi"/>
          <w:b/>
          <w:szCs w:val="20"/>
        </w:rPr>
        <w:t>4.1</w:t>
      </w:r>
      <w:r w:rsidRPr="001224D0">
        <w:rPr>
          <w:rFonts w:eastAsia="Times New Roman" w:cstheme="minorHAnsi"/>
          <w:b/>
          <w:szCs w:val="20"/>
        </w:rPr>
        <w:t xml:space="preserve"> „</w:t>
      </w:r>
      <w:r w:rsidR="00BA1BE0">
        <w:rPr>
          <w:b/>
          <w:color w:val="000000" w:themeColor="text1"/>
        </w:rPr>
        <w:t>Lied- und Versarten</w:t>
      </w:r>
      <w:r w:rsidRPr="001224D0">
        <w:rPr>
          <w:rFonts w:eastAsia="Times New Roman" w:cstheme="minorHAnsi"/>
          <w:b/>
          <w:szCs w:val="20"/>
        </w:rPr>
        <w:t>“</w:t>
      </w:r>
    </w:p>
    <w:p w14:paraId="65FBAEC6" w14:textId="77777777" w:rsidR="008A6FBC" w:rsidRDefault="008A6FBC" w:rsidP="008A6FBC">
      <w:pPr>
        <w:pStyle w:val="Textkrper"/>
        <w:rPr>
          <w:rFonts w:eastAsia="Times New Roman" w:cstheme="minorHAnsi"/>
          <w:b/>
          <w:szCs w:val="20"/>
        </w:rPr>
      </w:pPr>
    </w:p>
    <w:p w14:paraId="036CDD44" w14:textId="77777777" w:rsidR="008A6FBC" w:rsidRDefault="008A6FBC" w:rsidP="008A6FBC">
      <w:pPr>
        <w:pStyle w:val="Textkrper"/>
        <w:rPr>
          <w:rFonts w:eastAsia="Times New Roman" w:cstheme="minorHAnsi"/>
          <w:bCs/>
          <w:szCs w:val="20"/>
        </w:rPr>
      </w:pPr>
      <w:r>
        <w:rPr>
          <w:rFonts w:eastAsia="Times New Roman" w:cstheme="minorHAnsi"/>
          <w:bCs/>
          <w:szCs w:val="20"/>
        </w:rPr>
        <w:t xml:space="preserve">In diesem Lernschritt werden </w:t>
      </w:r>
    </w:p>
    <w:p w14:paraId="02712C6F" w14:textId="58128BE7"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verschiedene Liedarten und Versarten</w:t>
      </w:r>
      <w:r w:rsidR="008A6FBC" w:rsidRPr="00522FF7">
        <w:rPr>
          <w:rFonts w:eastAsia="Times New Roman" w:cstheme="minorHAnsi"/>
          <w:bCs/>
          <w:szCs w:val="20"/>
        </w:rPr>
        <w:t>,</w:t>
      </w:r>
    </w:p>
    <w:p w14:paraId="4AC250AD" w14:textId="50E9DF96" w:rsidR="008A6FBC" w:rsidRPr="00522FF7" w:rsidRDefault="00732C9F" w:rsidP="008A6FBC">
      <w:pPr>
        <w:pStyle w:val="Textkrper"/>
        <w:numPr>
          <w:ilvl w:val="0"/>
          <w:numId w:val="29"/>
        </w:numPr>
        <w:rPr>
          <w:rFonts w:eastAsia="Times New Roman" w:cstheme="minorHAnsi"/>
          <w:bCs/>
          <w:szCs w:val="20"/>
        </w:rPr>
      </w:pPr>
      <w:r>
        <w:rPr>
          <w:rFonts w:eastAsia="Times New Roman" w:cstheme="minorHAnsi"/>
          <w:bCs/>
          <w:szCs w:val="20"/>
        </w:rPr>
        <w:t>das Zuordnen von Liedern zu den Liedarten</w:t>
      </w:r>
      <w:r w:rsidR="008A6FBC" w:rsidRPr="00522FF7">
        <w:rPr>
          <w:rFonts w:eastAsia="Times New Roman" w:cstheme="minorHAnsi"/>
          <w:bCs/>
          <w:szCs w:val="20"/>
        </w:rPr>
        <w:t>,</w:t>
      </w:r>
    </w:p>
    <w:p w14:paraId="1B9DD917" w14:textId="208CAF9A" w:rsidR="008A6FBC" w:rsidRPr="00522FF7" w:rsidRDefault="00880877" w:rsidP="008A6FBC">
      <w:pPr>
        <w:pStyle w:val="Textkrper"/>
        <w:numPr>
          <w:ilvl w:val="0"/>
          <w:numId w:val="29"/>
        </w:numPr>
        <w:rPr>
          <w:rFonts w:eastAsia="Times New Roman" w:cstheme="minorHAnsi"/>
          <w:bCs/>
          <w:szCs w:val="20"/>
        </w:rPr>
      </w:pPr>
      <w:r>
        <w:rPr>
          <w:rFonts w:eastAsia="Times New Roman" w:cstheme="minorHAnsi"/>
          <w:bCs/>
          <w:szCs w:val="20"/>
        </w:rPr>
        <w:t>Sichten von Kinderliederbüchern</w:t>
      </w:r>
      <w:r w:rsidR="008A6FBC" w:rsidRPr="00522FF7">
        <w:rPr>
          <w:rFonts w:eastAsia="Times New Roman" w:cstheme="minorHAnsi"/>
          <w:bCs/>
          <w:szCs w:val="20"/>
        </w:rPr>
        <w:t>,</w:t>
      </w:r>
    </w:p>
    <w:p w14:paraId="119E027A" w14:textId="5540BA46" w:rsidR="008A6FBC" w:rsidRPr="003326A8" w:rsidRDefault="00880877" w:rsidP="008A6FBC">
      <w:pPr>
        <w:pStyle w:val="Textkrper"/>
        <w:numPr>
          <w:ilvl w:val="0"/>
          <w:numId w:val="29"/>
        </w:numPr>
        <w:rPr>
          <w:rFonts w:eastAsia="Times New Roman" w:cstheme="minorHAnsi"/>
          <w:bCs/>
          <w:szCs w:val="20"/>
        </w:rPr>
      </w:pPr>
      <w:r>
        <w:rPr>
          <w:rFonts w:eastAsia="Times New Roman" w:cstheme="minorHAnsi"/>
          <w:bCs/>
          <w:szCs w:val="20"/>
        </w:rPr>
        <w:t>Recherche zu Liedern und Versen für Kinder</w:t>
      </w:r>
      <w:r w:rsidR="008A6FBC">
        <w:rPr>
          <w:rFonts w:eastAsia="Times New Roman" w:cstheme="minorHAnsi"/>
          <w:bCs/>
          <w:szCs w:val="20"/>
        </w:rPr>
        <w:t xml:space="preserve"> </w:t>
      </w:r>
      <w:r w:rsidR="008A6FBC" w:rsidRPr="003326A8">
        <w:rPr>
          <w:rFonts w:eastAsia="Times New Roman" w:cstheme="minorHAnsi"/>
          <w:bCs/>
          <w:szCs w:val="20"/>
        </w:rPr>
        <w:t xml:space="preserve">thematisiert. </w:t>
      </w:r>
    </w:p>
    <w:p w14:paraId="75D1C1DB" w14:textId="77777777" w:rsidR="008A6FBC" w:rsidRDefault="008A6FBC" w:rsidP="008A6FBC">
      <w:pPr>
        <w:pStyle w:val="Textkrper"/>
        <w:rPr>
          <w:rFonts w:eastAsia="Times New Roman" w:cstheme="minorHAnsi"/>
          <w:bCs/>
          <w:szCs w:val="20"/>
        </w:rPr>
      </w:pPr>
    </w:p>
    <w:p w14:paraId="0B06EFF7" w14:textId="38A4093C" w:rsidR="008A6FBC" w:rsidRDefault="008A6FBC" w:rsidP="008A6FBC">
      <w:pPr>
        <w:pStyle w:val="Textkrper"/>
        <w:rPr>
          <w:rFonts w:eastAsia="Times New Roman" w:cstheme="minorHAnsi"/>
          <w:bCs/>
          <w:szCs w:val="20"/>
        </w:rPr>
      </w:pPr>
      <w:r>
        <w:rPr>
          <w:rFonts w:eastAsia="Times New Roman" w:cstheme="minorHAnsi"/>
          <w:bCs/>
          <w:szCs w:val="20"/>
        </w:rPr>
        <w:t>Endprodukt ist hierbei ein</w:t>
      </w:r>
      <w:r w:rsidR="00880877">
        <w:rPr>
          <w:rFonts w:eastAsia="Times New Roman" w:cstheme="minorHAnsi"/>
          <w:bCs/>
          <w:szCs w:val="20"/>
        </w:rPr>
        <w:t xml:space="preserve"> gemeinsames Glossar</w:t>
      </w:r>
      <w:r>
        <w:rPr>
          <w:rFonts w:eastAsia="Times New Roman" w:cstheme="minorHAnsi"/>
          <w:bCs/>
          <w:szCs w:val="20"/>
        </w:rPr>
        <w:t>.</w:t>
      </w:r>
    </w:p>
    <w:p w14:paraId="24307E85" w14:textId="77777777" w:rsidR="008A6FBC" w:rsidRDefault="008A6FBC" w:rsidP="008A6FBC">
      <w:pPr>
        <w:pStyle w:val="Textkrper"/>
        <w:rPr>
          <w:rFonts w:eastAsia="Times New Roman" w:cstheme="minorHAnsi"/>
          <w:bCs/>
          <w:szCs w:val="20"/>
        </w:rPr>
      </w:pPr>
    </w:p>
    <w:p w14:paraId="7669592F" w14:textId="7E2F2A23" w:rsidR="00880877" w:rsidRDefault="008A6FBC" w:rsidP="008A6FBC">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880877">
        <w:rPr>
          <w:rFonts w:eastAsia="Times New Roman" w:cstheme="minorBidi"/>
        </w:rPr>
        <w:t xml:space="preserve">um die </w:t>
      </w:r>
      <w:r w:rsidR="00E66BC6">
        <w:rPr>
          <w:rFonts w:eastAsia="Times New Roman" w:cstheme="minorBidi"/>
        </w:rPr>
        <w:t>V</w:t>
      </w:r>
      <w:r w:rsidR="00880877">
        <w:rPr>
          <w:rFonts w:eastAsia="Times New Roman" w:cstheme="minorBidi"/>
        </w:rPr>
        <w:t xml:space="preserve">ielzahl von unterschiedlichen Liedarten und Versarten, die es für Kinder gibt. Über eine Wortwolke kommen die </w:t>
      </w:r>
      <w:proofErr w:type="spellStart"/>
      <w:r w:rsidR="00880877">
        <w:rPr>
          <w:rFonts w:eastAsia="Times New Roman" w:cstheme="minorBidi"/>
        </w:rPr>
        <w:t>SuS</w:t>
      </w:r>
      <w:proofErr w:type="spellEnd"/>
      <w:r w:rsidR="00880877">
        <w:rPr>
          <w:rFonts w:eastAsia="Times New Roman" w:cstheme="minorBidi"/>
        </w:rPr>
        <w:t xml:space="preserve"> ins Gespräch über verschiedene Lied- und Versarten. Es gibt ein Input in Form eines Buches mit zahlreichen Beispielen zu den Lied- und Versarten. Nach einem gemeinsamen Singen der Lieder und Verse aus der Handlungssituation, ordnen die </w:t>
      </w:r>
      <w:proofErr w:type="spellStart"/>
      <w:r w:rsidR="00880877">
        <w:rPr>
          <w:rFonts w:eastAsia="Times New Roman" w:cstheme="minorBidi"/>
        </w:rPr>
        <w:t>SuS</w:t>
      </w:r>
      <w:proofErr w:type="spellEnd"/>
      <w:r w:rsidR="00880877">
        <w:rPr>
          <w:rFonts w:eastAsia="Times New Roman" w:cstheme="minorBidi"/>
        </w:rPr>
        <w:t xml:space="preserve"> die gesungen und gesprochenen Lieder und Verse den Lied- und Versarten zu. Nach einem kurzen Austausch und Abgleich mit der Musterlösung kann das erworbene Wissen überprüft werden.</w:t>
      </w:r>
    </w:p>
    <w:p w14:paraId="099CAA8C" w14:textId="77777777" w:rsidR="008A6FBC" w:rsidRDefault="008A6FBC" w:rsidP="008A6FBC">
      <w:pPr>
        <w:pStyle w:val="Textkrper"/>
        <w:rPr>
          <w:rFonts w:eastAsia="Times New Roman" w:cstheme="minorBidi"/>
        </w:rPr>
      </w:pPr>
    </w:p>
    <w:p w14:paraId="5A477714" w14:textId="319EF296" w:rsidR="008A6FBC" w:rsidRDefault="008A6FBC" w:rsidP="00880877">
      <w:pPr>
        <w:pStyle w:val="Textkrper"/>
        <w:rPr>
          <w:rFonts w:eastAsia="Times New Roman" w:cstheme="minorBidi"/>
        </w:rPr>
      </w:pPr>
      <w:r>
        <w:rPr>
          <w:rFonts w:eastAsia="Times New Roman" w:cstheme="minorBidi"/>
        </w:rPr>
        <w:t xml:space="preserve">Im zweiten Teil dieses Lernschrittes geht es darum, </w:t>
      </w:r>
      <w:r w:rsidR="00880877">
        <w:rPr>
          <w:rFonts w:eastAsia="Times New Roman" w:cstheme="minorBidi"/>
        </w:rPr>
        <w:t>allein und in Gruppenarbeit Lieder und Verse zu notieren, die aus der Praxis, seinem persönlichen Umfeld als auch in den ausliegenden Kinderbüchern und im Internet gefunden werden. Diese den Lied- und Versarten zuzuordnen und gemeinsam zur Vertiefung in ein Glossar einzutragen.</w:t>
      </w:r>
    </w:p>
    <w:p w14:paraId="39CD2DD9" w14:textId="0F64B101" w:rsidR="00880877" w:rsidRDefault="00880877" w:rsidP="00880877">
      <w:pPr>
        <w:pStyle w:val="Textkrper"/>
        <w:rPr>
          <w:rFonts w:eastAsia="Times New Roman" w:cstheme="minorBidi"/>
        </w:rPr>
      </w:pPr>
    </w:p>
    <w:p w14:paraId="1FDF4FEA" w14:textId="46C6C51C" w:rsidR="00880877" w:rsidRDefault="00880877" w:rsidP="00880877">
      <w:pPr>
        <w:pStyle w:val="Textkrper"/>
        <w:rPr>
          <w:rFonts w:eastAsia="Times New Roman" w:cstheme="minorBidi"/>
        </w:rPr>
      </w:pPr>
      <w:r>
        <w:rPr>
          <w:rFonts w:eastAsia="Times New Roman" w:cstheme="minorBidi"/>
        </w:rPr>
        <w:t>Als Hausaufgabe wird darum gebeten Liedblatt- und Textkopien der Lieder und Verse aus der Praxis mitzubringen, sowie einen A4-Ring-Ordner zum Anlegen einer persönlichen Liedermappe.</w:t>
      </w:r>
    </w:p>
    <w:p w14:paraId="02B01947" w14:textId="77777777" w:rsidR="008A6FBC" w:rsidRDefault="008A6FBC" w:rsidP="008A6FBC">
      <w:pPr>
        <w:pStyle w:val="Textkrper"/>
        <w:rPr>
          <w:rFonts w:eastAsia="Times New Roman" w:cstheme="minorBidi"/>
        </w:rPr>
      </w:pPr>
    </w:p>
    <w:p w14:paraId="38C6788F" w14:textId="0878A765" w:rsidR="008A6FBC" w:rsidRDefault="008A6FBC" w:rsidP="008A6FBC">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FA544D">
        <w:rPr>
          <w:rFonts w:eastAsia="Times New Roman" w:cstheme="minorHAnsi"/>
          <w:bCs/>
          <w:szCs w:val="20"/>
        </w:rPr>
        <w:t>1-</w:t>
      </w:r>
      <w:r>
        <w:rPr>
          <w:rFonts w:eastAsia="Times New Roman" w:cstheme="minorHAnsi"/>
          <w:bCs/>
          <w:szCs w:val="20"/>
        </w:rPr>
        <w:t>2 Unterrichtsstunden.</w:t>
      </w:r>
    </w:p>
    <w:p w14:paraId="29DD2FC8" w14:textId="77777777" w:rsidR="008A6FBC" w:rsidRDefault="008A6FBC">
      <w:pPr>
        <w:spacing w:line="240" w:lineRule="exact"/>
        <w:rPr>
          <w:rFonts w:eastAsia="Times New Roman" w:cstheme="minorHAnsi"/>
          <w:szCs w:val="20"/>
        </w:rPr>
      </w:pPr>
    </w:p>
    <w:p w14:paraId="4805608B" w14:textId="0FD81A80" w:rsidR="007810B2" w:rsidRDefault="007810B2" w:rsidP="00DD4F03">
      <w:pPr>
        <w:pStyle w:val="Textkrper"/>
        <w:rPr>
          <w:rFonts w:eastAsia="Times New Roman" w:cstheme="minorHAnsi"/>
          <w:szCs w:val="20"/>
        </w:rPr>
      </w:pPr>
    </w:p>
    <w:p w14:paraId="707D6AFA" w14:textId="167DE7CB" w:rsidR="008A6FBC" w:rsidRDefault="008A6FBC" w:rsidP="00DD4F03">
      <w:pPr>
        <w:pStyle w:val="Textkrper"/>
        <w:rPr>
          <w:rFonts w:eastAsia="Times New Roman" w:cstheme="minorHAnsi"/>
          <w:szCs w:val="20"/>
        </w:rPr>
      </w:pPr>
    </w:p>
    <w:p w14:paraId="77320AAB" w14:textId="55D03D9A" w:rsidR="008A6FBC" w:rsidRDefault="008A6FBC" w:rsidP="00DD4F03">
      <w:pPr>
        <w:pStyle w:val="Textkrper"/>
        <w:rPr>
          <w:rFonts w:eastAsia="Times New Roman" w:cstheme="minorHAnsi"/>
          <w:szCs w:val="20"/>
        </w:rPr>
      </w:pPr>
    </w:p>
    <w:p w14:paraId="30D823F9" w14:textId="15939009" w:rsidR="008A6FBC" w:rsidRDefault="008A6FBC" w:rsidP="00DD4F03">
      <w:pPr>
        <w:pStyle w:val="Textkrper"/>
        <w:rPr>
          <w:rFonts w:eastAsia="Times New Roman" w:cstheme="minorHAnsi"/>
          <w:szCs w:val="20"/>
        </w:rPr>
      </w:pPr>
    </w:p>
    <w:p w14:paraId="5A42DA03" w14:textId="66C976C1" w:rsidR="005C3B02" w:rsidRDefault="005C3B02" w:rsidP="005C3B02">
      <w:pPr>
        <w:pStyle w:val="Textkrper"/>
        <w:rPr>
          <w:rFonts w:eastAsia="Times New Roman" w:cstheme="minorHAnsi"/>
          <w:b/>
          <w:szCs w:val="20"/>
        </w:rPr>
      </w:pPr>
      <w:r>
        <w:rPr>
          <w:rFonts w:eastAsia="Times New Roman" w:cstheme="minorHAnsi"/>
          <w:b/>
          <w:szCs w:val="20"/>
        </w:rPr>
        <w:lastRenderedPageBreak/>
        <w:t>Didaktische Hinweise zu Kachel 4.2</w:t>
      </w:r>
      <w:r w:rsidRPr="001224D0">
        <w:rPr>
          <w:rFonts w:eastAsia="Times New Roman" w:cstheme="minorHAnsi"/>
          <w:b/>
          <w:szCs w:val="20"/>
        </w:rPr>
        <w:t xml:space="preserve"> „</w:t>
      </w:r>
      <w:r>
        <w:rPr>
          <w:b/>
          <w:color w:val="000000" w:themeColor="text1"/>
        </w:rPr>
        <w:t>Qualitätskriterien für Lieder &amp; Verse</w:t>
      </w:r>
      <w:r w:rsidRPr="001224D0">
        <w:rPr>
          <w:rFonts w:eastAsia="Times New Roman" w:cstheme="minorHAnsi"/>
          <w:b/>
          <w:szCs w:val="20"/>
        </w:rPr>
        <w:t>“</w:t>
      </w:r>
    </w:p>
    <w:p w14:paraId="51B27A35" w14:textId="77777777" w:rsidR="005C3B02" w:rsidRDefault="005C3B02" w:rsidP="005C3B02">
      <w:pPr>
        <w:pStyle w:val="Textkrper"/>
        <w:rPr>
          <w:rFonts w:eastAsia="Times New Roman" w:cstheme="minorHAnsi"/>
          <w:b/>
          <w:szCs w:val="20"/>
        </w:rPr>
      </w:pPr>
    </w:p>
    <w:p w14:paraId="47072A48"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78EDDCA0" w14:textId="2E83FF79"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Qualitätskriterien zur Bewertung von Liedern und Versen für Kinder</w:t>
      </w:r>
      <w:r w:rsidRPr="00522FF7">
        <w:rPr>
          <w:rFonts w:eastAsia="Times New Roman" w:cstheme="minorHAnsi"/>
          <w:bCs/>
          <w:szCs w:val="20"/>
        </w:rPr>
        <w:t>,</w:t>
      </w:r>
    </w:p>
    <w:p w14:paraId="5835E979" w14:textId="7D8B1013"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Einsatzmöglichkeiten von Liedern und Versen</w:t>
      </w:r>
      <w:r w:rsidRPr="00522FF7">
        <w:rPr>
          <w:rFonts w:eastAsia="Times New Roman" w:cstheme="minorHAnsi"/>
          <w:bCs/>
          <w:szCs w:val="20"/>
        </w:rPr>
        <w:t>,</w:t>
      </w:r>
    </w:p>
    <w:p w14:paraId="274AB0D5" w14:textId="0A424404" w:rsidR="005C3B02" w:rsidRPr="00522FF7" w:rsidRDefault="005C3B02" w:rsidP="005C3B02">
      <w:pPr>
        <w:pStyle w:val="Textkrper"/>
        <w:numPr>
          <w:ilvl w:val="0"/>
          <w:numId w:val="29"/>
        </w:numPr>
        <w:rPr>
          <w:rFonts w:eastAsia="Times New Roman" w:cstheme="minorHAnsi"/>
          <w:bCs/>
          <w:szCs w:val="20"/>
        </w:rPr>
      </w:pPr>
      <w:r>
        <w:rPr>
          <w:rFonts w:eastAsia="Times New Roman" w:cstheme="minorHAnsi"/>
          <w:bCs/>
          <w:szCs w:val="20"/>
        </w:rPr>
        <w:t>das Anwenden einer Checkliste</w:t>
      </w:r>
      <w:r w:rsidRPr="00522FF7">
        <w:rPr>
          <w:rFonts w:eastAsia="Times New Roman" w:cstheme="minorHAnsi"/>
          <w:bCs/>
          <w:szCs w:val="20"/>
        </w:rPr>
        <w:t>,</w:t>
      </w:r>
    </w:p>
    <w:p w14:paraId="776EA81A" w14:textId="10D0FBB0" w:rsidR="005C3B02" w:rsidRPr="003326A8" w:rsidRDefault="005C3B02" w:rsidP="005C3B02">
      <w:pPr>
        <w:pStyle w:val="Textkrper"/>
        <w:numPr>
          <w:ilvl w:val="0"/>
          <w:numId w:val="29"/>
        </w:numPr>
        <w:rPr>
          <w:rFonts w:eastAsia="Times New Roman" w:cstheme="minorHAnsi"/>
          <w:bCs/>
          <w:szCs w:val="20"/>
        </w:rPr>
      </w:pPr>
      <w:r>
        <w:rPr>
          <w:rFonts w:eastAsia="Times New Roman" w:cstheme="minorHAnsi"/>
          <w:bCs/>
          <w:szCs w:val="20"/>
        </w:rPr>
        <w:t xml:space="preserve">das Anlegen einer persönlichen Liedermappe </w:t>
      </w:r>
      <w:r w:rsidRPr="003326A8">
        <w:rPr>
          <w:rFonts w:eastAsia="Times New Roman" w:cstheme="minorHAnsi"/>
          <w:bCs/>
          <w:szCs w:val="20"/>
        </w:rPr>
        <w:t xml:space="preserve">thematisiert. </w:t>
      </w:r>
    </w:p>
    <w:p w14:paraId="6B33EDA5" w14:textId="77777777" w:rsidR="005C3B02" w:rsidRDefault="005C3B02" w:rsidP="005C3B02">
      <w:pPr>
        <w:pStyle w:val="Textkrper"/>
        <w:rPr>
          <w:rFonts w:eastAsia="Times New Roman" w:cstheme="minorHAnsi"/>
          <w:bCs/>
          <w:szCs w:val="20"/>
        </w:rPr>
      </w:pPr>
    </w:p>
    <w:p w14:paraId="4230CB0D" w14:textId="6C14AC83" w:rsidR="005C3B02" w:rsidRDefault="005C3B02" w:rsidP="005C3B02">
      <w:pPr>
        <w:pStyle w:val="Textkrper"/>
        <w:rPr>
          <w:rFonts w:eastAsia="Times New Roman" w:cstheme="minorHAnsi"/>
          <w:bCs/>
          <w:szCs w:val="20"/>
        </w:rPr>
      </w:pPr>
      <w:r>
        <w:rPr>
          <w:rFonts w:eastAsia="Times New Roman" w:cstheme="minorHAnsi"/>
          <w:bCs/>
          <w:szCs w:val="20"/>
        </w:rPr>
        <w:t xml:space="preserve">Endprodukt ist hierbei eine </w:t>
      </w:r>
      <w:r w:rsidR="004544ED">
        <w:rPr>
          <w:rFonts w:eastAsia="Times New Roman" w:cstheme="minorHAnsi"/>
          <w:bCs/>
          <w:szCs w:val="20"/>
        </w:rPr>
        <w:t>Mindmap und ggf. eine Checkliste</w:t>
      </w:r>
      <w:r>
        <w:rPr>
          <w:rFonts w:eastAsia="Times New Roman" w:cstheme="minorHAnsi"/>
          <w:bCs/>
          <w:szCs w:val="20"/>
        </w:rPr>
        <w:t>.</w:t>
      </w:r>
    </w:p>
    <w:p w14:paraId="64EA9227" w14:textId="77777777" w:rsidR="005C3B02" w:rsidRDefault="005C3B02" w:rsidP="005C3B02">
      <w:pPr>
        <w:pStyle w:val="Textkrper"/>
        <w:rPr>
          <w:rFonts w:eastAsia="Times New Roman" w:cstheme="minorHAnsi"/>
          <w:bCs/>
          <w:szCs w:val="20"/>
        </w:rPr>
      </w:pPr>
    </w:p>
    <w:p w14:paraId="4E286F60" w14:textId="62CA5252" w:rsidR="005C3B02"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darum, dass die </w:t>
      </w:r>
      <w:proofErr w:type="spellStart"/>
      <w:r>
        <w:rPr>
          <w:rFonts w:eastAsia="Times New Roman" w:cstheme="minorBidi"/>
        </w:rPr>
        <w:t>SuS</w:t>
      </w:r>
      <w:proofErr w:type="spellEnd"/>
      <w:r>
        <w:rPr>
          <w:rFonts w:eastAsia="Times New Roman" w:cstheme="minorBidi"/>
        </w:rPr>
        <w:t xml:space="preserve"> sich mit dem Thema Qualität von Kinderliedern und Versen beschäftigen. Der Azubi Amar aus der Handlungssituation möchte eine eigene Liedermappe anlegen und fragt sich im Gespräch mit seiner Schwester, woran eigentlich ein „gutes“ Kinderlied zu erkennen ist. Über ein Video (3:30 Minuten) bekommen die </w:t>
      </w:r>
      <w:proofErr w:type="spellStart"/>
      <w:r>
        <w:rPr>
          <w:rFonts w:eastAsia="Times New Roman" w:cstheme="minorBidi"/>
        </w:rPr>
        <w:t>SuS</w:t>
      </w:r>
      <w:proofErr w:type="spellEnd"/>
      <w:r>
        <w:rPr>
          <w:rFonts w:eastAsia="Times New Roman" w:cstheme="minorBidi"/>
        </w:rPr>
        <w:t xml:space="preserve"> fachlichen Input zur Qualität von Kinderliedern und Versen.</w:t>
      </w:r>
      <w:r w:rsidR="003C592C">
        <w:rPr>
          <w:rFonts w:eastAsia="Times New Roman" w:cstheme="minorBidi"/>
        </w:rPr>
        <w:t xml:space="preserve"> Hieraus werden Kriterien abgeleitet, die in einem gemeinsamen Mindmap gesammelt werden.</w:t>
      </w:r>
    </w:p>
    <w:p w14:paraId="0E72D3F5" w14:textId="77777777" w:rsidR="005C3B02" w:rsidRDefault="005C3B02" w:rsidP="005C3B02">
      <w:pPr>
        <w:pStyle w:val="Textkrper"/>
        <w:rPr>
          <w:rFonts w:eastAsia="Times New Roman" w:cstheme="minorBidi"/>
        </w:rPr>
      </w:pPr>
    </w:p>
    <w:p w14:paraId="75B60741" w14:textId="693B7985" w:rsidR="005C3B02" w:rsidRDefault="005C3B02" w:rsidP="004544ED">
      <w:pPr>
        <w:pStyle w:val="Textkrper"/>
        <w:rPr>
          <w:rFonts w:eastAsia="Times New Roman" w:cstheme="minorBidi"/>
        </w:rPr>
      </w:pPr>
      <w:r>
        <w:rPr>
          <w:rFonts w:eastAsia="Times New Roman" w:cstheme="minorBidi"/>
        </w:rPr>
        <w:t xml:space="preserve">Im zweiten Teil dieses Lernschrittes geht es </w:t>
      </w:r>
      <w:r w:rsidR="003C592C">
        <w:rPr>
          <w:rFonts w:eastAsia="Times New Roman" w:cstheme="minorBidi"/>
        </w:rPr>
        <w:t xml:space="preserve">nach </w:t>
      </w:r>
      <w:r w:rsidR="004544ED">
        <w:rPr>
          <w:rFonts w:eastAsia="Times New Roman" w:cstheme="minorBidi"/>
        </w:rPr>
        <w:t xml:space="preserve">dem </w:t>
      </w:r>
      <w:r w:rsidR="003C592C">
        <w:rPr>
          <w:rFonts w:eastAsia="Times New Roman" w:cstheme="minorBidi"/>
        </w:rPr>
        <w:t xml:space="preserve">gemeinsamen Singen und Sprechen dann </w:t>
      </w:r>
      <w:r>
        <w:rPr>
          <w:rFonts w:eastAsia="Times New Roman" w:cstheme="minorBidi"/>
        </w:rPr>
        <w:t xml:space="preserve">darum, in </w:t>
      </w:r>
      <w:r w:rsidR="003C592C">
        <w:rPr>
          <w:rFonts w:eastAsia="Times New Roman" w:cstheme="minorBidi"/>
        </w:rPr>
        <w:t xml:space="preserve">Gruppenarbeit </w:t>
      </w:r>
      <w:r w:rsidR="00DC31F1">
        <w:rPr>
          <w:rFonts w:eastAsia="Times New Roman" w:cstheme="minorBidi"/>
        </w:rPr>
        <w:t>anhand der gefundenen Kriterien</w:t>
      </w:r>
      <w:r w:rsidR="003C592C">
        <w:rPr>
          <w:rFonts w:eastAsia="Times New Roman" w:cstheme="minorBidi"/>
        </w:rPr>
        <w:t xml:space="preserve"> eine Checkliste zu erstellen und die eigene oder bereitgestellte Checkliste dann zu testen und die gesungen Lieder und gesprochenen Verse zu beurteilen.</w:t>
      </w:r>
      <w:r w:rsidR="004544ED">
        <w:rPr>
          <w:rFonts w:eastAsia="Times New Roman" w:cstheme="minorBidi"/>
        </w:rPr>
        <w:t xml:space="preserve"> Zur Vertiefung kann nun das eigene Ergebnis mithilfe der digitalen Checkliste überprüft werden und die Erfahrungen im Plenum besprochen werden.</w:t>
      </w:r>
    </w:p>
    <w:p w14:paraId="634137BB" w14:textId="77777777" w:rsidR="005C3B02" w:rsidRDefault="005C3B02" w:rsidP="005C3B02">
      <w:pPr>
        <w:pStyle w:val="Textkrper"/>
        <w:rPr>
          <w:rFonts w:eastAsia="Times New Roman" w:cstheme="minorBidi"/>
        </w:rPr>
      </w:pPr>
    </w:p>
    <w:p w14:paraId="5803E928" w14:textId="3E7F44CF" w:rsidR="005C3B02" w:rsidRDefault="005C3B02" w:rsidP="005C3B02">
      <w:pPr>
        <w:jc w:val="both"/>
        <w:rPr>
          <w:rFonts w:eastAsia="Times New Roman" w:cstheme="minorHAnsi"/>
          <w:bCs/>
          <w:szCs w:val="20"/>
        </w:rPr>
      </w:pPr>
      <w:r>
        <w:rPr>
          <w:rFonts w:eastAsia="Times New Roman" w:cstheme="minorHAnsi"/>
          <w:bCs/>
          <w:szCs w:val="20"/>
        </w:rPr>
        <w:t xml:space="preserve">In Abhängigkeit des Vorwissens und der medialen Kompetenz der Schülerinnen und Schüler umfasst dieser Lernschritt einen zeitlichen Umfang von ca. </w:t>
      </w:r>
      <w:r w:rsidR="004544ED">
        <w:rPr>
          <w:rFonts w:eastAsia="Times New Roman" w:cstheme="minorHAnsi"/>
          <w:bCs/>
          <w:szCs w:val="20"/>
        </w:rPr>
        <w:t>1-</w:t>
      </w:r>
      <w:r>
        <w:rPr>
          <w:rFonts w:eastAsia="Times New Roman" w:cstheme="minorHAnsi"/>
          <w:bCs/>
          <w:szCs w:val="20"/>
        </w:rPr>
        <w:t>2 Unterrichtsstunden.</w:t>
      </w:r>
    </w:p>
    <w:p w14:paraId="291496C6" w14:textId="77777777" w:rsidR="005C3B02" w:rsidRDefault="005C3B02" w:rsidP="005C3B02">
      <w:pPr>
        <w:spacing w:line="240" w:lineRule="exact"/>
        <w:rPr>
          <w:rFonts w:eastAsia="Times New Roman" w:cstheme="minorHAnsi"/>
          <w:szCs w:val="20"/>
        </w:rPr>
      </w:pPr>
    </w:p>
    <w:p w14:paraId="15E8EB58" w14:textId="77777777" w:rsidR="005C3B02" w:rsidRDefault="005C3B02" w:rsidP="005C3B02">
      <w:pPr>
        <w:spacing w:line="240" w:lineRule="exact"/>
        <w:rPr>
          <w:rFonts w:eastAsia="Times New Roman" w:cstheme="minorHAnsi"/>
          <w:szCs w:val="20"/>
        </w:rPr>
      </w:pPr>
    </w:p>
    <w:p w14:paraId="23995867" w14:textId="77777777" w:rsidR="005C3B02" w:rsidRDefault="005C3B02" w:rsidP="005C3B02">
      <w:pPr>
        <w:spacing w:line="240" w:lineRule="exact"/>
        <w:rPr>
          <w:rFonts w:eastAsia="Times New Roman" w:cstheme="minorHAnsi"/>
          <w:szCs w:val="20"/>
        </w:rPr>
      </w:pPr>
    </w:p>
    <w:p w14:paraId="4CE11B31" w14:textId="03200B5B" w:rsidR="005C3B02" w:rsidRDefault="005C3B02" w:rsidP="005C3B02">
      <w:pPr>
        <w:pStyle w:val="Textkrper"/>
        <w:rPr>
          <w:rFonts w:eastAsia="Times New Roman" w:cstheme="minorHAnsi"/>
          <w:b/>
          <w:szCs w:val="20"/>
        </w:rPr>
      </w:pPr>
      <w:r>
        <w:rPr>
          <w:rFonts w:eastAsia="Times New Roman" w:cstheme="minorHAnsi"/>
          <w:b/>
          <w:szCs w:val="20"/>
        </w:rPr>
        <w:t xml:space="preserve">Didaktische Hinweise zu Kachel </w:t>
      </w:r>
      <w:r w:rsidR="004544ED">
        <w:rPr>
          <w:rFonts w:eastAsia="Times New Roman" w:cstheme="minorHAnsi"/>
          <w:b/>
          <w:szCs w:val="20"/>
        </w:rPr>
        <w:t>5</w:t>
      </w:r>
      <w:r w:rsidRPr="001224D0">
        <w:rPr>
          <w:rFonts w:eastAsia="Times New Roman" w:cstheme="minorHAnsi"/>
          <w:b/>
          <w:szCs w:val="20"/>
        </w:rPr>
        <w:t xml:space="preserve"> „</w:t>
      </w:r>
      <w:r w:rsidR="00E66BC6">
        <w:rPr>
          <w:b/>
          <w:color w:val="000000" w:themeColor="text1"/>
        </w:rPr>
        <w:t>eigene Liedermappe erstellen</w:t>
      </w:r>
      <w:r w:rsidRPr="001224D0">
        <w:rPr>
          <w:rFonts w:eastAsia="Times New Roman" w:cstheme="minorHAnsi"/>
          <w:b/>
          <w:szCs w:val="20"/>
        </w:rPr>
        <w:t>“</w:t>
      </w:r>
    </w:p>
    <w:p w14:paraId="72DD1458" w14:textId="77777777" w:rsidR="005C3B02" w:rsidRDefault="005C3B02" w:rsidP="005C3B02">
      <w:pPr>
        <w:pStyle w:val="Textkrper"/>
        <w:rPr>
          <w:rFonts w:eastAsia="Times New Roman" w:cstheme="minorHAnsi"/>
          <w:b/>
          <w:szCs w:val="20"/>
        </w:rPr>
      </w:pPr>
    </w:p>
    <w:p w14:paraId="2662633D" w14:textId="77777777" w:rsidR="005C3B02" w:rsidRDefault="005C3B02" w:rsidP="005C3B02">
      <w:pPr>
        <w:pStyle w:val="Textkrper"/>
        <w:rPr>
          <w:rFonts w:eastAsia="Times New Roman" w:cstheme="minorHAnsi"/>
          <w:bCs/>
          <w:szCs w:val="20"/>
        </w:rPr>
      </w:pPr>
      <w:r>
        <w:rPr>
          <w:rFonts w:eastAsia="Times New Roman" w:cstheme="minorHAnsi"/>
          <w:bCs/>
          <w:szCs w:val="20"/>
        </w:rPr>
        <w:t xml:space="preserve">In diesem Lernschritt werden </w:t>
      </w:r>
    </w:p>
    <w:p w14:paraId="2785EAF6" w14:textId="3B32462B"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die Auswahl von Liedern und Verse</w:t>
      </w:r>
      <w:r w:rsidR="005C3B02" w:rsidRPr="00522FF7">
        <w:rPr>
          <w:rFonts w:eastAsia="Times New Roman" w:cstheme="minorHAnsi"/>
          <w:bCs/>
          <w:szCs w:val="20"/>
        </w:rPr>
        <w:t>,</w:t>
      </w:r>
    </w:p>
    <w:p w14:paraId="5793A400" w14:textId="6C7AB9AE"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das Anlegen einer eigenen Liedermappe</w:t>
      </w:r>
      <w:r w:rsidR="005C3B02" w:rsidRPr="00522FF7">
        <w:rPr>
          <w:rFonts w:eastAsia="Times New Roman" w:cstheme="minorHAnsi"/>
          <w:bCs/>
          <w:szCs w:val="20"/>
        </w:rPr>
        <w:t>,</w:t>
      </w:r>
    </w:p>
    <w:p w14:paraId="56077C86" w14:textId="0EAC2DE9" w:rsidR="005C3B02" w:rsidRPr="00522FF7" w:rsidRDefault="00E66BC6" w:rsidP="005C3B02">
      <w:pPr>
        <w:pStyle w:val="Textkrper"/>
        <w:numPr>
          <w:ilvl w:val="0"/>
          <w:numId w:val="29"/>
        </w:numPr>
        <w:rPr>
          <w:rFonts w:eastAsia="Times New Roman" w:cstheme="minorHAnsi"/>
          <w:bCs/>
          <w:szCs w:val="20"/>
        </w:rPr>
      </w:pPr>
      <w:r>
        <w:rPr>
          <w:rFonts w:eastAsia="Times New Roman" w:cstheme="minorHAnsi"/>
          <w:bCs/>
          <w:szCs w:val="20"/>
        </w:rPr>
        <w:t xml:space="preserve">das </w:t>
      </w:r>
      <w:r w:rsidR="005C3B02">
        <w:rPr>
          <w:rFonts w:eastAsia="Times New Roman" w:cstheme="minorHAnsi"/>
          <w:bCs/>
          <w:szCs w:val="20"/>
        </w:rPr>
        <w:t>Sichten von Kinderliederbüchern</w:t>
      </w:r>
      <w:r>
        <w:rPr>
          <w:rFonts w:eastAsia="Times New Roman" w:cstheme="minorHAnsi"/>
          <w:bCs/>
          <w:szCs w:val="20"/>
        </w:rPr>
        <w:t xml:space="preserve"> und Internetseiten</w:t>
      </w:r>
      <w:r w:rsidR="005C3B02" w:rsidRPr="00522FF7">
        <w:rPr>
          <w:rFonts w:eastAsia="Times New Roman" w:cstheme="minorHAnsi"/>
          <w:bCs/>
          <w:szCs w:val="20"/>
        </w:rPr>
        <w:t>,</w:t>
      </w:r>
    </w:p>
    <w:p w14:paraId="7841096D" w14:textId="1082C750" w:rsidR="005C3B02" w:rsidRPr="003326A8" w:rsidRDefault="00E66BC6" w:rsidP="005C3B02">
      <w:pPr>
        <w:pStyle w:val="Textkrper"/>
        <w:numPr>
          <w:ilvl w:val="0"/>
          <w:numId w:val="29"/>
        </w:numPr>
        <w:rPr>
          <w:rFonts w:eastAsia="Times New Roman" w:cstheme="minorHAnsi"/>
          <w:bCs/>
          <w:szCs w:val="20"/>
        </w:rPr>
      </w:pPr>
      <w:r>
        <w:rPr>
          <w:rFonts w:eastAsia="Times New Roman" w:cstheme="minorHAnsi"/>
          <w:bCs/>
          <w:szCs w:val="20"/>
        </w:rPr>
        <w:t>die Struktur einer Liedermappe</w:t>
      </w:r>
      <w:r w:rsidR="005C3B02">
        <w:rPr>
          <w:rFonts w:eastAsia="Times New Roman" w:cstheme="minorHAnsi"/>
          <w:bCs/>
          <w:szCs w:val="20"/>
        </w:rPr>
        <w:t xml:space="preserve"> </w:t>
      </w:r>
      <w:r w:rsidR="005C3B02" w:rsidRPr="003326A8">
        <w:rPr>
          <w:rFonts w:eastAsia="Times New Roman" w:cstheme="minorHAnsi"/>
          <w:bCs/>
          <w:szCs w:val="20"/>
        </w:rPr>
        <w:t xml:space="preserve">thematisiert. </w:t>
      </w:r>
    </w:p>
    <w:p w14:paraId="72139840" w14:textId="77777777" w:rsidR="005C3B02" w:rsidRDefault="005C3B02" w:rsidP="005C3B02">
      <w:pPr>
        <w:pStyle w:val="Textkrper"/>
        <w:rPr>
          <w:rFonts w:eastAsia="Times New Roman" w:cstheme="minorHAnsi"/>
          <w:bCs/>
          <w:szCs w:val="20"/>
        </w:rPr>
      </w:pPr>
    </w:p>
    <w:p w14:paraId="74C4C09D" w14:textId="6DFE1EBF" w:rsidR="005C3B02" w:rsidRDefault="005C3B02" w:rsidP="005C3B02">
      <w:pPr>
        <w:pStyle w:val="Textkrper"/>
        <w:rPr>
          <w:rFonts w:eastAsia="Times New Roman" w:cstheme="minorHAnsi"/>
          <w:bCs/>
          <w:szCs w:val="20"/>
        </w:rPr>
      </w:pPr>
      <w:r>
        <w:rPr>
          <w:rFonts w:eastAsia="Times New Roman" w:cstheme="minorHAnsi"/>
          <w:bCs/>
          <w:szCs w:val="20"/>
        </w:rPr>
        <w:t>Endprodukt ist hierbei ei</w:t>
      </w:r>
      <w:r w:rsidR="00E66BC6">
        <w:rPr>
          <w:rFonts w:eastAsia="Times New Roman" w:cstheme="minorHAnsi"/>
          <w:bCs/>
          <w:szCs w:val="20"/>
        </w:rPr>
        <w:t>ne eigene persönliche Liedermappe</w:t>
      </w:r>
      <w:r>
        <w:rPr>
          <w:rFonts w:eastAsia="Times New Roman" w:cstheme="minorHAnsi"/>
          <w:bCs/>
          <w:szCs w:val="20"/>
        </w:rPr>
        <w:t>.</w:t>
      </w:r>
    </w:p>
    <w:p w14:paraId="3B1E407F" w14:textId="77777777" w:rsidR="005C3B02" w:rsidRDefault="005C3B02" w:rsidP="005C3B02">
      <w:pPr>
        <w:pStyle w:val="Textkrper"/>
        <w:rPr>
          <w:rFonts w:eastAsia="Times New Roman" w:cstheme="minorHAnsi"/>
          <w:bCs/>
          <w:szCs w:val="20"/>
        </w:rPr>
      </w:pPr>
    </w:p>
    <w:p w14:paraId="6219DD04" w14:textId="57CCD333" w:rsidR="00E66BC6" w:rsidRDefault="005C3B02" w:rsidP="005C3B02">
      <w:pPr>
        <w:pStyle w:val="Textkrper"/>
        <w:rPr>
          <w:rFonts w:eastAsia="Times New Roman" w:cstheme="minorBidi"/>
        </w:rPr>
      </w:pPr>
      <w:r>
        <w:rPr>
          <w:rFonts w:eastAsia="Times New Roman" w:cstheme="minorHAnsi"/>
          <w:bCs/>
          <w:szCs w:val="20"/>
        </w:rPr>
        <w:t>In diesem Lernschritt</w:t>
      </w:r>
      <w:r>
        <w:rPr>
          <w:rFonts w:eastAsia="Times New Roman" w:cstheme="minorBidi"/>
        </w:rPr>
        <w:t xml:space="preserve"> geht es </w:t>
      </w:r>
      <w:r w:rsidR="00E66BC6">
        <w:rPr>
          <w:rFonts w:eastAsia="Times New Roman" w:cstheme="minorBidi"/>
        </w:rPr>
        <w:t xml:space="preserve">darum, dass die </w:t>
      </w:r>
      <w:proofErr w:type="spellStart"/>
      <w:r w:rsidR="00E66BC6">
        <w:rPr>
          <w:rFonts w:eastAsia="Times New Roman" w:cstheme="minorBidi"/>
        </w:rPr>
        <w:t>SuS</w:t>
      </w:r>
      <w:proofErr w:type="spellEnd"/>
      <w:r w:rsidR="00E66BC6">
        <w:rPr>
          <w:rFonts w:eastAsia="Times New Roman" w:cstheme="minorBidi"/>
        </w:rPr>
        <w:t xml:space="preserve"> ihre eigene persönliche Liedermappe anlegen. Durch den Einstieg über ein Kinderlieder-Quiz wird den </w:t>
      </w:r>
      <w:proofErr w:type="spellStart"/>
      <w:r w:rsidR="00E66BC6">
        <w:rPr>
          <w:rFonts w:eastAsia="Times New Roman" w:cstheme="minorBidi"/>
        </w:rPr>
        <w:t>SuS</w:t>
      </w:r>
      <w:proofErr w:type="spellEnd"/>
      <w:r w:rsidR="00E66BC6">
        <w:rPr>
          <w:rFonts w:eastAsia="Times New Roman" w:cstheme="minorBidi"/>
        </w:rPr>
        <w:t xml:space="preserve"> die Gelegenheit gegeben zu erkennen, wie viele Lieder Sie vielleicht schon kennen. Durch das Anwenden der Inhalte aus den vergangenen Stunden, sollen die </w:t>
      </w:r>
      <w:proofErr w:type="spellStart"/>
      <w:r w:rsidR="00E66BC6">
        <w:rPr>
          <w:rFonts w:eastAsia="Times New Roman" w:cstheme="minorBidi"/>
        </w:rPr>
        <w:t>SuS</w:t>
      </w:r>
      <w:proofErr w:type="spellEnd"/>
      <w:r w:rsidR="00E66BC6">
        <w:rPr>
          <w:rFonts w:eastAsia="Times New Roman" w:cstheme="minorBidi"/>
        </w:rPr>
        <w:t xml:space="preserve"> nun eine strukturierte Liedermappe erstellen, die ausgewählte Lieder, Verse, Tipps zur Stimmpflege, zum Umgang mit Heiserkeit, Tipps zum Auswendiglernen sowie eine kurze Zusammenfassung zur Bedeutung des Singens mit Kindern und den Funktionen von Kinderliedern beinhaltet.</w:t>
      </w:r>
    </w:p>
    <w:p w14:paraId="129D0C8D" w14:textId="3850F26A" w:rsidR="005C3B02" w:rsidRDefault="005C3B02" w:rsidP="005C3B02">
      <w:pPr>
        <w:pStyle w:val="Textkrper"/>
        <w:rPr>
          <w:rFonts w:eastAsia="Times New Roman" w:cstheme="minorBidi"/>
        </w:rPr>
      </w:pPr>
    </w:p>
    <w:p w14:paraId="1470915F" w14:textId="38443338" w:rsidR="00E66BC6" w:rsidRDefault="00E66BC6" w:rsidP="005C3B02">
      <w:pPr>
        <w:pStyle w:val="Textkrper"/>
        <w:rPr>
          <w:rFonts w:eastAsia="Times New Roman" w:cstheme="minorBidi"/>
        </w:rPr>
      </w:pPr>
      <w:r>
        <w:rPr>
          <w:rFonts w:eastAsia="Times New Roman" w:cstheme="minorBidi"/>
        </w:rPr>
        <w:t xml:space="preserve">Dieser Lernschritt erfolgt in einer sehr offenen Lernatmosphäre, so dass sie </w:t>
      </w:r>
      <w:proofErr w:type="spellStart"/>
      <w:r>
        <w:rPr>
          <w:rFonts w:eastAsia="Times New Roman" w:cstheme="minorBidi"/>
        </w:rPr>
        <w:t>SuS</w:t>
      </w:r>
      <w:proofErr w:type="spellEnd"/>
      <w:r>
        <w:rPr>
          <w:rFonts w:eastAsia="Times New Roman" w:cstheme="minorBidi"/>
        </w:rPr>
        <w:t xml:space="preserve"> individuell und frei an Ihrer Liedermappe arbeiten können. Wenn möglich sollten den </w:t>
      </w:r>
      <w:proofErr w:type="spellStart"/>
      <w:r>
        <w:rPr>
          <w:rFonts w:eastAsia="Times New Roman" w:cstheme="minorBidi"/>
        </w:rPr>
        <w:t>SuS</w:t>
      </w:r>
      <w:proofErr w:type="spellEnd"/>
      <w:r>
        <w:rPr>
          <w:rFonts w:eastAsia="Times New Roman" w:cstheme="minorBidi"/>
        </w:rPr>
        <w:t xml:space="preserve"> Liederbücher zur Verfügung stehen sowie die Möglichkeit Kopien anzufertigen und einen Drucker nutzen zu können.</w:t>
      </w:r>
    </w:p>
    <w:p w14:paraId="2DF72A7B" w14:textId="77777777" w:rsidR="005C3B02" w:rsidRDefault="005C3B02" w:rsidP="005C3B02">
      <w:pPr>
        <w:pStyle w:val="Textkrper"/>
        <w:rPr>
          <w:rFonts w:eastAsia="Times New Roman" w:cstheme="minorBidi"/>
        </w:rPr>
      </w:pPr>
    </w:p>
    <w:p w14:paraId="2D7B0207" w14:textId="09FBA74A" w:rsidR="005C3B02" w:rsidRDefault="00E66BC6" w:rsidP="005C3B02">
      <w:pPr>
        <w:pStyle w:val="Textkrper"/>
        <w:rPr>
          <w:rFonts w:eastAsia="Times New Roman" w:cstheme="minorBidi"/>
        </w:rPr>
      </w:pPr>
      <w:r>
        <w:rPr>
          <w:rFonts w:eastAsia="Times New Roman" w:cstheme="minorBidi"/>
        </w:rPr>
        <w:t xml:space="preserve">Zum Abschluss der Lernsituation stellen die </w:t>
      </w:r>
      <w:proofErr w:type="spellStart"/>
      <w:r>
        <w:rPr>
          <w:rFonts w:eastAsia="Times New Roman" w:cstheme="minorBidi"/>
        </w:rPr>
        <w:t>SuS</w:t>
      </w:r>
      <w:proofErr w:type="spellEnd"/>
      <w:r>
        <w:rPr>
          <w:rFonts w:eastAsia="Times New Roman" w:cstheme="minorBidi"/>
        </w:rPr>
        <w:t xml:space="preserve"> Ihre persönlichen Liedermappen vor und beschreiben und begründen ihre Lied</w:t>
      </w:r>
      <w:r w:rsidR="009544EE">
        <w:rPr>
          <w:rFonts w:eastAsia="Times New Roman" w:cstheme="minorBidi"/>
        </w:rPr>
        <w:t>er</w:t>
      </w:r>
      <w:r>
        <w:rPr>
          <w:rFonts w:eastAsia="Times New Roman" w:cstheme="minorBidi"/>
        </w:rPr>
        <w:t xml:space="preserve"> und Versauswahl. </w:t>
      </w:r>
    </w:p>
    <w:p w14:paraId="3B8601ED" w14:textId="77777777" w:rsidR="00E66BC6" w:rsidRDefault="00E66BC6" w:rsidP="005C3B02">
      <w:pPr>
        <w:pStyle w:val="Textkrper"/>
        <w:rPr>
          <w:rFonts w:eastAsia="Times New Roman" w:cstheme="minorBidi"/>
        </w:rPr>
      </w:pPr>
    </w:p>
    <w:p w14:paraId="63098123" w14:textId="762F8814" w:rsidR="005C3B02" w:rsidRDefault="005C3B02" w:rsidP="005C3B02">
      <w:pPr>
        <w:jc w:val="both"/>
        <w:rPr>
          <w:rFonts w:eastAsia="Times New Roman" w:cstheme="minorHAnsi"/>
          <w:bCs/>
          <w:szCs w:val="20"/>
        </w:rPr>
      </w:pPr>
      <w:r>
        <w:rPr>
          <w:rFonts w:eastAsia="Times New Roman" w:cstheme="minorHAnsi"/>
          <w:bCs/>
          <w:szCs w:val="20"/>
        </w:rPr>
        <w:t>In Abhängigkeit des Vorwissens und der medialen Kompetenz der Schülerinnen und Schüler umfasst dieser Lernschritt einen zeitlichen Umfang von ca. 2</w:t>
      </w:r>
      <w:r w:rsidR="009544EE">
        <w:rPr>
          <w:rFonts w:eastAsia="Times New Roman" w:cstheme="minorHAnsi"/>
          <w:bCs/>
          <w:szCs w:val="20"/>
        </w:rPr>
        <w:t>-3</w:t>
      </w:r>
      <w:r>
        <w:rPr>
          <w:rFonts w:eastAsia="Times New Roman" w:cstheme="minorHAnsi"/>
          <w:bCs/>
          <w:szCs w:val="20"/>
        </w:rPr>
        <w:t xml:space="preserve"> Unterrichtsstunden.</w:t>
      </w:r>
    </w:p>
    <w:p w14:paraId="34D87961" w14:textId="77777777" w:rsidR="009544EE" w:rsidRDefault="009544EE" w:rsidP="005C3B02">
      <w:pPr>
        <w:jc w:val="both"/>
        <w:rPr>
          <w:rFonts w:eastAsia="Times New Roman" w:cstheme="minorHAnsi"/>
          <w:bCs/>
          <w:szCs w:val="20"/>
        </w:rPr>
      </w:pPr>
    </w:p>
    <w:p w14:paraId="5909710D" w14:textId="7EABF733" w:rsidR="005C3B02" w:rsidRDefault="005C3B02" w:rsidP="00DD4F03">
      <w:pPr>
        <w:pStyle w:val="Textkrper"/>
        <w:rPr>
          <w:rFonts w:eastAsia="Times New Roman" w:cstheme="minorHAnsi"/>
          <w:szCs w:val="20"/>
        </w:rPr>
      </w:pPr>
    </w:p>
    <w:p w14:paraId="2637576A" w14:textId="77777777" w:rsidR="005C3B02" w:rsidRDefault="005C3B02" w:rsidP="00DD4F03">
      <w:pPr>
        <w:pStyle w:val="Textkrper"/>
        <w:rPr>
          <w:rFonts w:eastAsia="Times New Roman" w:cstheme="minorHAnsi"/>
          <w:szCs w:val="20"/>
        </w:rPr>
      </w:pPr>
    </w:p>
    <w:p w14:paraId="75B0A272" w14:textId="77777777" w:rsidR="008A6FBC" w:rsidRDefault="008A6FBC" w:rsidP="00DD4F03">
      <w:pPr>
        <w:pStyle w:val="Textkrper"/>
        <w:rPr>
          <w:rFonts w:eastAsia="Times New Roman" w:cstheme="minorHAnsi"/>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9248DD" w:rsidRPr="00DE4890" w14:paraId="2081A166" w14:textId="77777777" w:rsidTr="00CB3F43">
        <w:trPr>
          <w:trHeight w:val="584"/>
        </w:trPr>
        <w:tc>
          <w:tcPr>
            <w:tcW w:w="7734" w:type="dxa"/>
            <w:shd w:val="clear" w:color="auto" w:fill="D9D9D9" w:themeFill="background1" w:themeFillShade="D9"/>
            <w:vAlign w:val="center"/>
          </w:tcPr>
          <w:p w14:paraId="73F0ACBB" w14:textId="77777777" w:rsidR="009248DD" w:rsidRDefault="009248DD" w:rsidP="00CB3F43">
            <w:pPr>
              <w:pStyle w:val="TabelleKopflinks"/>
            </w:pPr>
            <w:r>
              <w:lastRenderedPageBreak/>
              <w:t>Dramaturgie</w:t>
            </w:r>
          </w:p>
          <w:p w14:paraId="30B89D33" w14:textId="30253CEA" w:rsidR="009248DD" w:rsidRPr="00DE4890" w:rsidRDefault="009248DD" w:rsidP="00CB3F43">
            <w:pPr>
              <w:pStyle w:val="TabelleKopflinks"/>
            </w:pPr>
            <w:r>
              <w:t xml:space="preserve">Kachel 0 </w:t>
            </w:r>
            <w:r w:rsidR="00616F82">
              <w:t xml:space="preserve">- </w:t>
            </w:r>
            <w:r w:rsidR="00616F82" w:rsidRPr="001224D0">
              <w:rPr>
                <w:b w:val="0"/>
                <w:color w:val="000000" w:themeColor="text1"/>
                <w:lang w:eastAsia="de-DE"/>
              </w:rPr>
              <w:t>Handlungssituation</w:t>
            </w:r>
            <w:r w:rsidRPr="001224D0">
              <w:rPr>
                <w:b w:val="0"/>
                <w:color w:val="000000" w:themeColor="text1"/>
                <w:lang w:eastAsia="de-DE"/>
              </w:rPr>
              <w:t xml:space="preserve"> kennen lernen</w:t>
            </w:r>
          </w:p>
        </w:tc>
        <w:tc>
          <w:tcPr>
            <w:tcW w:w="2188" w:type="dxa"/>
            <w:shd w:val="clear" w:color="auto" w:fill="D9D9D9" w:themeFill="background1" w:themeFillShade="D9"/>
          </w:tcPr>
          <w:p w14:paraId="357375FC" w14:textId="77777777" w:rsidR="009248DD" w:rsidRDefault="009248DD" w:rsidP="00CB3F43">
            <w:pPr>
              <w:pStyle w:val="TabelleKopflinks"/>
              <w:jc w:val="center"/>
            </w:pPr>
            <w:r>
              <w:t xml:space="preserve">Fach </w:t>
            </w:r>
          </w:p>
          <w:p w14:paraId="298210D3" w14:textId="77777777" w:rsidR="009248DD" w:rsidRDefault="009248DD" w:rsidP="00CB3F43">
            <w:pPr>
              <w:pStyle w:val="TabelleKopflinks"/>
              <w:jc w:val="center"/>
            </w:pPr>
            <w:r>
              <w:t>Musik</w:t>
            </w:r>
          </w:p>
          <w:p w14:paraId="7DCC450B" w14:textId="77777777" w:rsidR="009248DD" w:rsidRPr="00DE4890" w:rsidRDefault="009248DD" w:rsidP="00CB3F43">
            <w:pPr>
              <w:pStyle w:val="TabelleKopflinks"/>
              <w:jc w:val="center"/>
            </w:pPr>
            <w:r>
              <w:t>HF 2.2 – LF 5</w:t>
            </w:r>
          </w:p>
        </w:tc>
      </w:tr>
    </w:tbl>
    <w:p w14:paraId="27BDA03A" w14:textId="77777777" w:rsidR="009248DD" w:rsidRDefault="009248DD" w:rsidP="00DD4F03">
      <w:pPr>
        <w:pStyle w:val="Textkrper"/>
        <w:rPr>
          <w:rFonts w:eastAsia="Times New Roman" w:cstheme="minorHAnsi"/>
          <w:szCs w:val="20"/>
        </w:rPr>
      </w:pPr>
    </w:p>
    <w:tbl>
      <w:tblPr>
        <w:tblStyle w:val="FarbigeListe-Akzent2"/>
        <w:tblW w:w="9922" w:type="dxa"/>
        <w:tblLook w:val="04A0" w:firstRow="1" w:lastRow="0" w:firstColumn="1" w:lastColumn="0" w:noHBand="0" w:noVBand="1"/>
      </w:tblPr>
      <w:tblGrid>
        <w:gridCol w:w="1181"/>
        <w:gridCol w:w="863"/>
        <w:gridCol w:w="4047"/>
        <w:gridCol w:w="1701"/>
        <w:gridCol w:w="2130"/>
      </w:tblGrid>
      <w:tr w:rsidR="00FA0BD3" w:rsidRPr="00454726" w14:paraId="59B0EF3D"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3E9927C5" w14:textId="77777777" w:rsidR="001224D0" w:rsidRPr="00454726" w:rsidRDefault="001224D0" w:rsidP="00CB3F43">
            <w:pPr>
              <w:tabs>
                <w:tab w:val="left" w:pos="14601"/>
              </w:tabs>
              <w:jc w:val="center"/>
              <w:rPr>
                <w:rFonts w:cstheme="minorHAnsi"/>
                <w:b w:val="0"/>
                <w:bCs w:val="0"/>
                <w:sz w:val="20"/>
                <w:szCs w:val="20"/>
              </w:rPr>
            </w:pPr>
            <w:r w:rsidRPr="00454726">
              <w:rPr>
                <w:rFonts w:cstheme="minorHAnsi"/>
                <w:sz w:val="20"/>
                <w:szCs w:val="20"/>
              </w:rPr>
              <w:t>Sozial-</w:t>
            </w:r>
          </w:p>
          <w:p w14:paraId="14977B59" w14:textId="13AB0A0F" w:rsidR="001224D0" w:rsidRPr="00454726" w:rsidRDefault="001224D0" w:rsidP="00CB3F43">
            <w:pPr>
              <w:tabs>
                <w:tab w:val="left" w:pos="14601"/>
              </w:tabs>
              <w:jc w:val="center"/>
              <w:rPr>
                <w:rFonts w:cstheme="minorHAnsi"/>
                <w:b w:val="0"/>
                <w:sz w:val="20"/>
                <w:szCs w:val="20"/>
              </w:rPr>
            </w:pPr>
            <w:r w:rsidRPr="00454726">
              <w:rPr>
                <w:rFonts w:cstheme="minorHAnsi"/>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263C373"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Lern-phase</w:t>
            </w:r>
          </w:p>
        </w:tc>
        <w:tc>
          <w:tcPr>
            <w:tcW w:w="4047" w:type="dxa"/>
            <w:tcBorders>
              <w:top w:val="single" w:sz="4" w:space="0" w:color="auto"/>
              <w:left w:val="single" w:sz="4" w:space="0" w:color="auto"/>
              <w:bottom w:val="single" w:sz="4" w:space="0" w:color="auto"/>
              <w:right w:val="single" w:sz="4" w:space="0" w:color="auto"/>
            </w:tcBorders>
          </w:tcPr>
          <w:p w14:paraId="184DDC82"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Inhalt und Methode</w:t>
            </w:r>
          </w:p>
        </w:tc>
        <w:tc>
          <w:tcPr>
            <w:tcW w:w="1701" w:type="dxa"/>
            <w:tcBorders>
              <w:top w:val="single" w:sz="4" w:space="0" w:color="auto"/>
              <w:left w:val="single" w:sz="4" w:space="0" w:color="auto"/>
              <w:bottom w:val="single" w:sz="4" w:space="0" w:color="auto"/>
              <w:right w:val="single" w:sz="4" w:space="0" w:color="auto"/>
            </w:tcBorders>
          </w:tcPr>
          <w:p w14:paraId="549B79AF" w14:textId="77777777" w:rsidR="00FA0BD3"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454726">
              <w:rPr>
                <w:rFonts w:cstheme="minorHAnsi"/>
                <w:sz w:val="20"/>
                <w:szCs w:val="20"/>
              </w:rPr>
              <w:t>Material/</w:t>
            </w:r>
          </w:p>
          <w:p w14:paraId="7E1136DF" w14:textId="2EC19C71"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Lernthema, Lernschritt/ Verlinkung</w:t>
            </w:r>
          </w:p>
        </w:tc>
        <w:tc>
          <w:tcPr>
            <w:tcW w:w="2130" w:type="dxa"/>
            <w:tcBorders>
              <w:top w:val="single" w:sz="4" w:space="0" w:color="auto"/>
              <w:left w:val="single" w:sz="4" w:space="0" w:color="auto"/>
              <w:bottom w:val="single" w:sz="4" w:space="0" w:color="auto"/>
              <w:right w:val="single" w:sz="4" w:space="0" w:color="auto"/>
            </w:tcBorders>
          </w:tcPr>
          <w:p w14:paraId="75730C6F" w14:textId="77777777" w:rsidR="001224D0" w:rsidRPr="00454726" w:rsidRDefault="001224D0"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454726">
              <w:rPr>
                <w:rFonts w:cstheme="minorHAnsi"/>
                <w:sz w:val="20"/>
                <w:szCs w:val="20"/>
              </w:rPr>
              <w:t>Hinweise / Hilfsmittel</w:t>
            </w:r>
          </w:p>
        </w:tc>
      </w:tr>
      <w:tr w:rsidR="00FA0BD3" w:rsidRPr="00454726" w14:paraId="4782573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D6ED2B" w14:textId="1356602E" w:rsidR="001224D0" w:rsidRPr="00454726" w:rsidRDefault="00454726" w:rsidP="00CB3F43">
            <w:pPr>
              <w:rPr>
                <w:rFonts w:cstheme="minorHAnsi"/>
                <w:sz w:val="20"/>
                <w:szCs w:val="20"/>
              </w:rPr>
            </w:pPr>
            <w:r w:rsidRPr="00454726">
              <w:rPr>
                <w:rFonts w:cstheme="minorHAnsi"/>
                <w:noProof/>
                <w:color w:val="FFFFFF" w:themeColor="background1"/>
                <w:sz w:val="20"/>
                <w:szCs w:val="20"/>
                <w:lang w:eastAsia="de-DE"/>
              </w:rPr>
              <w:drawing>
                <wp:anchor distT="0" distB="0" distL="114300" distR="114300" simplePos="0" relativeHeight="251675648" behindDoc="0" locked="0" layoutInCell="0" allowOverlap="1" wp14:anchorId="4F94E28D" wp14:editId="3CF56DB8">
                  <wp:simplePos x="0" y="0"/>
                  <wp:positionH relativeFrom="rightMargin">
                    <wp:posOffset>-376555</wp:posOffset>
                  </wp:positionH>
                  <wp:positionV relativeFrom="paragraph">
                    <wp:posOffset>-71755</wp:posOffset>
                  </wp:positionV>
                  <wp:extent cx="200025" cy="21399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sz w:val="20"/>
                <w:szCs w:val="20"/>
                <w:lang w:eastAsia="de-DE"/>
              </w:rPr>
              <w:drawing>
                <wp:anchor distT="0" distB="0" distL="114300" distR="114300" simplePos="0" relativeHeight="251671552" behindDoc="0" locked="0" layoutInCell="0" allowOverlap="1" wp14:anchorId="6513C1D2" wp14:editId="147739E9">
                  <wp:simplePos x="0" y="0"/>
                  <wp:positionH relativeFrom="rightMargin">
                    <wp:posOffset>-407035</wp:posOffset>
                  </wp:positionH>
                  <wp:positionV relativeFrom="paragraph">
                    <wp:posOffset>234950</wp:posOffset>
                  </wp:positionV>
                  <wp:extent cx="238125" cy="2381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96FEBD" w14:textId="42FAE78F"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p w14:paraId="2E922228" w14:textId="77777777" w:rsidR="00454726" w:rsidRPr="00454726" w:rsidRDefault="00454726"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558E0C" w14:textId="6C00CBCA" w:rsidR="001224D0" w:rsidRPr="00454726" w:rsidRDefault="001224D0"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935756C" w14:textId="0261095C" w:rsidR="00FA0BD3" w:rsidRPr="00454726" w:rsidRDefault="00FA0BD3" w:rsidP="00FA0BD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 Kinderlieder Potpourri</w:t>
            </w:r>
          </w:p>
          <w:p w14:paraId="0BC3BBC0" w14:textId="77777777" w:rsidR="001224D0" w:rsidRPr="00454726" w:rsidRDefault="00FA0BD3"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(1) Welche der Kinderlieder sind Ihnen bekannt?</w:t>
            </w:r>
            <w:r w:rsidRPr="00454726">
              <w:rPr>
                <w:rFonts w:cstheme="minorHAnsi"/>
                <w:sz w:val="20"/>
                <w:szCs w:val="20"/>
              </w:rPr>
              <w:br/>
              <w:t>(2) An welche Kinderlieder aus Ihrer eigenen Kindheit erinnern Sie sich?</w:t>
            </w:r>
            <w:r w:rsidRPr="00454726">
              <w:rPr>
                <w:rFonts w:cstheme="minorHAnsi"/>
                <w:sz w:val="20"/>
                <w:szCs w:val="20"/>
              </w:rPr>
              <w:br/>
              <w:t>(3) Welche Gefühle lösen diese Kinderlieder bei Ihnen aus?</w:t>
            </w:r>
          </w:p>
          <w:p w14:paraId="48372CEA" w14:textId="1351619E" w:rsidR="00454726" w:rsidRPr="00454726" w:rsidRDefault="00454726" w:rsidP="00FA0BD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Austausch im Plenum.</w:t>
            </w:r>
          </w:p>
        </w:tc>
        <w:tc>
          <w:tcPr>
            <w:tcW w:w="1701" w:type="dxa"/>
            <w:tcBorders>
              <w:top w:val="single" w:sz="4" w:space="0" w:color="auto"/>
              <w:left w:val="single" w:sz="4" w:space="0" w:color="auto"/>
              <w:bottom w:val="single" w:sz="4" w:space="0" w:color="auto"/>
              <w:right w:val="single" w:sz="4" w:space="0" w:color="auto"/>
            </w:tcBorders>
            <w:vAlign w:val="center"/>
          </w:tcPr>
          <w:p w14:paraId="07C2DC96" w14:textId="79062F68" w:rsidR="001224D0"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Audioaufnahme</w:t>
            </w:r>
          </w:p>
        </w:tc>
        <w:tc>
          <w:tcPr>
            <w:tcW w:w="2130" w:type="dxa"/>
            <w:tcBorders>
              <w:top w:val="single" w:sz="4" w:space="0" w:color="auto"/>
              <w:left w:val="single" w:sz="4" w:space="0" w:color="auto"/>
              <w:bottom w:val="single" w:sz="4" w:space="0" w:color="auto"/>
              <w:right w:val="single" w:sz="4" w:space="0" w:color="auto"/>
            </w:tcBorders>
            <w:vAlign w:val="center"/>
          </w:tcPr>
          <w:p w14:paraId="59951638" w14:textId="54926A27" w:rsidR="001224D0" w:rsidRPr="00454726" w:rsidRDefault="00FA0BD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Potpourri kann auch von der Lehrkraft vorgesungen werden.</w:t>
            </w:r>
          </w:p>
        </w:tc>
      </w:tr>
      <w:tr w:rsidR="00FA0BD3" w:rsidRPr="00454726" w14:paraId="3600FAC3"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E595A0F" w14:textId="5379469A" w:rsidR="001224D0" w:rsidRPr="00454726" w:rsidRDefault="00454726"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77696" behindDoc="0" locked="0" layoutInCell="0" allowOverlap="1" wp14:anchorId="6E9667EC" wp14:editId="35B24E6B">
                  <wp:simplePos x="0" y="0"/>
                  <wp:positionH relativeFrom="rightMargin">
                    <wp:posOffset>-414020</wp:posOffset>
                  </wp:positionH>
                  <wp:positionV relativeFrom="paragraph">
                    <wp:posOffset>22860</wp:posOffset>
                  </wp:positionV>
                  <wp:extent cx="238125" cy="23812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E0D34D" w14:textId="04453D8C" w:rsidR="001224D0"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589C909E" w14:textId="77777777" w:rsidR="001224D0"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454726">
              <w:rPr>
                <w:rFonts w:cstheme="minorHAnsi"/>
                <w:b/>
                <w:bCs/>
                <w:sz w:val="20"/>
                <w:szCs w:val="20"/>
              </w:rPr>
              <w:t>Input: Handlungssituation</w:t>
            </w:r>
          </w:p>
          <w:p w14:paraId="701739DD" w14:textId="285B2434"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 xml:space="preserve">Das Video zur Handlungssituation wird gemeinsam angeschaut. </w:t>
            </w:r>
          </w:p>
        </w:tc>
        <w:tc>
          <w:tcPr>
            <w:tcW w:w="1701" w:type="dxa"/>
            <w:tcBorders>
              <w:top w:val="single" w:sz="4" w:space="0" w:color="auto"/>
              <w:left w:val="single" w:sz="4" w:space="0" w:color="auto"/>
              <w:bottom w:val="single" w:sz="4" w:space="0" w:color="auto"/>
              <w:right w:val="single" w:sz="4" w:space="0" w:color="auto"/>
            </w:tcBorders>
            <w:vAlign w:val="center"/>
          </w:tcPr>
          <w:p w14:paraId="4613CE18" w14:textId="7D3701B5"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Video</w:t>
            </w:r>
          </w:p>
        </w:tc>
        <w:tc>
          <w:tcPr>
            <w:tcW w:w="2130" w:type="dxa"/>
            <w:tcBorders>
              <w:top w:val="single" w:sz="4" w:space="0" w:color="auto"/>
              <w:left w:val="single" w:sz="4" w:space="0" w:color="auto"/>
              <w:bottom w:val="single" w:sz="4" w:space="0" w:color="auto"/>
              <w:right w:val="single" w:sz="4" w:space="0" w:color="auto"/>
            </w:tcBorders>
            <w:vAlign w:val="center"/>
          </w:tcPr>
          <w:p w14:paraId="00D63D79" w14:textId="2E29D08A" w:rsidR="001224D0"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Textversion als Kopie verteilen inkl. Zeilennummern.</w:t>
            </w:r>
          </w:p>
        </w:tc>
      </w:tr>
      <w:tr w:rsidR="009248DD" w:rsidRPr="00454726" w14:paraId="2BB25A71"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23388"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7936" behindDoc="0" locked="0" layoutInCell="0" allowOverlap="1" wp14:anchorId="74445E0A" wp14:editId="738AFA54">
                  <wp:simplePos x="0" y="0"/>
                  <wp:positionH relativeFrom="rightMargin">
                    <wp:posOffset>-407670</wp:posOffset>
                  </wp:positionH>
                  <wp:positionV relativeFrom="paragraph">
                    <wp:posOffset>42545</wp:posOffset>
                  </wp:positionV>
                  <wp:extent cx="238125" cy="238125"/>
                  <wp:effectExtent l="0" t="0" r="9525"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AFCFE3"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6C6E505"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701" w:type="dxa"/>
            <w:tcBorders>
              <w:top w:val="single" w:sz="4" w:space="0" w:color="auto"/>
              <w:left w:val="single" w:sz="4" w:space="0" w:color="auto"/>
              <w:bottom w:val="single" w:sz="4" w:space="0" w:color="auto"/>
              <w:right w:val="single" w:sz="4" w:space="0" w:color="auto"/>
            </w:tcBorders>
            <w:vAlign w:val="center"/>
          </w:tcPr>
          <w:p w14:paraId="774CDB70"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A8B43BC"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54726" w:rsidRPr="00454726" w14:paraId="4DBE5F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AD7EA79" w14:textId="5C6BA65E" w:rsidR="00454726" w:rsidRPr="00454726" w:rsidRDefault="00454726"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79744" behindDoc="0" locked="0" layoutInCell="0" allowOverlap="1" wp14:anchorId="1B5562DE" wp14:editId="3DDA1CAD">
                  <wp:simplePos x="0" y="0"/>
                  <wp:positionH relativeFrom="rightMargin">
                    <wp:posOffset>-433705</wp:posOffset>
                  </wp:positionH>
                  <wp:positionV relativeFrom="paragraph">
                    <wp:posOffset>-5715</wp:posOffset>
                  </wp:positionV>
                  <wp:extent cx="200025" cy="21399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84AD303" w14:textId="77777777" w:rsidR="00454726" w:rsidRPr="00454726" w:rsidRDefault="00454726"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5E3BDB0F" w14:textId="5979CBB4" w:rsidR="00A2378D" w:rsidRPr="00A2378D" w:rsidRDefault="00A2378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98DF6A1" w14:textId="23ED35F6"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(1) Fassen Sie die wesentlichen Inhalte der Handlungssituation zusammen.</w:t>
            </w:r>
          </w:p>
          <w:p w14:paraId="763B3E79" w14:textId="1AE9640F" w:rsidR="00454726" w:rsidRPr="00454726" w:rsidRDefault="00454726"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(2) Beschreiben Sie Themen, um die es in der Handlungssit</w:t>
            </w:r>
            <w:r w:rsidR="00E15394">
              <w:rPr>
                <w:rFonts w:cstheme="minorHAnsi"/>
                <w:sz w:val="20"/>
                <w:szCs w:val="20"/>
              </w:rPr>
              <w:t>uat</w:t>
            </w:r>
            <w:r w:rsidRPr="00454726">
              <w:rPr>
                <w:rFonts w:cstheme="minorHAnsi"/>
                <w:sz w:val="20"/>
                <w:szCs w:val="20"/>
              </w:rPr>
              <w:t>ion geht.</w:t>
            </w:r>
          </w:p>
        </w:tc>
        <w:tc>
          <w:tcPr>
            <w:tcW w:w="1701" w:type="dxa"/>
            <w:tcBorders>
              <w:top w:val="single" w:sz="4" w:space="0" w:color="auto"/>
              <w:left w:val="single" w:sz="4" w:space="0" w:color="auto"/>
              <w:bottom w:val="single" w:sz="4" w:space="0" w:color="auto"/>
              <w:right w:val="single" w:sz="4" w:space="0" w:color="auto"/>
            </w:tcBorders>
            <w:vAlign w:val="center"/>
          </w:tcPr>
          <w:p w14:paraId="59D8ACCE" w14:textId="5DD9FB63" w:rsidR="00454726" w:rsidRPr="00E15394"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E15394">
              <w:rPr>
                <w:rFonts w:cstheme="minorHAnsi"/>
                <w:iCs/>
                <w:sz w:val="20"/>
                <w:szCs w:val="20"/>
              </w:rPr>
              <w:t>Video und Text der Handlungssituation.</w:t>
            </w:r>
          </w:p>
        </w:tc>
        <w:tc>
          <w:tcPr>
            <w:tcW w:w="2130" w:type="dxa"/>
            <w:tcBorders>
              <w:top w:val="single" w:sz="4" w:space="0" w:color="auto"/>
              <w:left w:val="single" w:sz="4" w:space="0" w:color="auto"/>
              <w:bottom w:val="single" w:sz="4" w:space="0" w:color="auto"/>
              <w:right w:val="single" w:sz="4" w:space="0" w:color="auto"/>
            </w:tcBorders>
            <w:vAlign w:val="center"/>
          </w:tcPr>
          <w:p w14:paraId="686A369F" w14:textId="47748C2C" w:rsidR="00454726" w:rsidRPr="00454726" w:rsidRDefault="00E15394"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Hilfestellung Ausfüllhilfe Handlungssituation Tabelle</w:t>
            </w:r>
          </w:p>
        </w:tc>
      </w:tr>
      <w:tr w:rsidR="00454726" w:rsidRPr="00454726" w14:paraId="4963F5C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FFC26A" w14:textId="28DA3A51" w:rsidR="00454726" w:rsidRPr="00454726" w:rsidRDefault="00A2378D" w:rsidP="00CB3F43">
            <w:pPr>
              <w:rPr>
                <w:rFonts w:cstheme="minorHAnsi"/>
                <w:noProof/>
                <w:sz w:val="20"/>
                <w:szCs w:val="20"/>
                <w:lang w:eastAsia="de-DE"/>
              </w:rPr>
            </w:pPr>
            <w:r w:rsidRPr="00454726">
              <w:rPr>
                <w:rFonts w:cstheme="minorHAnsi"/>
                <w:noProof/>
                <w:color w:val="FFFFFF" w:themeColor="background1"/>
                <w:sz w:val="20"/>
                <w:szCs w:val="20"/>
                <w:lang w:eastAsia="de-DE"/>
              </w:rPr>
              <w:drawing>
                <wp:anchor distT="0" distB="0" distL="114300" distR="114300" simplePos="0" relativeHeight="251683840" behindDoc="0" locked="0" layoutInCell="0" allowOverlap="1" wp14:anchorId="75008077" wp14:editId="79A158D7">
                  <wp:simplePos x="0" y="0"/>
                  <wp:positionH relativeFrom="rightMargin">
                    <wp:posOffset>-362585</wp:posOffset>
                  </wp:positionH>
                  <wp:positionV relativeFrom="paragraph">
                    <wp:posOffset>-80010</wp:posOffset>
                  </wp:positionV>
                  <wp:extent cx="201295" cy="21209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9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noProof/>
                <w:color w:val="FFFFFF" w:themeColor="background1"/>
                <w:sz w:val="20"/>
                <w:szCs w:val="20"/>
                <w:lang w:eastAsia="de-DE"/>
              </w:rPr>
              <w:drawing>
                <wp:anchor distT="0" distB="0" distL="114300" distR="114300" simplePos="0" relativeHeight="251681792" behindDoc="0" locked="0" layoutInCell="0" allowOverlap="1" wp14:anchorId="58E56860" wp14:editId="24916A22">
                  <wp:simplePos x="0" y="0"/>
                  <wp:positionH relativeFrom="rightMargin">
                    <wp:posOffset>-581025</wp:posOffset>
                  </wp:positionH>
                  <wp:positionV relativeFrom="paragraph">
                    <wp:posOffset>-82550</wp:posOffset>
                  </wp:positionV>
                  <wp:extent cx="200025" cy="2139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D22CAF" w14:textId="147BC413" w:rsidR="00454726"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koop</w:t>
            </w:r>
            <w:proofErr w:type="spellEnd"/>
          </w:p>
        </w:tc>
        <w:tc>
          <w:tcPr>
            <w:tcW w:w="4047" w:type="dxa"/>
            <w:tcBorders>
              <w:top w:val="single" w:sz="4" w:space="0" w:color="auto"/>
              <w:left w:val="single" w:sz="4" w:space="0" w:color="auto"/>
              <w:bottom w:val="single" w:sz="4" w:space="0" w:color="auto"/>
              <w:right w:val="single" w:sz="4" w:space="0" w:color="auto"/>
            </w:tcBorders>
            <w:vAlign w:val="center"/>
          </w:tcPr>
          <w:p w14:paraId="676A8C7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(3) Vergleichen Sie Ihre Ergebnisse mit einem Partner/einer Partnerin.</w:t>
            </w:r>
          </w:p>
          <w:p w14:paraId="7D9AF463" w14:textId="77777777" w:rsidR="00A2378D"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(4) Leiten Sie Fragen und Aufgaben aus der Handlungssituation ab.</w:t>
            </w:r>
          </w:p>
          <w:p w14:paraId="1708F6B1" w14:textId="1C883DD5" w:rsidR="00454726" w:rsidRPr="00A2378D" w:rsidRDefault="00A2378D" w:rsidP="00A2378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2378D">
              <w:rPr>
                <w:rFonts w:cstheme="minorHAnsi"/>
                <w:sz w:val="20"/>
                <w:szCs w:val="20"/>
              </w:rPr>
              <w:t>Tragen Sie Ihre Ergebnisse im Board ein -&gt; Board</w:t>
            </w:r>
          </w:p>
        </w:tc>
        <w:tc>
          <w:tcPr>
            <w:tcW w:w="1701" w:type="dxa"/>
            <w:tcBorders>
              <w:top w:val="single" w:sz="4" w:space="0" w:color="auto"/>
              <w:left w:val="single" w:sz="4" w:space="0" w:color="auto"/>
              <w:bottom w:val="single" w:sz="4" w:space="0" w:color="auto"/>
              <w:right w:val="single" w:sz="4" w:space="0" w:color="auto"/>
            </w:tcBorders>
            <w:vAlign w:val="center"/>
          </w:tcPr>
          <w:p w14:paraId="4DEC91DB" w14:textId="6623C8BD" w:rsidR="00454726"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-Board</w:t>
            </w:r>
          </w:p>
        </w:tc>
        <w:tc>
          <w:tcPr>
            <w:tcW w:w="2130" w:type="dxa"/>
            <w:tcBorders>
              <w:top w:val="single" w:sz="4" w:space="0" w:color="auto"/>
              <w:left w:val="single" w:sz="4" w:space="0" w:color="auto"/>
              <w:bottom w:val="single" w:sz="4" w:space="0" w:color="auto"/>
              <w:right w:val="single" w:sz="4" w:space="0" w:color="auto"/>
            </w:tcBorders>
            <w:vAlign w:val="center"/>
          </w:tcPr>
          <w:p w14:paraId="07A4692F" w14:textId="77777777" w:rsidR="00454726" w:rsidRPr="00454726" w:rsidRDefault="00454726"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10006E25"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16FC1E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89984" behindDoc="0" locked="0" layoutInCell="0" allowOverlap="1" wp14:anchorId="7B8E4027" wp14:editId="0568E7CE">
                  <wp:simplePos x="0" y="0"/>
                  <wp:positionH relativeFrom="rightMargin">
                    <wp:posOffset>-433705</wp:posOffset>
                  </wp:positionH>
                  <wp:positionV relativeFrom="paragraph">
                    <wp:posOffset>-5715</wp:posOffset>
                  </wp:positionV>
                  <wp:extent cx="200025" cy="21399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76E7DE8"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34E0EF98"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34546A8B"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Handlungssituation. </w:t>
            </w:r>
          </w:p>
        </w:tc>
        <w:tc>
          <w:tcPr>
            <w:tcW w:w="1701" w:type="dxa"/>
            <w:tcBorders>
              <w:top w:val="single" w:sz="4" w:space="0" w:color="auto"/>
              <w:left w:val="single" w:sz="4" w:space="0" w:color="auto"/>
              <w:bottom w:val="single" w:sz="4" w:space="0" w:color="auto"/>
              <w:right w:val="single" w:sz="4" w:space="0" w:color="auto"/>
            </w:tcBorders>
            <w:vAlign w:val="center"/>
          </w:tcPr>
          <w:p w14:paraId="2588258C" w14:textId="4B26C9CC"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73153789" w14:textId="52800086"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E15394" w:rsidRPr="00454726" w14:paraId="6FEA7B4B"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72164D" w14:textId="77777777" w:rsidR="00E15394" w:rsidRPr="00454726" w:rsidRDefault="00E15394"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85888" behindDoc="0" locked="0" layoutInCell="0" allowOverlap="1" wp14:anchorId="1188D1A1" wp14:editId="18476135">
                  <wp:simplePos x="0" y="0"/>
                  <wp:positionH relativeFrom="rightMargin">
                    <wp:posOffset>-407670</wp:posOffset>
                  </wp:positionH>
                  <wp:positionV relativeFrom="paragraph">
                    <wp:posOffset>42545</wp:posOffset>
                  </wp:positionV>
                  <wp:extent cx="238125" cy="238125"/>
                  <wp:effectExtent l="0" t="0" r="9525"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CE535B" w14:textId="77777777" w:rsidR="00E15394" w:rsidRPr="00454726" w:rsidRDefault="00E15394"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2E35E822" w14:textId="1E981292" w:rsidR="009248DD" w:rsidRPr="009248DD" w:rsidRDefault="009248DD" w:rsidP="009248DD">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5607333" w14:textId="4167FD57" w:rsidR="00E15394" w:rsidRPr="00454726" w:rsidRDefault="00E15394"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im Plenum über die Einträge im Board – anschließend vergleichen und besprechen des Advance Organizer.</w:t>
            </w:r>
          </w:p>
        </w:tc>
        <w:tc>
          <w:tcPr>
            <w:tcW w:w="1701" w:type="dxa"/>
            <w:tcBorders>
              <w:top w:val="single" w:sz="4" w:space="0" w:color="auto"/>
              <w:left w:val="single" w:sz="4" w:space="0" w:color="auto"/>
              <w:bottom w:val="single" w:sz="4" w:space="0" w:color="auto"/>
              <w:right w:val="single" w:sz="4" w:space="0" w:color="auto"/>
            </w:tcBorders>
            <w:vAlign w:val="center"/>
          </w:tcPr>
          <w:p w14:paraId="60301449"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-Board, Advance Organizer</w:t>
            </w:r>
          </w:p>
        </w:tc>
        <w:tc>
          <w:tcPr>
            <w:tcW w:w="2130" w:type="dxa"/>
            <w:tcBorders>
              <w:top w:val="single" w:sz="4" w:space="0" w:color="auto"/>
              <w:left w:val="single" w:sz="4" w:space="0" w:color="auto"/>
              <w:bottom w:val="single" w:sz="4" w:space="0" w:color="auto"/>
              <w:right w:val="single" w:sz="4" w:space="0" w:color="auto"/>
            </w:tcBorders>
            <w:vAlign w:val="center"/>
          </w:tcPr>
          <w:p w14:paraId="2F872D88" w14:textId="77777777" w:rsidR="00E15394" w:rsidRPr="00454726" w:rsidRDefault="00E15394"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248DD" w:rsidRPr="00454726" w14:paraId="374F2428"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B7DEF97" w14:textId="77777777" w:rsidR="009248DD" w:rsidRPr="00454726" w:rsidRDefault="009248D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692032" behindDoc="0" locked="0" layoutInCell="0" allowOverlap="1" wp14:anchorId="722AD9B6" wp14:editId="18BCA660">
                  <wp:simplePos x="0" y="0"/>
                  <wp:positionH relativeFrom="rightMargin">
                    <wp:posOffset>-433705</wp:posOffset>
                  </wp:positionH>
                  <wp:positionV relativeFrom="paragraph">
                    <wp:posOffset>-5715</wp:posOffset>
                  </wp:positionV>
                  <wp:extent cx="200025" cy="21399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95D3BC9" w14:textId="77777777" w:rsidR="009248DD" w:rsidRPr="00454726" w:rsidRDefault="009248D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047" w:type="dxa"/>
            <w:tcBorders>
              <w:top w:val="single" w:sz="4" w:space="0" w:color="auto"/>
              <w:left w:val="single" w:sz="4" w:space="0" w:color="auto"/>
              <w:bottom w:val="single" w:sz="4" w:space="0" w:color="auto"/>
              <w:right w:val="single" w:sz="4" w:space="0" w:color="auto"/>
            </w:tcBorders>
            <w:vAlign w:val="center"/>
          </w:tcPr>
          <w:p w14:paraId="18CB763F"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50841BC3"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w:t>
            </w:r>
          </w:p>
        </w:tc>
        <w:tc>
          <w:tcPr>
            <w:tcW w:w="1701" w:type="dxa"/>
            <w:tcBorders>
              <w:top w:val="single" w:sz="4" w:space="0" w:color="auto"/>
              <w:left w:val="single" w:sz="4" w:space="0" w:color="auto"/>
              <w:bottom w:val="single" w:sz="4" w:space="0" w:color="auto"/>
              <w:right w:val="single" w:sz="4" w:space="0" w:color="auto"/>
            </w:tcBorders>
            <w:vAlign w:val="center"/>
          </w:tcPr>
          <w:p w14:paraId="7729EF9D" w14:textId="77777777" w:rsidR="009248DD" w:rsidRPr="009248DD"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1EDA49D5" w14:textId="77777777" w:rsidR="009248DD" w:rsidRPr="00454726" w:rsidRDefault="009248D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248DD" w:rsidRPr="00454726" w14:paraId="37BF8CE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0661B1C" w14:textId="77777777" w:rsidR="009248DD" w:rsidRPr="00454726" w:rsidRDefault="009248DD"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694080" behindDoc="0" locked="0" layoutInCell="0" allowOverlap="1" wp14:anchorId="4A8E342B" wp14:editId="1C5234B4">
                  <wp:simplePos x="0" y="0"/>
                  <wp:positionH relativeFrom="rightMargin">
                    <wp:posOffset>-407670</wp:posOffset>
                  </wp:positionH>
                  <wp:positionV relativeFrom="paragraph">
                    <wp:posOffset>42545</wp:posOffset>
                  </wp:positionV>
                  <wp:extent cx="238125" cy="238125"/>
                  <wp:effectExtent l="0" t="0" r="9525" b="952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2AD432" w14:textId="77777777" w:rsidR="009248DD" w:rsidRPr="00454726" w:rsidRDefault="009248D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047" w:type="dxa"/>
            <w:tcBorders>
              <w:top w:val="single" w:sz="4" w:space="0" w:color="auto"/>
              <w:left w:val="single" w:sz="4" w:space="0" w:color="auto"/>
              <w:bottom w:val="single" w:sz="4" w:space="0" w:color="auto"/>
              <w:right w:val="single" w:sz="4" w:space="0" w:color="auto"/>
            </w:tcBorders>
            <w:vAlign w:val="center"/>
          </w:tcPr>
          <w:p w14:paraId="6E1B3F87"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Ergebnis</w:t>
            </w:r>
            <w:r>
              <w:rPr>
                <w:rFonts w:cstheme="minorHAnsi"/>
                <w:sz w:val="20"/>
                <w:szCs w:val="20"/>
              </w:rPr>
              <w:t xml:space="preserve"> der Reflexion gemeinsam anschauen und besprechen.</w:t>
            </w:r>
          </w:p>
          <w:p w14:paraId="2661152E" w14:textId="77777777" w:rsid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b/>
                <w:bCs/>
                <w:sz w:val="20"/>
                <w:szCs w:val="20"/>
              </w:rPr>
              <w:t>Hausaufgabe</w:t>
            </w:r>
            <w:r>
              <w:rPr>
                <w:rFonts w:cstheme="minorHAnsi"/>
                <w:sz w:val="20"/>
                <w:szCs w:val="20"/>
              </w:rPr>
              <w:t xml:space="preserve"> zeigen und aufgeben.</w:t>
            </w:r>
          </w:p>
          <w:p w14:paraId="7576585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(1) Hören Sie sich die Lieder und Verse aus der Handlungssituation mehrmals an.</w:t>
            </w:r>
          </w:p>
          <w:p w14:paraId="5828824F"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TIPP: Lassen Sie sich die Texte über das i-Icon rechts oben anzeigen und lesen Sie mit.</w:t>
            </w:r>
          </w:p>
          <w:p w14:paraId="251BF63B" w14:textId="77777777" w:rsidR="009248DD" w:rsidRPr="009248DD"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(2) Singen und/oder sprechen Sie die Lieder und Verse mit.</w:t>
            </w:r>
          </w:p>
          <w:p w14:paraId="3CC1EDA1" w14:textId="77777777" w:rsidR="009248DD" w:rsidRPr="00454726" w:rsidRDefault="009248DD"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48DD">
              <w:rPr>
                <w:rFonts w:cstheme="minorHAnsi"/>
                <w:sz w:val="20"/>
                <w:szCs w:val="20"/>
              </w:rPr>
              <w:t>TIPP: Versuchen Sie irgendwann ohne Text mitzusingen und/oder zu sprechen.</w:t>
            </w:r>
          </w:p>
        </w:tc>
        <w:tc>
          <w:tcPr>
            <w:tcW w:w="1701" w:type="dxa"/>
            <w:tcBorders>
              <w:top w:val="single" w:sz="4" w:space="0" w:color="auto"/>
              <w:left w:val="single" w:sz="4" w:space="0" w:color="auto"/>
              <w:bottom w:val="single" w:sz="4" w:space="0" w:color="auto"/>
              <w:right w:val="single" w:sz="4" w:space="0" w:color="auto"/>
            </w:tcBorders>
            <w:vAlign w:val="center"/>
          </w:tcPr>
          <w:p w14:paraId="76C61C2A" w14:textId="77777777" w:rsidR="009248DD" w:rsidRPr="00454726" w:rsidRDefault="009248D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 Audio und Video</w:t>
            </w:r>
          </w:p>
        </w:tc>
        <w:tc>
          <w:tcPr>
            <w:tcW w:w="2130" w:type="dxa"/>
            <w:tcBorders>
              <w:top w:val="single" w:sz="4" w:space="0" w:color="auto"/>
              <w:left w:val="single" w:sz="4" w:space="0" w:color="auto"/>
              <w:bottom w:val="single" w:sz="4" w:space="0" w:color="auto"/>
              <w:right w:val="single" w:sz="4" w:space="0" w:color="auto"/>
            </w:tcBorders>
            <w:vAlign w:val="center"/>
          </w:tcPr>
          <w:p w14:paraId="29337FEE" w14:textId="71E7C91D" w:rsidR="009248DD" w:rsidRPr="00454726"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Screenshot der Reflexion Ergebnisse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bl>
    <w:p w14:paraId="29A874E4" w14:textId="3A287865" w:rsidR="001224D0" w:rsidRDefault="001224D0" w:rsidP="00DD4F03">
      <w:pPr>
        <w:pStyle w:val="Textkrper"/>
        <w:rPr>
          <w:rFonts w:eastAsia="Times New Roman" w:cstheme="minorHAnsi"/>
          <w:szCs w:val="20"/>
        </w:rPr>
      </w:pPr>
    </w:p>
    <w:p w14:paraId="3F6DBAC0" w14:textId="0C78DF46" w:rsidR="001224D0" w:rsidRPr="007810B2" w:rsidRDefault="001224D0" w:rsidP="007810B2">
      <w:pPr>
        <w:spacing w:line="240" w:lineRule="exact"/>
        <w:rPr>
          <w:rFonts w:eastAsia="Times New Roman" w:cstheme="minorHAnsi"/>
          <w:szCs w:val="20"/>
          <w:lang w:eastAsia="de-DE"/>
        </w:rPr>
      </w:pPr>
      <w:r>
        <w:rPr>
          <w:rFonts w:eastAsia="Times New Roman" w:cstheme="minorHAnsi"/>
          <w:szCs w:val="20"/>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5D45F9A4" w14:textId="77777777" w:rsidTr="00CB3F43">
        <w:trPr>
          <w:trHeight w:val="584"/>
        </w:trPr>
        <w:tc>
          <w:tcPr>
            <w:tcW w:w="7734" w:type="dxa"/>
            <w:shd w:val="clear" w:color="auto" w:fill="D9D9D9" w:themeFill="background1" w:themeFillShade="D9"/>
            <w:vAlign w:val="center"/>
          </w:tcPr>
          <w:p w14:paraId="1C0CB51A" w14:textId="77777777" w:rsidR="00170DBB" w:rsidRDefault="00170DBB" w:rsidP="00CB3F43">
            <w:pPr>
              <w:pStyle w:val="TabelleKopflinks"/>
            </w:pPr>
            <w:r>
              <w:lastRenderedPageBreak/>
              <w:t>Dramaturgie</w:t>
            </w:r>
          </w:p>
          <w:p w14:paraId="2E8C5B32" w14:textId="58BDEF68" w:rsidR="00170DBB" w:rsidRPr="00DE4890" w:rsidRDefault="00170DBB" w:rsidP="00CB3F43">
            <w:pPr>
              <w:pStyle w:val="TabelleKopflinks"/>
            </w:pPr>
            <w:r>
              <w:t>Kachel 1</w:t>
            </w:r>
            <w:r w:rsidR="0031332F">
              <w:t>.1</w:t>
            </w:r>
            <w:r>
              <w:t xml:space="preserve"> - </w:t>
            </w:r>
            <w:r>
              <w:rPr>
                <w:b w:val="0"/>
                <w:color w:val="000000" w:themeColor="text1"/>
                <w:lang w:eastAsia="de-DE"/>
              </w:rPr>
              <w:t>Stimmbildung</w:t>
            </w:r>
          </w:p>
        </w:tc>
        <w:tc>
          <w:tcPr>
            <w:tcW w:w="2188" w:type="dxa"/>
            <w:shd w:val="clear" w:color="auto" w:fill="D9D9D9" w:themeFill="background1" w:themeFillShade="D9"/>
          </w:tcPr>
          <w:p w14:paraId="59936235" w14:textId="77777777" w:rsidR="00170DBB" w:rsidRDefault="00170DBB" w:rsidP="00CB3F43">
            <w:pPr>
              <w:pStyle w:val="TabelleKopflinks"/>
              <w:jc w:val="center"/>
            </w:pPr>
            <w:r>
              <w:t xml:space="preserve">Fach </w:t>
            </w:r>
          </w:p>
          <w:p w14:paraId="062B6B51" w14:textId="77777777" w:rsidR="00170DBB" w:rsidRDefault="00170DBB" w:rsidP="00CB3F43">
            <w:pPr>
              <w:pStyle w:val="TabelleKopflinks"/>
              <w:jc w:val="center"/>
            </w:pPr>
            <w:r>
              <w:t>Musik</w:t>
            </w:r>
          </w:p>
          <w:p w14:paraId="4AC0B0A8" w14:textId="77777777" w:rsidR="00170DBB" w:rsidRPr="00DE4890" w:rsidRDefault="00170DBB" w:rsidP="00CB3F43">
            <w:pPr>
              <w:pStyle w:val="TabelleKopflinks"/>
              <w:jc w:val="center"/>
            </w:pPr>
            <w:r>
              <w:t>HF 2.2 – LF 5</w:t>
            </w:r>
          </w:p>
        </w:tc>
      </w:tr>
    </w:tbl>
    <w:p w14:paraId="3DB1C7D4" w14:textId="77777777" w:rsidR="001224D0" w:rsidRDefault="001224D0" w:rsidP="00DD4F03">
      <w:pPr>
        <w:jc w:val="both"/>
        <w:rPr>
          <w:rFonts w:eastAsia="Times New Roman" w:cstheme="minorHAnsi"/>
          <w:bCs/>
          <w:szCs w:val="20"/>
        </w:rPr>
      </w:pPr>
    </w:p>
    <w:p w14:paraId="64410561" w14:textId="77777777" w:rsidR="00DD4F03" w:rsidRDefault="00DD4F03" w:rsidP="00DD4F03">
      <w:pPr>
        <w:jc w:val="both"/>
        <w:rPr>
          <w:rFonts w:eastAsia="Times New Roman" w:cstheme="minorHAnsi"/>
          <w:bCs/>
          <w:szCs w:val="20"/>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037C80" w:rsidRPr="008F5733" w14:paraId="5D32D8ED" w14:textId="77777777" w:rsidTr="00FE791A">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EC6A96">
            <w:pPr>
              <w:tabs>
                <w:tab w:val="left" w:pos="14601"/>
              </w:tabs>
              <w:jc w:val="center"/>
              <w:rPr>
                <w:rFonts w:cs="Tahoma"/>
                <w:b w:val="0"/>
                <w:bCs w:val="0"/>
                <w:sz w:val="20"/>
                <w:szCs w:val="20"/>
              </w:rPr>
            </w:pPr>
            <w:r w:rsidRPr="00037C80">
              <w:rPr>
                <w:rFonts w:cs="Tahoma"/>
                <w:sz w:val="20"/>
                <w:szCs w:val="20"/>
              </w:rPr>
              <w:t>Sozial-</w:t>
            </w:r>
          </w:p>
          <w:p w14:paraId="38DF87B5" w14:textId="77777777" w:rsidR="00037C80" w:rsidRPr="00037C80" w:rsidRDefault="00037C80" w:rsidP="00EC6A96">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29108DF3" w14:textId="77777777" w:rsidR="00170DBB"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CE4687C" w14:textId="2F59F4C9"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5DD07B4" w14:textId="77777777" w:rsidR="00FE791A"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11895948" w14:textId="2D1FBE8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037C80" w:rsidRPr="008F5733" w14:paraId="2A8ED239"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2B8D7AA" w14:textId="77777777" w:rsidR="00037C80" w:rsidRPr="00F370CE" w:rsidRDefault="00037C80" w:rsidP="00EC6A96">
            <w:pPr>
              <w:rPr>
                <w:rFonts w:cs="Arial"/>
                <w:sz w:val="22"/>
              </w:rPr>
            </w:pPr>
            <w:r w:rsidRPr="00F370CE">
              <w:rPr>
                <w:noProof/>
                <w:sz w:val="24"/>
                <w:lang w:eastAsia="de-DE"/>
              </w:rPr>
              <w:drawing>
                <wp:anchor distT="0" distB="0" distL="114300" distR="114300" simplePos="0" relativeHeight="251664384" behindDoc="0" locked="0" layoutInCell="0" allowOverlap="1" wp14:anchorId="791FD30D" wp14:editId="2B0C9238">
                  <wp:simplePos x="0" y="0"/>
                  <wp:positionH relativeFrom="rightMargin">
                    <wp:posOffset>-416560</wp:posOffset>
                  </wp:positionH>
                  <wp:positionV relativeFrom="paragraph">
                    <wp:posOffset>55880</wp:posOffset>
                  </wp:positionV>
                  <wp:extent cx="238125" cy="238125"/>
                  <wp:effectExtent l="0" t="0" r="9525" b="9525"/>
                  <wp:wrapNone/>
                  <wp:docPr id="9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3646E3" w14:textId="77777777" w:rsidR="00037C80" w:rsidRPr="00F370CE" w:rsidRDefault="00037C80" w:rsidP="00EC6A96">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06E379DB" w14:textId="77777777" w:rsidR="00037C80" w:rsidRDefault="00170DBB"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Forum</w:t>
            </w:r>
          </w:p>
          <w:p w14:paraId="7315D15D" w14:textId="77777777" w:rsid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Welche Erfahrungen haben Sie mit Heiserkeit?</w:t>
            </w:r>
            <w:r>
              <w:rPr>
                <w:sz w:val="20"/>
                <w:szCs w:val="20"/>
              </w:rPr>
              <w:br/>
              <w:t>(2) Was würden Sie Amar raten bzgl. Seines Forum Beitrags?</w:t>
            </w:r>
          </w:p>
          <w:p w14:paraId="254A39CD" w14:textId="2E8032B5" w:rsidR="00170DBB" w:rsidRPr="00170DBB" w:rsidRDefault="00170DBB" w:rsidP="00170DB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2B9834F2" w14:textId="3829D918"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0933FD73" w14:textId="3F6ABD90" w:rsidR="00037C80" w:rsidRPr="00170DBB" w:rsidRDefault="00170DBB" w:rsidP="00EC6A96">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Forumsbeiträge von den </w:t>
            </w:r>
            <w:proofErr w:type="spellStart"/>
            <w:r>
              <w:rPr>
                <w:rFonts w:cs="Arial"/>
                <w:sz w:val="20"/>
                <w:szCs w:val="20"/>
              </w:rPr>
              <w:t>SuS</w:t>
            </w:r>
            <w:proofErr w:type="spellEnd"/>
            <w:r>
              <w:rPr>
                <w:rFonts w:cs="Arial"/>
                <w:sz w:val="20"/>
                <w:szCs w:val="20"/>
              </w:rPr>
              <w:t xml:space="preserve"> vorlesen lassen.</w:t>
            </w:r>
          </w:p>
        </w:tc>
      </w:tr>
      <w:tr w:rsidR="00037C80" w:rsidRPr="008F5733" w14:paraId="16DFB244"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423A1B2" w14:textId="77777777" w:rsidR="00037C80" w:rsidRPr="00F370CE" w:rsidRDefault="00037C80" w:rsidP="00EC6A96">
            <w:pPr>
              <w:rPr>
                <w:rFonts w:cs="Arial"/>
                <w:sz w:val="22"/>
              </w:rPr>
            </w:pPr>
            <w:r w:rsidRPr="00F370CE">
              <w:rPr>
                <w:rFonts w:cs="Tahoma"/>
                <w:noProof/>
                <w:color w:val="FFFFFF" w:themeColor="background1"/>
                <w:sz w:val="24"/>
                <w:szCs w:val="24"/>
                <w:lang w:eastAsia="de-DE"/>
              </w:rPr>
              <w:drawing>
                <wp:anchor distT="0" distB="0" distL="114300" distR="114300" simplePos="0" relativeHeight="251661312" behindDoc="0" locked="0" layoutInCell="0" allowOverlap="1" wp14:anchorId="2BF4FA5D" wp14:editId="546B14DF">
                  <wp:simplePos x="0" y="0"/>
                  <wp:positionH relativeFrom="rightMargin">
                    <wp:posOffset>-387350</wp:posOffset>
                  </wp:positionH>
                  <wp:positionV relativeFrom="paragraph">
                    <wp:posOffset>5080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5FF08B6" w14:textId="77777777" w:rsidR="00037C80" w:rsidRPr="00F370CE" w:rsidRDefault="00037C80" w:rsidP="00EC6A96">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4751E2F" w14:textId="77777777" w:rsidR="00FE791A" w:rsidRPr="00A2378D" w:rsidRDefault="00FE791A" w:rsidP="00FE791A">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A55EADF" w14:textId="369B6C40" w:rsidR="00FE791A" w:rsidRPr="00FE791A" w:rsidRDefault="00FE791A" w:rsidP="00FE791A">
            <w:pPr>
              <w:cnfStyle w:val="000000000000" w:firstRow="0" w:lastRow="0" w:firstColumn="0" w:lastColumn="0" w:oddVBand="0" w:evenVBand="0" w:oddHBand="0" w:evenHBand="0" w:firstRowFirstColumn="0" w:firstRowLastColumn="0" w:lastRowFirstColumn="0" w:lastRowLastColumn="0"/>
              <w:rPr>
                <w:sz w:val="20"/>
                <w:szCs w:val="20"/>
              </w:rPr>
            </w:pPr>
            <w:r w:rsidRPr="00FE791A">
              <w:rPr>
                <w:sz w:val="20"/>
                <w:szCs w:val="20"/>
              </w:rPr>
              <w:t>(1) Beschreiben Sie, was bei Heiserkeit helfen kann und was schlecht für die Stimme ist.</w:t>
            </w:r>
          </w:p>
          <w:p w14:paraId="43FE0496" w14:textId="7C12443E" w:rsidR="00037C80" w:rsidRPr="00170DBB" w:rsidRDefault="00FE791A" w:rsidP="00FE791A">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(2) Stellen Sie den Einsatz Ihrer Stimme in der Praxis dar.</w:t>
            </w:r>
            <w:r>
              <w:rPr>
                <w:sz w:val="20"/>
                <w:szCs w:val="20"/>
              </w:rPr>
              <w:t xml:space="preserve"> </w:t>
            </w:r>
            <w:r w:rsidRPr="00FE791A">
              <w:rPr>
                <w:sz w:val="20"/>
                <w:szCs w:val="20"/>
              </w:rPr>
              <w:t xml:space="preserve">Beschreiben Sie diese mit Hilfe </w:t>
            </w:r>
            <w:r w:rsidR="00DC31F1" w:rsidRPr="00FE791A">
              <w:rPr>
                <w:sz w:val="20"/>
                <w:szCs w:val="20"/>
              </w:rPr>
              <w:t>von konkreten Beispielen</w:t>
            </w:r>
            <w:r w:rsidRPr="00FE791A">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302B980" w14:textId="46B310F7" w:rsidR="00037C80" w:rsidRPr="00170DBB" w:rsidRDefault="00FE791A"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1A931029" w14:textId="77777777" w:rsidR="00037C80" w:rsidRPr="00170DBB" w:rsidRDefault="00037C80" w:rsidP="00EC6A96">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6C08337E"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3E913F9"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05344" behindDoc="0" locked="0" layoutInCell="0" allowOverlap="1" wp14:anchorId="11AC671B" wp14:editId="5E82A119">
                  <wp:simplePos x="0" y="0"/>
                  <wp:positionH relativeFrom="rightMargin">
                    <wp:posOffset>-433705</wp:posOffset>
                  </wp:positionH>
                  <wp:positionV relativeFrom="paragraph">
                    <wp:posOffset>-5715</wp:posOffset>
                  </wp:positionV>
                  <wp:extent cx="200025" cy="21399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FB02500"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3388606B"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11E7C689" w14:textId="11960FCE"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Lerneinheit. </w:t>
            </w:r>
          </w:p>
        </w:tc>
        <w:tc>
          <w:tcPr>
            <w:tcW w:w="1560" w:type="dxa"/>
            <w:tcBorders>
              <w:top w:val="single" w:sz="4" w:space="0" w:color="auto"/>
              <w:left w:val="single" w:sz="4" w:space="0" w:color="auto"/>
              <w:bottom w:val="single" w:sz="4" w:space="0" w:color="auto"/>
              <w:right w:val="single" w:sz="4" w:space="0" w:color="auto"/>
            </w:tcBorders>
            <w:vAlign w:val="center"/>
          </w:tcPr>
          <w:p w14:paraId="03B82B33"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4B5DE432" w14:textId="77777777"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FE791A" w14:paraId="10794AD0" w14:textId="77777777" w:rsidTr="00FE791A">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3F7DCFB" w14:textId="77777777" w:rsidR="00FE791A" w:rsidRPr="00F370CE" w:rsidRDefault="00FE791A"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07392" behindDoc="0" locked="0" layoutInCell="0" allowOverlap="1" wp14:anchorId="1837BBA5" wp14:editId="504E14D9">
                  <wp:simplePos x="0" y="0"/>
                  <wp:positionH relativeFrom="rightMargin">
                    <wp:posOffset>-559435</wp:posOffset>
                  </wp:positionH>
                  <wp:positionV relativeFrom="paragraph">
                    <wp:posOffset>39370</wp:posOffset>
                  </wp:positionV>
                  <wp:extent cx="409575" cy="201295"/>
                  <wp:effectExtent l="0" t="0" r="0" b="825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E55576"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8" w:type="dxa"/>
            <w:tcBorders>
              <w:top w:val="single" w:sz="4" w:space="0" w:color="auto"/>
              <w:left w:val="single" w:sz="4" w:space="0" w:color="auto"/>
              <w:bottom w:val="single" w:sz="4" w:space="0" w:color="auto"/>
              <w:right w:val="single" w:sz="4" w:space="0" w:color="auto"/>
            </w:tcBorders>
            <w:vAlign w:val="center"/>
          </w:tcPr>
          <w:p w14:paraId="670C6642"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(3) Fassen Sie Ihre Ergebnisse gemeinsam zusammen und erstellen Sie ein Plakat.</w:t>
            </w:r>
          </w:p>
        </w:tc>
        <w:tc>
          <w:tcPr>
            <w:tcW w:w="1560" w:type="dxa"/>
            <w:tcBorders>
              <w:top w:val="single" w:sz="4" w:space="0" w:color="auto"/>
              <w:left w:val="single" w:sz="4" w:space="0" w:color="auto"/>
              <w:bottom w:val="single" w:sz="4" w:space="0" w:color="auto"/>
              <w:right w:val="single" w:sz="4" w:space="0" w:color="auto"/>
            </w:tcBorders>
            <w:vAlign w:val="center"/>
          </w:tcPr>
          <w:p w14:paraId="61BBDC5F"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Plakate, Stifte, ggf. App falls digital</w:t>
            </w:r>
          </w:p>
        </w:tc>
        <w:tc>
          <w:tcPr>
            <w:tcW w:w="2130" w:type="dxa"/>
            <w:tcBorders>
              <w:top w:val="single" w:sz="4" w:space="0" w:color="auto"/>
              <w:left w:val="single" w:sz="4" w:space="0" w:color="auto"/>
              <w:bottom w:val="single" w:sz="4" w:space="0" w:color="auto"/>
              <w:right w:val="single" w:sz="4" w:space="0" w:color="auto"/>
            </w:tcBorders>
            <w:vAlign w:val="center"/>
          </w:tcPr>
          <w:p w14:paraId="7F022603" w14:textId="77777777"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FE791A" w:rsidRPr="00454726" w14:paraId="485F6690"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6FF8F4" w14:textId="77777777" w:rsidR="00FE791A" w:rsidRPr="00454726" w:rsidRDefault="00FE791A"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09440" behindDoc="0" locked="0" layoutInCell="0" allowOverlap="1" wp14:anchorId="0EEE8CDD" wp14:editId="608B0510">
                  <wp:simplePos x="0" y="0"/>
                  <wp:positionH relativeFrom="rightMargin">
                    <wp:posOffset>-407670</wp:posOffset>
                  </wp:positionH>
                  <wp:positionV relativeFrom="paragraph">
                    <wp:posOffset>42545</wp:posOffset>
                  </wp:positionV>
                  <wp:extent cx="238125" cy="238125"/>
                  <wp:effectExtent l="0" t="0" r="9525" b="952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BAE7DFD"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4024021E"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071FD02" w14:textId="1E6F6C6B" w:rsidR="00FE791A" w:rsidRPr="00454726" w:rsidRDefault="00FE791A"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Vorstellung der Plakate </w:t>
            </w:r>
          </w:p>
        </w:tc>
        <w:tc>
          <w:tcPr>
            <w:tcW w:w="1560" w:type="dxa"/>
            <w:tcBorders>
              <w:top w:val="single" w:sz="4" w:space="0" w:color="auto"/>
              <w:left w:val="single" w:sz="4" w:space="0" w:color="auto"/>
              <w:bottom w:val="single" w:sz="4" w:space="0" w:color="auto"/>
              <w:right w:val="single" w:sz="4" w:space="0" w:color="auto"/>
            </w:tcBorders>
            <w:vAlign w:val="center"/>
          </w:tcPr>
          <w:p w14:paraId="700413D5" w14:textId="10E96302"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6779D7F9" w14:textId="57D1C45A"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laden die Ergebnisse bei </w:t>
            </w:r>
            <w:proofErr w:type="spellStart"/>
            <w:r>
              <w:rPr>
                <w:rFonts w:cstheme="minorHAnsi"/>
                <w:sz w:val="20"/>
                <w:szCs w:val="20"/>
              </w:rPr>
              <w:t>Moodle</w:t>
            </w:r>
            <w:proofErr w:type="spellEnd"/>
            <w:r>
              <w:rPr>
                <w:rFonts w:cstheme="minorHAnsi"/>
                <w:sz w:val="20"/>
                <w:szCs w:val="20"/>
              </w:rPr>
              <w:t xml:space="preserve"> hoch</w:t>
            </w:r>
          </w:p>
        </w:tc>
      </w:tr>
      <w:tr w:rsidR="007810B2" w:rsidRPr="00454726" w14:paraId="7D854C75" w14:textId="77777777" w:rsidTr="007810B2">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33D21FC" w14:textId="77777777" w:rsidR="007810B2" w:rsidRPr="00454726" w:rsidRDefault="007810B2"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17632" behindDoc="0" locked="0" layoutInCell="0" allowOverlap="1" wp14:anchorId="7DD32407" wp14:editId="0F30DC95">
                  <wp:simplePos x="0" y="0"/>
                  <wp:positionH relativeFrom="rightMargin">
                    <wp:posOffset>-407670</wp:posOffset>
                  </wp:positionH>
                  <wp:positionV relativeFrom="paragraph">
                    <wp:posOffset>42545</wp:posOffset>
                  </wp:positionV>
                  <wp:extent cx="238125" cy="238125"/>
                  <wp:effectExtent l="0" t="0" r="9525" b="952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4D693C" w14:textId="77777777" w:rsidR="007810B2" w:rsidRPr="00454726" w:rsidRDefault="007810B2"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3CAEE79" w14:textId="77777777" w:rsidR="007810B2" w:rsidRPr="00454726" w:rsidRDefault="007810B2"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B2B835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3F5A1285" w14:textId="77777777" w:rsidR="007810B2" w:rsidRPr="00454726" w:rsidRDefault="007810B2"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E791A" w:rsidRPr="00454726" w14:paraId="462816B7" w14:textId="77777777" w:rsidTr="00FE791A">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DF3A35E" w14:textId="77777777" w:rsidR="00FE791A" w:rsidRPr="00454726" w:rsidRDefault="00FE791A"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11488" behindDoc="0" locked="0" layoutInCell="0" allowOverlap="1" wp14:anchorId="0AFC3FD4" wp14:editId="65F8A723">
                  <wp:simplePos x="0" y="0"/>
                  <wp:positionH relativeFrom="rightMargin">
                    <wp:posOffset>-433705</wp:posOffset>
                  </wp:positionH>
                  <wp:positionV relativeFrom="paragraph">
                    <wp:posOffset>-5715</wp:posOffset>
                  </wp:positionV>
                  <wp:extent cx="200025" cy="213995"/>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6CF195A" w14:textId="77777777" w:rsidR="00FE791A" w:rsidRPr="00454726" w:rsidRDefault="00FE791A"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8" w:type="dxa"/>
            <w:tcBorders>
              <w:top w:val="single" w:sz="4" w:space="0" w:color="auto"/>
              <w:left w:val="single" w:sz="4" w:space="0" w:color="auto"/>
              <w:bottom w:val="single" w:sz="4" w:space="0" w:color="auto"/>
              <w:right w:val="single" w:sz="4" w:space="0" w:color="auto"/>
            </w:tcBorders>
            <w:vAlign w:val="center"/>
          </w:tcPr>
          <w:p w14:paraId="120C6C96" w14:textId="77777777"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AE76A3" w14:textId="1BCE9F5C"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Oncoo</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1D09EAE9" w14:textId="0A0D422C" w:rsidR="00FE791A" w:rsidRPr="009248DD"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Oncoo</w:t>
            </w:r>
            <w:proofErr w:type="spellEnd"/>
            <w:r>
              <w:rPr>
                <w:rFonts w:cstheme="minorHAnsi"/>
                <w:iCs/>
                <w:sz w:val="20"/>
                <w:szCs w:val="20"/>
              </w:rPr>
              <w:t xml:space="preserve"> Abfragelink</w:t>
            </w:r>
          </w:p>
        </w:tc>
        <w:tc>
          <w:tcPr>
            <w:tcW w:w="2130" w:type="dxa"/>
            <w:tcBorders>
              <w:top w:val="single" w:sz="4" w:space="0" w:color="auto"/>
              <w:left w:val="single" w:sz="4" w:space="0" w:color="auto"/>
              <w:bottom w:val="single" w:sz="4" w:space="0" w:color="auto"/>
              <w:right w:val="single" w:sz="4" w:space="0" w:color="auto"/>
            </w:tcBorders>
            <w:vAlign w:val="center"/>
          </w:tcPr>
          <w:p w14:paraId="2085C01F" w14:textId="199484BB" w:rsidR="00FE791A" w:rsidRPr="00454726" w:rsidRDefault="00FE791A"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Oncoo</w:t>
            </w:r>
            <w:proofErr w:type="spellEnd"/>
            <w:r>
              <w:rPr>
                <w:rFonts w:cstheme="minorHAnsi"/>
                <w:sz w:val="20"/>
                <w:szCs w:val="20"/>
              </w:rPr>
              <w:t xml:space="preserve"> muss erstellt werden</w:t>
            </w:r>
          </w:p>
        </w:tc>
      </w:tr>
      <w:tr w:rsidR="00FE791A" w14:paraId="2CEA4EE6"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23A7F735" w14:textId="77777777" w:rsidR="00FE791A" w:rsidRPr="00F370CE" w:rsidRDefault="00FE791A" w:rsidP="00CB3F43">
            <w:pPr>
              <w:rPr>
                <w:rFonts w:cs="Arial"/>
                <w:sz w:val="22"/>
              </w:rPr>
            </w:pPr>
            <w:r w:rsidRPr="00F370CE">
              <w:rPr>
                <w:noProof/>
                <w:sz w:val="24"/>
                <w:lang w:eastAsia="de-DE"/>
              </w:rPr>
              <w:drawing>
                <wp:anchor distT="0" distB="0" distL="114300" distR="114300" simplePos="0" relativeHeight="251713536" behindDoc="0" locked="0" layoutInCell="0" allowOverlap="1" wp14:anchorId="33E1A85E" wp14:editId="31460348">
                  <wp:simplePos x="0" y="0"/>
                  <wp:positionH relativeFrom="rightMargin">
                    <wp:posOffset>-407670</wp:posOffset>
                  </wp:positionH>
                  <wp:positionV relativeFrom="paragraph">
                    <wp:posOffset>42545</wp:posOffset>
                  </wp:positionV>
                  <wp:extent cx="238125" cy="238125"/>
                  <wp:effectExtent l="0" t="0" r="9525"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C37528" w14:textId="77777777" w:rsidR="00FE791A" w:rsidRPr="00F370CE" w:rsidRDefault="00FE791A"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E72759E" w14:textId="354027CF" w:rsidR="00FE791A" w:rsidRPr="00170DBB" w:rsidRDefault="00FE791A"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1817126E" w14:textId="613CDC03"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Oncoo</w:t>
            </w:r>
            <w:proofErr w:type="spellEnd"/>
            <w:r>
              <w:rPr>
                <w:rFonts w:cs="Arial"/>
                <w:sz w:val="20"/>
                <w:szCs w:val="20"/>
              </w:rPr>
              <w:t xml:space="preserve"> </w:t>
            </w:r>
            <w:r>
              <w:rPr>
                <w:rFonts w:cstheme="minorHAnsi"/>
                <w:iCs/>
                <w:sz w:val="20"/>
                <w:szCs w:val="20"/>
              </w:rPr>
              <w:t>Zielscheibe</w:t>
            </w:r>
          </w:p>
        </w:tc>
        <w:tc>
          <w:tcPr>
            <w:tcW w:w="2130" w:type="dxa"/>
            <w:tcBorders>
              <w:top w:val="single" w:sz="4" w:space="0" w:color="auto"/>
              <w:left w:val="single" w:sz="4" w:space="0" w:color="auto"/>
              <w:bottom w:val="single" w:sz="4" w:space="0" w:color="auto"/>
              <w:right w:val="single" w:sz="4" w:space="0" w:color="auto"/>
            </w:tcBorders>
            <w:vAlign w:val="center"/>
          </w:tcPr>
          <w:p w14:paraId="482ACC3E" w14:textId="308C5703" w:rsidR="00FE791A" w:rsidRPr="00170DBB" w:rsidRDefault="00FE791A"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FE791A" w14:paraId="6E494E4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01B3A31" w14:textId="77777777" w:rsidR="00FE791A" w:rsidRPr="00F370CE" w:rsidRDefault="00FE791A"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15584" behindDoc="0" locked="0" layoutInCell="0" allowOverlap="1" wp14:anchorId="0D4E0A37" wp14:editId="3F3D6484">
                  <wp:simplePos x="0" y="0"/>
                  <wp:positionH relativeFrom="rightMargin">
                    <wp:posOffset>-433705</wp:posOffset>
                  </wp:positionH>
                  <wp:positionV relativeFrom="paragraph">
                    <wp:posOffset>-5715</wp:posOffset>
                  </wp:positionV>
                  <wp:extent cx="200025" cy="21399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F942DAF" w14:textId="77777777" w:rsidR="00FE791A" w:rsidRPr="00F370CE" w:rsidRDefault="00FE791A"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EC79632" w14:textId="77777777" w:rsidR="00FE791A" w:rsidRPr="00FE791A" w:rsidRDefault="00FE791A"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72A98224" w14:textId="3225A6C5" w:rsidR="00FE791A" w:rsidRPr="00170DBB" w:rsidRDefault="007810B2"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6BF28ABF"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2C1C256" w14:textId="77777777" w:rsidR="00FE791A" w:rsidRPr="00170DBB" w:rsidRDefault="00FE791A"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6F25800F" w14:textId="73504720" w:rsidR="00170DBB" w:rsidRDefault="00170DBB" w:rsidP="004840C1">
      <w:pPr>
        <w:pStyle w:val="Textkrper"/>
      </w:pPr>
    </w:p>
    <w:p w14:paraId="2F1A3BDC" w14:textId="7A44B02F" w:rsidR="00170DBB" w:rsidRPr="009D67A4" w:rsidRDefault="00170DBB" w:rsidP="009D67A4">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0DBB" w:rsidRPr="00DE4890" w14:paraId="2ADEE368" w14:textId="77777777" w:rsidTr="00CB3F43">
        <w:trPr>
          <w:trHeight w:val="584"/>
        </w:trPr>
        <w:tc>
          <w:tcPr>
            <w:tcW w:w="7734" w:type="dxa"/>
            <w:shd w:val="clear" w:color="auto" w:fill="D9D9D9" w:themeFill="background1" w:themeFillShade="D9"/>
            <w:vAlign w:val="center"/>
          </w:tcPr>
          <w:p w14:paraId="1C773F44" w14:textId="77777777" w:rsidR="00170DBB" w:rsidRDefault="00170DBB" w:rsidP="00CB3F43">
            <w:pPr>
              <w:pStyle w:val="TabelleKopflinks"/>
            </w:pPr>
            <w:r>
              <w:lastRenderedPageBreak/>
              <w:t>Dramaturgie</w:t>
            </w:r>
          </w:p>
          <w:p w14:paraId="25C2CD1A" w14:textId="71026733" w:rsidR="00170DBB" w:rsidRPr="00DE4890" w:rsidRDefault="00170DBB" w:rsidP="00CB3F43">
            <w:pPr>
              <w:pStyle w:val="TabelleKopflinks"/>
            </w:pPr>
            <w:r>
              <w:t>Kachel 1</w:t>
            </w:r>
            <w:r w:rsidR="0031332F">
              <w:t>.2</w:t>
            </w:r>
            <w:r>
              <w:t xml:space="preserve"> - </w:t>
            </w:r>
            <w:r>
              <w:rPr>
                <w:b w:val="0"/>
                <w:color w:val="000000" w:themeColor="text1"/>
                <w:lang w:eastAsia="de-DE"/>
              </w:rPr>
              <w:t>Stimmbildung</w:t>
            </w:r>
          </w:p>
        </w:tc>
        <w:tc>
          <w:tcPr>
            <w:tcW w:w="2188" w:type="dxa"/>
            <w:shd w:val="clear" w:color="auto" w:fill="D9D9D9" w:themeFill="background1" w:themeFillShade="D9"/>
          </w:tcPr>
          <w:p w14:paraId="3D43172B" w14:textId="77777777" w:rsidR="00170DBB" w:rsidRDefault="00170DBB" w:rsidP="00CB3F43">
            <w:pPr>
              <w:pStyle w:val="TabelleKopflinks"/>
              <w:jc w:val="center"/>
            </w:pPr>
            <w:r>
              <w:t xml:space="preserve">Fach </w:t>
            </w:r>
          </w:p>
          <w:p w14:paraId="51DC935A" w14:textId="77777777" w:rsidR="00170DBB" w:rsidRDefault="00170DBB" w:rsidP="00CB3F43">
            <w:pPr>
              <w:pStyle w:val="TabelleKopflinks"/>
              <w:jc w:val="center"/>
            </w:pPr>
            <w:r>
              <w:t>Musik</w:t>
            </w:r>
          </w:p>
          <w:p w14:paraId="160DCF85" w14:textId="77777777" w:rsidR="00170DBB" w:rsidRPr="00DE4890" w:rsidRDefault="00170DBB" w:rsidP="00CB3F43">
            <w:pPr>
              <w:pStyle w:val="TabelleKopflinks"/>
              <w:jc w:val="center"/>
            </w:pPr>
            <w:r>
              <w:t>HF 2.2 – LF 5</w:t>
            </w:r>
          </w:p>
        </w:tc>
      </w:tr>
    </w:tbl>
    <w:p w14:paraId="7C5C5DC4" w14:textId="77777777" w:rsidR="0031332F" w:rsidRDefault="0031332F" w:rsidP="00170DBB">
      <w:pPr>
        <w:jc w:val="both"/>
        <w:rPr>
          <w:rFonts w:eastAsia="Times New Roman" w:cstheme="minorHAnsi"/>
          <w:bCs/>
          <w:szCs w:val="20"/>
        </w:rPr>
      </w:pPr>
    </w:p>
    <w:p w14:paraId="20F7DBF0" w14:textId="77777777" w:rsidR="0031332F" w:rsidRDefault="0031332F" w:rsidP="00170DBB">
      <w:pPr>
        <w:jc w:val="both"/>
        <w:rPr>
          <w:rFonts w:eastAsia="Times New Roman" w:cstheme="minorHAnsi"/>
          <w:bCs/>
          <w:szCs w:val="20"/>
        </w:rP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31332F" w:rsidRPr="008F5733" w14:paraId="1C39B829" w14:textId="77777777" w:rsidTr="00FA22F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09965CA0" w14:textId="77777777" w:rsidR="0031332F" w:rsidRPr="00037C80" w:rsidRDefault="0031332F" w:rsidP="00CB3F43">
            <w:pPr>
              <w:tabs>
                <w:tab w:val="left" w:pos="14601"/>
              </w:tabs>
              <w:jc w:val="center"/>
              <w:rPr>
                <w:rFonts w:cs="Tahoma"/>
                <w:b w:val="0"/>
                <w:bCs w:val="0"/>
                <w:sz w:val="20"/>
                <w:szCs w:val="20"/>
              </w:rPr>
            </w:pPr>
            <w:r w:rsidRPr="00037C80">
              <w:rPr>
                <w:rFonts w:cs="Tahoma"/>
                <w:sz w:val="20"/>
                <w:szCs w:val="20"/>
              </w:rPr>
              <w:t>Sozial-</w:t>
            </w:r>
          </w:p>
          <w:p w14:paraId="686C128E" w14:textId="77777777" w:rsidR="0031332F" w:rsidRPr="00037C80" w:rsidRDefault="0031332F"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510C6C7"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FA67711"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032988C"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601316BD"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575C2F71" w14:textId="77777777" w:rsidR="0031332F"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694F9A4" w14:textId="77777777" w:rsidR="0031332F" w:rsidRPr="00037C80" w:rsidRDefault="0031332F"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31332F" w:rsidRPr="008F5733" w14:paraId="4D712E64"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5ABD7B"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0704" behindDoc="0" locked="0" layoutInCell="0" allowOverlap="1" wp14:anchorId="3177F2BF" wp14:editId="6F3E2C7B">
                  <wp:simplePos x="0" y="0"/>
                  <wp:positionH relativeFrom="rightMargin">
                    <wp:posOffset>-416560</wp:posOffset>
                  </wp:positionH>
                  <wp:positionV relativeFrom="paragraph">
                    <wp:posOffset>55880</wp:posOffset>
                  </wp:positionV>
                  <wp:extent cx="238125" cy="238125"/>
                  <wp:effectExtent l="0" t="0" r="9525" b="952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D24078D"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7A428D67" w14:textId="77777777" w:rsidR="0031332F"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Forum</w:t>
            </w:r>
          </w:p>
          <w:p w14:paraId="5B216B3D"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(1) Was tun wir, bevor wir intensiv Sport machen möchten?</w:t>
            </w:r>
          </w:p>
          <w:p w14:paraId="496AE5A8" w14:textId="77777777" w:rsid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(2) Wer hat schonmal in einem Chor gesungen oder Aufwärm-übungen vor dem Singen gemacht?</w:t>
            </w:r>
          </w:p>
          <w:p w14:paraId="7DEE28B8" w14:textId="43FFDA6A"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49D0DC9"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0826A413"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Forumsbeiträge von den </w:t>
            </w:r>
            <w:proofErr w:type="spellStart"/>
            <w:r>
              <w:rPr>
                <w:rFonts w:cs="Arial"/>
                <w:sz w:val="20"/>
                <w:szCs w:val="20"/>
              </w:rPr>
              <w:t>SuS</w:t>
            </w:r>
            <w:proofErr w:type="spellEnd"/>
            <w:r>
              <w:rPr>
                <w:rFonts w:cs="Arial"/>
                <w:sz w:val="20"/>
                <w:szCs w:val="20"/>
              </w:rPr>
              <w:t xml:space="preserve"> vorlesen lassen.</w:t>
            </w:r>
          </w:p>
        </w:tc>
      </w:tr>
      <w:tr w:rsidR="0031332F" w:rsidRPr="00454726" w14:paraId="3078992C"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2B7769D"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8896" behindDoc="0" locked="0" layoutInCell="0" allowOverlap="1" wp14:anchorId="1D98E7A8" wp14:editId="15801F51">
                  <wp:simplePos x="0" y="0"/>
                  <wp:positionH relativeFrom="rightMargin">
                    <wp:posOffset>-407670</wp:posOffset>
                  </wp:positionH>
                  <wp:positionV relativeFrom="paragraph">
                    <wp:posOffset>42545</wp:posOffset>
                  </wp:positionV>
                  <wp:extent cx="238125" cy="238125"/>
                  <wp:effectExtent l="0" t="0" r="9525" b="952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34E186F"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1EF3C0B2" w14:textId="08342B88"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8720A">
              <w:rPr>
                <w:rFonts w:cstheme="minorHAnsi"/>
                <w:b/>
                <w:bCs/>
                <w:sz w:val="20"/>
                <w:szCs w:val="20"/>
              </w:rPr>
              <w:t xml:space="preserve">Gemeinsame </w:t>
            </w:r>
            <w:r>
              <w:rPr>
                <w:rFonts w:cstheme="minorHAnsi"/>
                <w:b/>
                <w:bCs/>
                <w:sz w:val="20"/>
                <w:szCs w:val="20"/>
              </w:rPr>
              <w:t>Stimmbildung</w:t>
            </w:r>
          </w:p>
          <w:p w14:paraId="160C4B65" w14:textId="3EC0F071" w:rsidR="0031332F" w:rsidRPr="00454726"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machen aktiv Stimmübungen.</w:t>
            </w:r>
          </w:p>
        </w:tc>
        <w:tc>
          <w:tcPr>
            <w:tcW w:w="1560" w:type="dxa"/>
            <w:tcBorders>
              <w:top w:val="single" w:sz="4" w:space="0" w:color="auto"/>
              <w:left w:val="single" w:sz="4" w:space="0" w:color="auto"/>
              <w:bottom w:val="single" w:sz="4" w:space="0" w:color="auto"/>
              <w:right w:val="single" w:sz="4" w:space="0" w:color="auto"/>
            </w:tcBorders>
            <w:vAlign w:val="center"/>
          </w:tcPr>
          <w:p w14:paraId="70B518E9" w14:textId="72B24E60"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Lehrkraft macht aktiv Stimmbildungsübungen</w:t>
            </w:r>
          </w:p>
        </w:tc>
        <w:tc>
          <w:tcPr>
            <w:tcW w:w="2130" w:type="dxa"/>
            <w:tcBorders>
              <w:top w:val="single" w:sz="4" w:space="0" w:color="auto"/>
              <w:left w:val="single" w:sz="4" w:space="0" w:color="auto"/>
              <w:bottom w:val="single" w:sz="4" w:space="0" w:color="auto"/>
              <w:right w:val="single" w:sz="4" w:space="0" w:color="auto"/>
            </w:tcBorders>
            <w:vAlign w:val="center"/>
          </w:tcPr>
          <w:p w14:paraId="6E899DD3" w14:textId="6018E02E"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An der Tafel/Board/… Stichworte zu den Übungen festhalten -&gt; Brauchen die </w:t>
            </w:r>
            <w:proofErr w:type="spellStart"/>
            <w:r>
              <w:rPr>
                <w:rFonts w:cstheme="minorHAnsi"/>
                <w:sz w:val="20"/>
                <w:szCs w:val="20"/>
              </w:rPr>
              <w:t>SuS</w:t>
            </w:r>
            <w:proofErr w:type="spellEnd"/>
            <w:r>
              <w:rPr>
                <w:rFonts w:cstheme="minorHAnsi"/>
                <w:sz w:val="20"/>
                <w:szCs w:val="20"/>
              </w:rPr>
              <w:t xml:space="preserve"> später für den Arbeitsauftrag 1.</w:t>
            </w:r>
          </w:p>
        </w:tc>
      </w:tr>
      <w:tr w:rsidR="0031332F" w:rsidRPr="008F5733" w14:paraId="6216D59F"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0D82BB" w14:textId="77777777" w:rsidR="0031332F" w:rsidRPr="00F370CE" w:rsidRDefault="0031332F"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19680" behindDoc="0" locked="0" layoutInCell="0" allowOverlap="1" wp14:anchorId="10F11C68" wp14:editId="0720EF11">
                  <wp:simplePos x="0" y="0"/>
                  <wp:positionH relativeFrom="rightMargin">
                    <wp:posOffset>-387350</wp:posOffset>
                  </wp:positionH>
                  <wp:positionV relativeFrom="paragraph">
                    <wp:posOffset>5080</wp:posOffset>
                  </wp:positionV>
                  <wp:extent cx="200025" cy="213995"/>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35CEF97"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F603B69" w14:textId="3CB9F8BE" w:rsidR="0031332F" w:rsidRPr="00A2378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FA22F7">
              <w:rPr>
                <w:rFonts w:cstheme="minorHAnsi"/>
                <w:b/>
                <w:bCs/>
                <w:sz w:val="20"/>
                <w:szCs w:val="20"/>
              </w:rPr>
              <w:t xml:space="preserve"> 1</w:t>
            </w:r>
          </w:p>
          <w:p w14:paraId="062D1AB1"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(1) Beschreiben Sie, was Stimmbildung ist und wozu sie gut ist.</w:t>
            </w:r>
          </w:p>
          <w:p w14:paraId="0B65A616"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(2) Ordnen Sie die durchgeführten Stimmübungen den Elementen der Stimmbildung zu.</w:t>
            </w:r>
          </w:p>
          <w:p w14:paraId="55A14CCB" w14:textId="77777777" w:rsidR="0031332F" w:rsidRPr="0031332F" w:rsidRDefault="0031332F" w:rsidP="0031332F">
            <w:pPr>
              <w:cnfStyle w:val="000000100000" w:firstRow="0" w:lastRow="0" w:firstColumn="0" w:lastColumn="0" w:oddVBand="0" w:evenVBand="0" w:oddHBand="1" w:evenHBand="0" w:firstRowFirstColumn="0" w:firstRowLastColumn="0" w:lastRowFirstColumn="0" w:lastRowLastColumn="0"/>
              <w:rPr>
                <w:sz w:val="20"/>
                <w:szCs w:val="20"/>
              </w:rPr>
            </w:pPr>
            <w:r w:rsidRPr="0031332F">
              <w:rPr>
                <w:sz w:val="20"/>
                <w:szCs w:val="20"/>
              </w:rPr>
              <w:t>(3) Vergleichen Sie Ihre Ergebnisse mit Ihren Nachbarn.</w:t>
            </w:r>
          </w:p>
          <w:p w14:paraId="287F0A50" w14:textId="3215C6C3" w:rsidR="0031332F" w:rsidRPr="00170DBB" w:rsidRDefault="0031332F" w:rsidP="0031332F">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1332F">
              <w:rPr>
                <w:sz w:val="20"/>
                <w:szCs w:val="20"/>
              </w:rPr>
              <w:t xml:space="preserve">(4) Überprüfen Sie Ihr Wissen im folgenden Multiple Choice Test </w:t>
            </w:r>
          </w:p>
        </w:tc>
        <w:tc>
          <w:tcPr>
            <w:tcW w:w="1560" w:type="dxa"/>
            <w:tcBorders>
              <w:top w:val="single" w:sz="4" w:space="0" w:color="auto"/>
              <w:left w:val="single" w:sz="4" w:space="0" w:color="auto"/>
              <w:bottom w:val="single" w:sz="4" w:space="0" w:color="auto"/>
              <w:right w:val="single" w:sz="4" w:space="0" w:color="auto"/>
            </w:tcBorders>
            <w:vAlign w:val="center"/>
          </w:tcPr>
          <w:p w14:paraId="2CBB5E9A"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2B2914FC"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1332F" w:rsidRPr="00454726" w14:paraId="79440A78"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10E18F1"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1728" behindDoc="0" locked="0" layoutInCell="0" allowOverlap="1" wp14:anchorId="58E68564" wp14:editId="172F2812">
                  <wp:simplePos x="0" y="0"/>
                  <wp:positionH relativeFrom="rightMargin">
                    <wp:posOffset>-433705</wp:posOffset>
                  </wp:positionH>
                  <wp:positionV relativeFrom="paragraph">
                    <wp:posOffset>-5715</wp:posOffset>
                  </wp:positionV>
                  <wp:extent cx="200025" cy="21399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4DFA9C5"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380CAB4" w14:textId="03EE8016" w:rsidR="0031332F" w:rsidRPr="0031332F"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r>
              <w:rPr>
                <w:rFonts w:cstheme="minorHAnsi"/>
                <w:b/>
                <w:bCs/>
                <w:sz w:val="20"/>
                <w:szCs w:val="20"/>
              </w:rPr>
              <w:t xml:space="preserve"> - </w:t>
            </w:r>
            <w:r w:rsidRPr="0031332F">
              <w:rPr>
                <w:b/>
                <w:bCs/>
                <w:sz w:val="20"/>
                <w:szCs w:val="20"/>
              </w:rPr>
              <w:t>Multiple Choice Test</w:t>
            </w:r>
          </w:p>
          <w:p w14:paraId="7EED1096"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H5P Anwendung zu den wesentlichen Inhalten der Lerneinheit. </w:t>
            </w:r>
          </w:p>
        </w:tc>
        <w:tc>
          <w:tcPr>
            <w:tcW w:w="1560" w:type="dxa"/>
            <w:tcBorders>
              <w:top w:val="single" w:sz="4" w:space="0" w:color="auto"/>
              <w:left w:val="single" w:sz="4" w:space="0" w:color="auto"/>
              <w:bottom w:val="single" w:sz="4" w:space="0" w:color="auto"/>
              <w:right w:val="single" w:sz="4" w:space="0" w:color="auto"/>
            </w:tcBorders>
            <w:vAlign w:val="center"/>
          </w:tcPr>
          <w:p w14:paraId="67A24958"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57E4A2BD" w14:textId="6BBA3F13"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A22F7" w14:paraId="292660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8C680C" w14:textId="77777777" w:rsidR="00FA22F7" w:rsidRPr="00F370CE" w:rsidRDefault="00FA22F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0944" behindDoc="0" locked="0" layoutInCell="0" allowOverlap="1" wp14:anchorId="404C3C56" wp14:editId="5E7DB254">
                  <wp:simplePos x="0" y="0"/>
                  <wp:positionH relativeFrom="rightMargin">
                    <wp:posOffset>-443230</wp:posOffset>
                  </wp:positionH>
                  <wp:positionV relativeFrom="paragraph">
                    <wp:posOffset>55245</wp:posOffset>
                  </wp:positionV>
                  <wp:extent cx="352425" cy="251460"/>
                  <wp:effectExtent l="0" t="0" r="9525" b="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804224" w14:textId="77777777" w:rsidR="00FA22F7" w:rsidRPr="00F370CE" w:rsidRDefault="00FA22F7"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6DDE474C" w14:textId="53F65344"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2</w:t>
            </w:r>
          </w:p>
          <w:p w14:paraId="4176383E" w14:textId="1CDD38F1"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(1) Fassen Sie die wichtigsten Aspekte der Stimmbildung zusammen.</w:t>
            </w:r>
          </w:p>
          <w:p w14:paraId="6F588234"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(2) Stellen Sie in Form einer Broschüre folgende Inhalte dar:</w:t>
            </w:r>
          </w:p>
          <w:p w14:paraId="3188035F"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 xml:space="preserve">    Tipps für die Stimmpflege,</w:t>
            </w:r>
          </w:p>
          <w:p w14:paraId="49F61E5D" w14:textId="77777777" w:rsidR="00FA22F7" w:rsidRPr="00FA22F7" w:rsidRDefault="00FA22F7" w:rsidP="00CB3F43">
            <w:pPr>
              <w:cnfStyle w:val="000000100000" w:firstRow="0" w:lastRow="0" w:firstColumn="0" w:lastColumn="0" w:oddVBand="0" w:evenVBand="0" w:oddHBand="1" w:evenHBand="0" w:firstRowFirstColumn="0" w:firstRowLastColumn="0" w:lastRowFirstColumn="0" w:lastRowLastColumn="0"/>
              <w:rPr>
                <w:sz w:val="22"/>
              </w:rPr>
            </w:pPr>
            <w:r w:rsidRPr="00FA22F7">
              <w:rPr>
                <w:sz w:val="22"/>
              </w:rPr>
              <w:t xml:space="preserve">    ausgewählte Stimmbildungsübungen,</w:t>
            </w:r>
          </w:p>
          <w:p w14:paraId="01F7C13D" w14:textId="77777777"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A22F7">
              <w:rPr>
                <w:sz w:val="22"/>
              </w:rPr>
              <w:t xml:space="preserve">    sowie Hilfe bei Heiserkeit geben</w:t>
            </w:r>
          </w:p>
        </w:tc>
        <w:tc>
          <w:tcPr>
            <w:tcW w:w="1560" w:type="dxa"/>
            <w:tcBorders>
              <w:top w:val="single" w:sz="4" w:space="0" w:color="auto"/>
              <w:left w:val="single" w:sz="4" w:space="0" w:color="auto"/>
              <w:bottom w:val="single" w:sz="4" w:space="0" w:color="auto"/>
              <w:right w:val="single" w:sz="4" w:space="0" w:color="auto"/>
            </w:tcBorders>
            <w:vAlign w:val="center"/>
          </w:tcPr>
          <w:p w14:paraId="18BCE068" w14:textId="53E317AA"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Analog oder digital</w:t>
            </w:r>
          </w:p>
        </w:tc>
        <w:tc>
          <w:tcPr>
            <w:tcW w:w="2130" w:type="dxa"/>
            <w:tcBorders>
              <w:top w:val="single" w:sz="4" w:space="0" w:color="auto"/>
              <w:left w:val="single" w:sz="4" w:space="0" w:color="auto"/>
              <w:bottom w:val="single" w:sz="4" w:space="0" w:color="auto"/>
              <w:right w:val="single" w:sz="4" w:space="0" w:color="auto"/>
            </w:tcBorders>
            <w:vAlign w:val="center"/>
          </w:tcPr>
          <w:p w14:paraId="20F9C5CF" w14:textId="3C9DC59C" w:rsidR="00FA22F7" w:rsidRPr="00F370CE" w:rsidRDefault="00FA22F7"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Arial"/>
                <w:sz w:val="22"/>
              </w:rPr>
              <w:t xml:space="preserve"> </w:t>
            </w:r>
            <w:r>
              <w:rPr>
                <w:rFonts w:cs="Arial"/>
                <w:sz w:val="22"/>
              </w:rPr>
              <w:t>Es gibt Hilfestellungen auch dazu, was eine Broschüre ist.</w:t>
            </w:r>
          </w:p>
        </w:tc>
      </w:tr>
      <w:tr w:rsidR="00FA22F7" w:rsidRPr="00454726" w14:paraId="32B2DC96"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3C3E624" w14:textId="77777777" w:rsidR="0031332F" w:rsidRPr="00454726" w:rsidRDefault="0031332F"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23776" behindDoc="0" locked="0" layoutInCell="0" allowOverlap="1" wp14:anchorId="25F62FC6" wp14:editId="5E96E936">
                  <wp:simplePos x="0" y="0"/>
                  <wp:positionH relativeFrom="rightMargin">
                    <wp:posOffset>-407670</wp:posOffset>
                  </wp:positionH>
                  <wp:positionV relativeFrom="paragraph">
                    <wp:posOffset>42545</wp:posOffset>
                  </wp:positionV>
                  <wp:extent cx="238125" cy="238125"/>
                  <wp:effectExtent l="0" t="0" r="9525" b="952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60E89A" w14:textId="77777777" w:rsidR="0031332F" w:rsidRPr="00454726" w:rsidRDefault="0031332F"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39C8454C" w14:textId="77777777" w:rsidR="0031332F" w:rsidRPr="009248DD"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772C5F66" w14:textId="77777777" w:rsidR="0031332F"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w:t>
            </w:r>
            <w:r w:rsidR="00FA22F7">
              <w:rPr>
                <w:rFonts w:cstheme="minorHAnsi"/>
                <w:sz w:val="20"/>
                <w:szCs w:val="20"/>
              </w:rPr>
              <w:t>Ergebnisse</w:t>
            </w:r>
            <w:r w:rsidR="00687128">
              <w:rPr>
                <w:rFonts w:cstheme="minorHAnsi"/>
                <w:sz w:val="20"/>
                <w:szCs w:val="20"/>
              </w:rPr>
              <w:t>, z.B. als Markplatz.</w:t>
            </w:r>
          </w:p>
          <w:p w14:paraId="53173712" w14:textId="18B6A648" w:rsidR="00687128" w:rsidRPr="00454726" w:rsidRDefault="00687128"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3CA88BCD" w14:textId="0A95543A" w:rsidR="0031332F" w:rsidRPr="00454726" w:rsidRDefault="0068712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Broschüren auslegen oder aushängen, von </w:t>
            </w:r>
            <w:proofErr w:type="spellStart"/>
            <w:r>
              <w:rPr>
                <w:rFonts w:cstheme="minorHAnsi"/>
                <w:sz w:val="20"/>
                <w:szCs w:val="20"/>
              </w:rPr>
              <w:t>SuS</w:t>
            </w:r>
            <w:proofErr w:type="spellEnd"/>
            <w:r>
              <w:rPr>
                <w:rFonts w:cstheme="minorHAnsi"/>
                <w:sz w:val="20"/>
                <w:szCs w:val="20"/>
              </w:rPr>
              <w:t xml:space="preserve"> anschauen lassen</w:t>
            </w:r>
          </w:p>
        </w:tc>
        <w:tc>
          <w:tcPr>
            <w:tcW w:w="2130" w:type="dxa"/>
            <w:tcBorders>
              <w:top w:val="single" w:sz="4" w:space="0" w:color="auto"/>
              <w:left w:val="single" w:sz="4" w:space="0" w:color="auto"/>
              <w:bottom w:val="single" w:sz="4" w:space="0" w:color="auto"/>
              <w:right w:val="single" w:sz="4" w:space="0" w:color="auto"/>
            </w:tcBorders>
            <w:vAlign w:val="center"/>
          </w:tcPr>
          <w:p w14:paraId="2907FE48" w14:textId="77777777" w:rsidR="0031332F" w:rsidRPr="00454726" w:rsidRDefault="0031332F"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SuS</w:t>
            </w:r>
            <w:proofErr w:type="spellEnd"/>
            <w:r>
              <w:rPr>
                <w:rFonts w:cstheme="minorHAnsi"/>
                <w:sz w:val="20"/>
                <w:szCs w:val="20"/>
              </w:rPr>
              <w:t xml:space="preserve"> laden die Ergebnisse bei </w:t>
            </w:r>
            <w:proofErr w:type="spellStart"/>
            <w:r>
              <w:rPr>
                <w:rFonts w:cstheme="minorHAnsi"/>
                <w:sz w:val="20"/>
                <w:szCs w:val="20"/>
              </w:rPr>
              <w:t>Moodle</w:t>
            </w:r>
            <w:proofErr w:type="spellEnd"/>
            <w:r>
              <w:rPr>
                <w:rFonts w:cstheme="minorHAnsi"/>
                <w:sz w:val="20"/>
                <w:szCs w:val="20"/>
              </w:rPr>
              <w:t xml:space="preserve"> hoch</w:t>
            </w:r>
          </w:p>
        </w:tc>
      </w:tr>
      <w:tr w:rsidR="00FA22F7" w:rsidRPr="00454726" w14:paraId="3EA7B261"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5D2717" w14:textId="77777777" w:rsidR="0031332F" w:rsidRPr="00454726" w:rsidRDefault="0031332F"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24800" behindDoc="0" locked="0" layoutInCell="0" allowOverlap="1" wp14:anchorId="78607772" wp14:editId="33B269F0">
                  <wp:simplePos x="0" y="0"/>
                  <wp:positionH relativeFrom="rightMargin">
                    <wp:posOffset>-433705</wp:posOffset>
                  </wp:positionH>
                  <wp:positionV relativeFrom="paragraph">
                    <wp:posOffset>-5715</wp:posOffset>
                  </wp:positionV>
                  <wp:extent cx="200025" cy="213995"/>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7B167FB" w14:textId="77777777" w:rsidR="0031332F" w:rsidRPr="00454726" w:rsidRDefault="0031332F"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EF0516" w14:textId="77777777" w:rsidR="0031332F" w:rsidRPr="009248DD"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4BA31567" w14:textId="61E9B31E"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sidR="00FA22F7">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4A78E65C" w14:textId="717CEA7D" w:rsidR="0031332F" w:rsidRPr="009248DD" w:rsidRDefault="00FA22F7"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1B2A3E60" w14:textId="603CABB4" w:rsidR="0031332F" w:rsidRPr="00454726" w:rsidRDefault="0031332F"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1332F" w14:paraId="45D11A72" w14:textId="77777777" w:rsidTr="00FA22F7">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731458" w14:textId="77777777" w:rsidR="0031332F" w:rsidRPr="00F370CE" w:rsidRDefault="0031332F" w:rsidP="00CB3F43">
            <w:pPr>
              <w:rPr>
                <w:rFonts w:cs="Arial"/>
                <w:sz w:val="22"/>
              </w:rPr>
            </w:pPr>
            <w:r w:rsidRPr="00F370CE">
              <w:rPr>
                <w:noProof/>
                <w:sz w:val="24"/>
                <w:lang w:eastAsia="de-DE"/>
              </w:rPr>
              <w:drawing>
                <wp:anchor distT="0" distB="0" distL="114300" distR="114300" simplePos="0" relativeHeight="251725824" behindDoc="0" locked="0" layoutInCell="0" allowOverlap="1" wp14:anchorId="6D647633" wp14:editId="40A9230C">
                  <wp:simplePos x="0" y="0"/>
                  <wp:positionH relativeFrom="rightMargin">
                    <wp:posOffset>-407670</wp:posOffset>
                  </wp:positionH>
                  <wp:positionV relativeFrom="paragraph">
                    <wp:posOffset>42545</wp:posOffset>
                  </wp:positionV>
                  <wp:extent cx="238125" cy="238125"/>
                  <wp:effectExtent l="0" t="0" r="9525" b="952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3E05D64" w14:textId="77777777" w:rsidR="0031332F" w:rsidRPr="00F370CE" w:rsidRDefault="0031332F"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16BB4F8" w14:textId="7588E218" w:rsidR="0031332F" w:rsidRPr="00170DBB" w:rsidRDefault="0031332F"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w:t>
            </w:r>
            <w:r w:rsidR="00FA22F7">
              <w:rPr>
                <w:rFonts w:cs="Arial"/>
                <w:sz w:val="20"/>
                <w:szCs w:val="20"/>
              </w:rPr>
              <w:t>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C0A80A8" w14:textId="2BCB751D" w:rsidR="0031332F" w:rsidRPr="00170DBB" w:rsidRDefault="00FA22F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2130" w:type="dxa"/>
            <w:tcBorders>
              <w:top w:val="single" w:sz="4" w:space="0" w:color="auto"/>
              <w:left w:val="single" w:sz="4" w:space="0" w:color="auto"/>
              <w:bottom w:val="single" w:sz="4" w:space="0" w:color="auto"/>
              <w:right w:val="single" w:sz="4" w:space="0" w:color="auto"/>
            </w:tcBorders>
            <w:vAlign w:val="center"/>
          </w:tcPr>
          <w:p w14:paraId="39F6A2D2" w14:textId="77777777" w:rsidR="0031332F" w:rsidRPr="00170DBB" w:rsidRDefault="0031332F"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FA22F7" w14:paraId="2DDA799B" w14:textId="77777777" w:rsidTr="00FA22F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F05E2F" w14:textId="77777777" w:rsidR="0031332F" w:rsidRPr="00F370CE" w:rsidRDefault="0031332F"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26848" behindDoc="0" locked="0" layoutInCell="0" allowOverlap="1" wp14:anchorId="18C30B58" wp14:editId="430F652C">
                  <wp:simplePos x="0" y="0"/>
                  <wp:positionH relativeFrom="rightMargin">
                    <wp:posOffset>-433705</wp:posOffset>
                  </wp:positionH>
                  <wp:positionV relativeFrom="paragraph">
                    <wp:posOffset>-5715</wp:posOffset>
                  </wp:positionV>
                  <wp:extent cx="200025" cy="213995"/>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D59F196" w14:textId="77777777" w:rsidR="0031332F" w:rsidRPr="00F370CE" w:rsidRDefault="0031332F"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7E95F064" w14:textId="77777777" w:rsidR="0031332F" w:rsidRPr="00FE791A" w:rsidRDefault="0031332F"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593428A2"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4107B5E1"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FD94936" w14:textId="77777777" w:rsidR="0031332F" w:rsidRPr="00170DBB" w:rsidRDefault="0031332F"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5C2B59" w:rsidRPr="00DE4890" w14:paraId="157A8161" w14:textId="77777777" w:rsidTr="00CB3F43">
        <w:trPr>
          <w:trHeight w:val="584"/>
        </w:trPr>
        <w:tc>
          <w:tcPr>
            <w:tcW w:w="7734" w:type="dxa"/>
            <w:shd w:val="clear" w:color="auto" w:fill="D9D9D9" w:themeFill="background1" w:themeFillShade="D9"/>
            <w:vAlign w:val="center"/>
          </w:tcPr>
          <w:p w14:paraId="014E11AD" w14:textId="77777777" w:rsidR="005C2B59" w:rsidRDefault="005C2B59" w:rsidP="00CB3F43">
            <w:pPr>
              <w:pStyle w:val="TabelleKopflinks"/>
            </w:pPr>
            <w:r>
              <w:lastRenderedPageBreak/>
              <w:t>Dramaturgie</w:t>
            </w:r>
          </w:p>
          <w:p w14:paraId="2B08CD7A" w14:textId="159C1630" w:rsidR="005C2B59" w:rsidRPr="00DE4890" w:rsidRDefault="005C2B59" w:rsidP="00CB3F43">
            <w:pPr>
              <w:pStyle w:val="TabelleKopflinks"/>
            </w:pPr>
            <w:r>
              <w:t xml:space="preserve">Kachel 2.1 – </w:t>
            </w:r>
            <w:r>
              <w:rPr>
                <w:b w:val="0"/>
                <w:color w:val="000000" w:themeColor="text1"/>
                <w:lang w:eastAsia="de-DE"/>
              </w:rPr>
              <w:t>Bedeutung des Singens</w:t>
            </w:r>
          </w:p>
        </w:tc>
        <w:tc>
          <w:tcPr>
            <w:tcW w:w="2188" w:type="dxa"/>
            <w:shd w:val="clear" w:color="auto" w:fill="D9D9D9" w:themeFill="background1" w:themeFillShade="D9"/>
          </w:tcPr>
          <w:p w14:paraId="0BBF7A92" w14:textId="77777777" w:rsidR="005C2B59" w:rsidRDefault="005C2B59" w:rsidP="00CB3F43">
            <w:pPr>
              <w:pStyle w:val="TabelleKopflinks"/>
              <w:jc w:val="center"/>
            </w:pPr>
            <w:r>
              <w:t xml:space="preserve">Fach </w:t>
            </w:r>
          </w:p>
          <w:p w14:paraId="4BCDE953" w14:textId="77777777" w:rsidR="005C2B59" w:rsidRDefault="005C2B59" w:rsidP="00CB3F43">
            <w:pPr>
              <w:pStyle w:val="TabelleKopflinks"/>
              <w:jc w:val="center"/>
            </w:pPr>
            <w:r>
              <w:t>Musik</w:t>
            </w:r>
          </w:p>
          <w:p w14:paraId="357CF2C7" w14:textId="77777777" w:rsidR="005C2B59" w:rsidRPr="00DE4890" w:rsidRDefault="005C2B59" w:rsidP="00CB3F43">
            <w:pPr>
              <w:pStyle w:val="TabelleKopflinks"/>
              <w:jc w:val="center"/>
            </w:pPr>
            <w:r>
              <w:t>HF 2.2 – LF 5</w:t>
            </w:r>
          </w:p>
        </w:tc>
      </w:tr>
    </w:tbl>
    <w:p w14:paraId="3BFB27F1" w14:textId="77777777" w:rsidR="00170DBB" w:rsidRDefault="00170DBB" w:rsidP="00170DBB">
      <w:pPr>
        <w:jc w:val="both"/>
        <w:rPr>
          <w:rFonts w:eastAsia="Times New Roman" w:cstheme="minorHAnsi"/>
          <w:bCs/>
          <w:szCs w:val="20"/>
        </w:rPr>
      </w:pPr>
    </w:p>
    <w:p w14:paraId="2D38131B" w14:textId="77777777" w:rsidR="00170DBB" w:rsidRPr="008704F9" w:rsidRDefault="00170DBB" w:rsidP="00170DBB">
      <w:pPr>
        <w:rPr>
          <w:color w:val="FF0000"/>
          <w:lang w:eastAsia="de-DE"/>
        </w:rPr>
      </w:pPr>
    </w:p>
    <w:tbl>
      <w:tblPr>
        <w:tblStyle w:val="FarbigeListe-Akzent2"/>
        <w:tblW w:w="9922" w:type="dxa"/>
        <w:tblLook w:val="04A0" w:firstRow="1" w:lastRow="0" w:firstColumn="1" w:lastColumn="0" w:noHBand="0" w:noVBand="1"/>
      </w:tblPr>
      <w:tblGrid>
        <w:gridCol w:w="1181"/>
        <w:gridCol w:w="863"/>
        <w:gridCol w:w="4188"/>
        <w:gridCol w:w="1560"/>
        <w:gridCol w:w="2130"/>
      </w:tblGrid>
      <w:tr w:rsidR="003A728B" w:rsidRPr="008F5733" w14:paraId="35F07930" w14:textId="77777777" w:rsidTr="003A728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tcPr>
          <w:p w14:paraId="5B41C262" w14:textId="77777777" w:rsidR="00170DBB" w:rsidRPr="00037C80" w:rsidRDefault="00170DBB" w:rsidP="00CB3F43">
            <w:pPr>
              <w:tabs>
                <w:tab w:val="left" w:pos="14601"/>
              </w:tabs>
              <w:jc w:val="center"/>
              <w:rPr>
                <w:rFonts w:cs="Tahoma"/>
                <w:b w:val="0"/>
                <w:bCs w:val="0"/>
                <w:sz w:val="20"/>
                <w:szCs w:val="20"/>
              </w:rPr>
            </w:pPr>
            <w:r w:rsidRPr="00037C80">
              <w:rPr>
                <w:rFonts w:cs="Tahoma"/>
                <w:sz w:val="20"/>
                <w:szCs w:val="20"/>
              </w:rPr>
              <w:t>Sozial-</w:t>
            </w:r>
          </w:p>
          <w:p w14:paraId="04CAFFB3" w14:textId="77777777" w:rsidR="00170DBB" w:rsidRPr="00037C80" w:rsidRDefault="00170DBB"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AC01E3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8" w:type="dxa"/>
            <w:tcBorders>
              <w:top w:val="single" w:sz="4" w:space="0" w:color="auto"/>
              <w:left w:val="single" w:sz="4" w:space="0" w:color="auto"/>
              <w:bottom w:val="single" w:sz="4" w:space="0" w:color="auto"/>
              <w:right w:val="single" w:sz="4" w:space="0" w:color="auto"/>
            </w:tcBorders>
          </w:tcPr>
          <w:p w14:paraId="3752FF1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7892F75F" w14:textId="77777777" w:rsidR="005C2B59"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060FEABF" w14:textId="44332158"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BAD6460" w14:textId="77777777" w:rsidR="00170DBB" w:rsidRPr="00037C80" w:rsidRDefault="00170DBB"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F33053" w:rsidRPr="008F5733" w14:paraId="7185299D"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6565F6C2" w14:textId="77777777" w:rsidR="00170DBB" w:rsidRPr="00F370CE" w:rsidRDefault="00170DBB" w:rsidP="00CB3F43">
            <w:pPr>
              <w:rPr>
                <w:rFonts w:cs="Arial"/>
                <w:sz w:val="22"/>
              </w:rPr>
            </w:pPr>
            <w:r w:rsidRPr="00F370CE">
              <w:rPr>
                <w:noProof/>
                <w:sz w:val="24"/>
                <w:lang w:eastAsia="de-DE"/>
              </w:rPr>
              <w:drawing>
                <wp:anchor distT="0" distB="0" distL="114300" distR="114300" simplePos="0" relativeHeight="251699200" behindDoc="0" locked="0" layoutInCell="0" allowOverlap="1" wp14:anchorId="3D53D042" wp14:editId="63C621E6">
                  <wp:simplePos x="0" y="0"/>
                  <wp:positionH relativeFrom="rightMargin">
                    <wp:posOffset>-416560</wp:posOffset>
                  </wp:positionH>
                  <wp:positionV relativeFrom="paragraph">
                    <wp:posOffset>55880</wp:posOffset>
                  </wp:positionV>
                  <wp:extent cx="238125" cy="238125"/>
                  <wp:effectExtent l="0" t="0" r="9525" b="952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3B865E4" w14:textId="77777777" w:rsidR="00170DBB" w:rsidRPr="00F370CE" w:rsidRDefault="00170DBB"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6857894E" w14:textId="77777777" w:rsidR="00170DBB"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5C2B59">
              <w:rPr>
                <w:rFonts w:cstheme="minorHAnsi"/>
                <w:b/>
                <w:bCs/>
                <w:sz w:val="20"/>
                <w:szCs w:val="20"/>
              </w:rPr>
              <w:t>Appatizer</w:t>
            </w:r>
            <w:proofErr w:type="spellEnd"/>
            <w:r w:rsidRPr="005C2B59">
              <w:rPr>
                <w:rFonts w:cstheme="minorHAnsi"/>
                <w:b/>
                <w:bCs/>
                <w:sz w:val="20"/>
                <w:szCs w:val="20"/>
              </w:rPr>
              <w:t>/Einstieg: Videoausschnitt</w:t>
            </w:r>
          </w:p>
          <w:p w14:paraId="259C128F" w14:textId="3B7F7F3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(1) Welche Bedeutung hat Musik und Gesang in Ihrem privaten Leben?</w:t>
            </w:r>
          </w:p>
          <w:p w14:paraId="25416363" w14:textId="6A3BA00F"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rFonts w:cs="Arial"/>
                <w:sz w:val="20"/>
                <w:szCs w:val="20"/>
              </w:rPr>
              <w:t>(2) Wurde in Ihrer eigenen Kindheit mit oder für Sie gesungen?</w:t>
            </w:r>
          </w:p>
          <w:p w14:paraId="2429A782" w14:textId="6F80BF34"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D0BEB3C" w14:textId="10591FC8" w:rsidR="00170DBB"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Moodle</w:t>
            </w:r>
            <w:proofErr w:type="spellEnd"/>
            <w:r>
              <w:rPr>
                <w:rFonts w:cs="Arial"/>
                <w:sz w:val="22"/>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D4C41CC" w14:textId="77777777" w:rsidR="00170DBB" w:rsidRPr="00F370CE" w:rsidRDefault="00170DBB"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F33053" w:rsidRPr="008F5733" w14:paraId="6E40898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1C9A6BA4" w14:textId="77777777" w:rsidR="00170DBB" w:rsidRPr="00F370CE" w:rsidRDefault="00170DBB"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696128" behindDoc="0" locked="0" layoutInCell="0" allowOverlap="1" wp14:anchorId="06DB9F22" wp14:editId="795F9AE4">
                  <wp:simplePos x="0" y="0"/>
                  <wp:positionH relativeFrom="rightMargin">
                    <wp:posOffset>-387350</wp:posOffset>
                  </wp:positionH>
                  <wp:positionV relativeFrom="paragraph">
                    <wp:posOffset>5080</wp:posOffset>
                  </wp:positionV>
                  <wp:extent cx="200025" cy="21399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B2032F0" w14:textId="77777777" w:rsidR="00170DBB" w:rsidRPr="00F370CE" w:rsidRDefault="00170DBB"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056A1B34" w14:textId="77777777" w:rsidR="00170DBB"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D4F2283" w14:textId="411E3B37" w:rsidR="005C2B59" w:rsidRPr="005C2B59" w:rsidRDefault="005C2B5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zur Bedeutung des Singens und Sprechens. Der Fachtext ist in Form einer H5P 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6FEBE935" w14:textId="5CC52D59"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H5P </w:t>
            </w: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85E8C7E" w14:textId="5B029E3E" w:rsidR="00170DBB" w:rsidRPr="00F370CE" w:rsidRDefault="005C2B5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Der Input </w:t>
            </w:r>
            <w:r w:rsidR="002F0F27">
              <w:rPr>
                <w:rFonts w:cs="Arial"/>
                <w:sz w:val="22"/>
              </w:rPr>
              <w:t>kann</w:t>
            </w:r>
            <w:r>
              <w:rPr>
                <w:rFonts w:cs="Arial"/>
                <w:sz w:val="22"/>
              </w:rPr>
              <w:t xml:space="preserve"> auch als Fachvortrag gehalten werden.</w:t>
            </w:r>
          </w:p>
        </w:tc>
      </w:tr>
      <w:tr w:rsidR="005C2B59" w:rsidRPr="008F5733" w14:paraId="105A2EA5"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9535793"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2992" behindDoc="0" locked="0" layoutInCell="0" allowOverlap="1" wp14:anchorId="6EBC2750" wp14:editId="285FAC3E">
                  <wp:simplePos x="0" y="0"/>
                  <wp:positionH relativeFrom="rightMargin">
                    <wp:posOffset>-387350</wp:posOffset>
                  </wp:positionH>
                  <wp:positionV relativeFrom="paragraph">
                    <wp:posOffset>5080</wp:posOffset>
                  </wp:positionV>
                  <wp:extent cx="200025" cy="21399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D536B3B"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6445A58D" w14:textId="3BF4B730"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Lernzielkontrolle</w:t>
            </w:r>
          </w:p>
          <w:p w14:paraId="5EECFA5F" w14:textId="2ECF294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Kreuzworträtsel zur Überprüfung und Festigung des gelesenen Inhalts.</w:t>
            </w:r>
          </w:p>
        </w:tc>
        <w:tc>
          <w:tcPr>
            <w:tcW w:w="1560" w:type="dxa"/>
            <w:tcBorders>
              <w:top w:val="single" w:sz="4" w:space="0" w:color="auto"/>
              <w:left w:val="single" w:sz="4" w:space="0" w:color="auto"/>
              <w:bottom w:val="single" w:sz="4" w:space="0" w:color="auto"/>
              <w:right w:val="single" w:sz="4" w:space="0" w:color="auto"/>
            </w:tcBorders>
            <w:vAlign w:val="center"/>
          </w:tcPr>
          <w:p w14:paraId="444DFAC8"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H5P </w:t>
            </w: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E9AB68D" w14:textId="5006DF93"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3A728B" w:rsidRPr="00454726" w14:paraId="0C1810E2"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5DCCAE29" w14:textId="77777777" w:rsidR="003A728B" w:rsidRPr="00454726" w:rsidRDefault="003A728B"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45280" behindDoc="0" locked="0" layoutInCell="0" allowOverlap="1" wp14:anchorId="124C5F7C" wp14:editId="0353292F">
                  <wp:simplePos x="0" y="0"/>
                  <wp:positionH relativeFrom="rightMargin">
                    <wp:posOffset>-407670</wp:posOffset>
                  </wp:positionH>
                  <wp:positionV relativeFrom="paragraph">
                    <wp:posOffset>42545</wp:posOffset>
                  </wp:positionV>
                  <wp:extent cx="238125" cy="238125"/>
                  <wp:effectExtent l="0" t="0" r="9525" b="952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0423D34" w14:textId="77777777" w:rsidR="003A728B" w:rsidRPr="00454726" w:rsidRDefault="003A728B"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8" w:type="dxa"/>
            <w:tcBorders>
              <w:top w:val="single" w:sz="4" w:space="0" w:color="auto"/>
              <w:left w:val="single" w:sz="4" w:space="0" w:color="auto"/>
              <w:bottom w:val="single" w:sz="4" w:space="0" w:color="auto"/>
              <w:right w:val="single" w:sz="4" w:space="0" w:color="auto"/>
            </w:tcBorders>
            <w:vAlign w:val="center"/>
          </w:tcPr>
          <w:p w14:paraId="5832B35B" w14:textId="5E1ABF1B" w:rsidR="003A728B" w:rsidRPr="00454726" w:rsidRDefault="003A728B"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560" w:type="dxa"/>
            <w:tcBorders>
              <w:top w:val="single" w:sz="4" w:space="0" w:color="auto"/>
              <w:left w:val="single" w:sz="4" w:space="0" w:color="auto"/>
              <w:bottom w:val="single" w:sz="4" w:space="0" w:color="auto"/>
              <w:right w:val="single" w:sz="4" w:space="0" w:color="auto"/>
            </w:tcBorders>
            <w:vAlign w:val="center"/>
          </w:tcPr>
          <w:p w14:paraId="2C177E21" w14:textId="77777777"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1C4E8A30" w14:textId="56CF428C" w:rsidR="003A728B" w:rsidRPr="00454726" w:rsidRDefault="003A728B"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C2B59" w:rsidRPr="008F5733" w14:paraId="4F425573"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7D818B6E" w14:textId="77777777" w:rsidR="005C2B59" w:rsidRPr="00F370CE" w:rsidRDefault="005C2B5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35040" behindDoc="0" locked="0" layoutInCell="0" allowOverlap="1" wp14:anchorId="3ED5072D" wp14:editId="561BCB4D">
                  <wp:simplePos x="0" y="0"/>
                  <wp:positionH relativeFrom="rightMargin">
                    <wp:posOffset>-387350</wp:posOffset>
                  </wp:positionH>
                  <wp:positionV relativeFrom="paragraph">
                    <wp:posOffset>5080</wp:posOffset>
                  </wp:positionV>
                  <wp:extent cx="200025" cy="213995"/>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CEE91A" w14:textId="77777777" w:rsidR="005C2B59" w:rsidRPr="00F370CE" w:rsidRDefault="005C2B5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35D18B3F" w14:textId="6DEC7D2C" w:rsidR="005C2B59" w:rsidRPr="005C2B59" w:rsidRDefault="005C2B5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Arbeitsauftrag</w:t>
            </w:r>
          </w:p>
          <w:p w14:paraId="6FCA1B66" w14:textId="77777777"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sz w:val="20"/>
                <w:szCs w:val="20"/>
              </w:rPr>
            </w:pPr>
            <w:r w:rsidRPr="005C2B59">
              <w:rPr>
                <w:sz w:val="20"/>
                <w:szCs w:val="20"/>
              </w:rPr>
              <w:t>(1) Fassen Sie die Bedeutung des Singens und des rhythmischen Sprechens in der Kita zusammen.</w:t>
            </w:r>
          </w:p>
          <w:p w14:paraId="42D7D304" w14:textId="639B347D" w:rsidR="005C2B59" w:rsidRPr="005C2B59" w:rsidRDefault="005C2B59" w:rsidP="005C2B59">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C2B59">
              <w:rPr>
                <w:sz w:val="20"/>
                <w:szCs w:val="20"/>
              </w:rPr>
              <w:t xml:space="preserve">(2) Beschreiben Sie </w:t>
            </w:r>
            <w:r w:rsidR="003A728B" w:rsidRPr="005C2B59">
              <w:rPr>
                <w:sz w:val="20"/>
                <w:szCs w:val="20"/>
              </w:rPr>
              <w:t>in eigenen Worten,</w:t>
            </w:r>
            <w:r w:rsidRPr="005C2B59">
              <w:rPr>
                <w:sz w:val="20"/>
                <w:szCs w:val="20"/>
              </w:rPr>
              <w:t xml:space="preserve"> warum es wichtig ist, in der Kita mit Kindern zu singen.</w:t>
            </w:r>
          </w:p>
        </w:tc>
        <w:tc>
          <w:tcPr>
            <w:tcW w:w="1560" w:type="dxa"/>
            <w:tcBorders>
              <w:top w:val="single" w:sz="4" w:space="0" w:color="auto"/>
              <w:left w:val="single" w:sz="4" w:space="0" w:color="auto"/>
              <w:bottom w:val="single" w:sz="4" w:space="0" w:color="auto"/>
              <w:right w:val="single" w:sz="4" w:space="0" w:color="auto"/>
            </w:tcBorders>
            <w:vAlign w:val="center"/>
          </w:tcPr>
          <w:p w14:paraId="6CC72634" w14:textId="3A33CE15"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F118C5B" w14:textId="77777777" w:rsidR="005C2B59" w:rsidRPr="00F370CE" w:rsidRDefault="005C2B5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75E6F846"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E8CC05" w14:textId="77777777" w:rsidR="005C2B59" w:rsidRPr="00F370CE" w:rsidRDefault="005C2B59" w:rsidP="005C2B59">
            <w:pPr>
              <w:rPr>
                <w:rFonts w:cs="Arial"/>
                <w:sz w:val="22"/>
              </w:rPr>
            </w:pPr>
            <w:r w:rsidRPr="00F370CE">
              <w:rPr>
                <w:rFonts w:cs="Tahoma"/>
                <w:noProof/>
                <w:color w:val="FFFFFF" w:themeColor="background1"/>
                <w:sz w:val="24"/>
                <w:szCs w:val="24"/>
                <w:lang w:eastAsia="de-DE"/>
              </w:rPr>
              <w:drawing>
                <wp:anchor distT="0" distB="0" distL="114300" distR="114300" simplePos="0" relativeHeight="251737088" behindDoc="0" locked="0" layoutInCell="0" allowOverlap="1" wp14:anchorId="3AB2628B" wp14:editId="0C3E8909">
                  <wp:simplePos x="0" y="0"/>
                  <wp:positionH relativeFrom="rightMargin">
                    <wp:posOffset>-443230</wp:posOffset>
                  </wp:positionH>
                  <wp:positionV relativeFrom="paragraph">
                    <wp:posOffset>55245</wp:posOffset>
                  </wp:positionV>
                  <wp:extent cx="352425" cy="251460"/>
                  <wp:effectExtent l="0" t="0" r="952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9E7BCD9"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8" w:type="dxa"/>
            <w:tcBorders>
              <w:top w:val="single" w:sz="4" w:space="0" w:color="auto"/>
              <w:left w:val="single" w:sz="4" w:space="0" w:color="auto"/>
              <w:bottom w:val="single" w:sz="4" w:space="0" w:color="auto"/>
              <w:right w:val="single" w:sz="4" w:space="0" w:color="auto"/>
            </w:tcBorders>
            <w:vAlign w:val="center"/>
          </w:tcPr>
          <w:p w14:paraId="5A44B349" w14:textId="26125FEB"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(3) Fassen Sie Ihre Ergebnisse gemeinsam zusammen und erstellen Sie neuen Text, der fünf Fehler enthält.</w:t>
            </w:r>
          </w:p>
        </w:tc>
        <w:tc>
          <w:tcPr>
            <w:tcW w:w="1560" w:type="dxa"/>
            <w:tcBorders>
              <w:top w:val="single" w:sz="4" w:space="0" w:color="auto"/>
              <w:left w:val="single" w:sz="4" w:space="0" w:color="auto"/>
              <w:bottom w:val="single" w:sz="4" w:space="0" w:color="auto"/>
              <w:right w:val="single" w:sz="4" w:space="0" w:color="auto"/>
            </w:tcBorders>
            <w:vAlign w:val="center"/>
          </w:tcPr>
          <w:p w14:paraId="189EEB49" w14:textId="78DFBBC8"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Digital oder analog</w:t>
            </w:r>
          </w:p>
        </w:tc>
        <w:tc>
          <w:tcPr>
            <w:tcW w:w="2130" w:type="dxa"/>
            <w:tcBorders>
              <w:top w:val="single" w:sz="4" w:space="0" w:color="auto"/>
              <w:left w:val="single" w:sz="4" w:space="0" w:color="auto"/>
              <w:bottom w:val="single" w:sz="4" w:space="0" w:color="auto"/>
              <w:right w:val="single" w:sz="4" w:space="0" w:color="auto"/>
            </w:tcBorders>
            <w:vAlign w:val="center"/>
          </w:tcPr>
          <w:p w14:paraId="23B51B59" w14:textId="7B7C2227" w:rsidR="005C2B59" w:rsidRPr="00F370CE" w:rsidRDefault="005C2B59" w:rsidP="005C2B5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Ergebnisse bei </w:t>
            </w:r>
            <w:proofErr w:type="spellStart"/>
            <w:r>
              <w:rPr>
                <w:rFonts w:cs="Arial"/>
                <w:sz w:val="22"/>
              </w:rPr>
              <w:t>Moodle</w:t>
            </w:r>
            <w:proofErr w:type="spellEnd"/>
            <w:r>
              <w:rPr>
                <w:rFonts w:cs="Arial"/>
                <w:sz w:val="22"/>
              </w:rPr>
              <w:t xml:space="preserve"> hochladen</w:t>
            </w:r>
          </w:p>
        </w:tc>
      </w:tr>
      <w:tr w:rsidR="005C2B59" w14:paraId="525E5412"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8CF988E" w14:textId="77777777" w:rsidR="005C2B59" w:rsidRPr="00F370CE" w:rsidRDefault="005C2B59" w:rsidP="005C2B59">
            <w:pPr>
              <w:rPr>
                <w:rFonts w:cs="Arial"/>
                <w:sz w:val="22"/>
              </w:rPr>
            </w:pPr>
            <w:r w:rsidRPr="00F370CE">
              <w:rPr>
                <w:noProof/>
                <w:sz w:val="24"/>
                <w:lang w:eastAsia="de-DE"/>
              </w:rPr>
              <w:drawing>
                <wp:anchor distT="0" distB="0" distL="114300" distR="114300" simplePos="0" relativeHeight="251739136" behindDoc="0" locked="0" layoutInCell="0" allowOverlap="1" wp14:anchorId="5D64B379" wp14:editId="3E9F9C5E">
                  <wp:simplePos x="0" y="0"/>
                  <wp:positionH relativeFrom="rightMargin">
                    <wp:posOffset>-407670</wp:posOffset>
                  </wp:positionH>
                  <wp:positionV relativeFrom="paragraph">
                    <wp:posOffset>42545</wp:posOffset>
                  </wp:positionV>
                  <wp:extent cx="238125" cy="238125"/>
                  <wp:effectExtent l="0" t="0" r="9525" b="952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1C54A2" w14:textId="77777777" w:rsidR="005C2B59" w:rsidRPr="00F370CE" w:rsidRDefault="005C2B59" w:rsidP="005C2B59">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2BAEC665" w14:textId="77777777" w:rsidR="005C2B59" w:rsidRPr="009248DD" w:rsidRDefault="005C2B59" w:rsidP="005C2B59">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E086751" w14:textId="77777777" w:rsidR="004B314B"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Vorstellung der Ergebnisse, </w:t>
            </w:r>
          </w:p>
          <w:p w14:paraId="4CE7848C" w14:textId="537FEF33" w:rsidR="005C2B59" w:rsidRPr="005C2B59" w:rsidRDefault="005C2B59" w:rsidP="005C2B59">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theme="minorHAnsi"/>
                <w:sz w:val="20"/>
                <w:szCs w:val="20"/>
              </w:rPr>
              <w:t>Ermittlung der Fehler</w:t>
            </w:r>
          </w:p>
        </w:tc>
        <w:tc>
          <w:tcPr>
            <w:tcW w:w="1560" w:type="dxa"/>
            <w:tcBorders>
              <w:top w:val="single" w:sz="4" w:space="0" w:color="auto"/>
              <w:left w:val="single" w:sz="4" w:space="0" w:color="auto"/>
              <w:bottom w:val="single" w:sz="4" w:space="0" w:color="auto"/>
              <w:right w:val="single" w:sz="4" w:space="0" w:color="auto"/>
            </w:tcBorders>
            <w:vAlign w:val="center"/>
          </w:tcPr>
          <w:p w14:paraId="68D4C374" w14:textId="6DBCB1B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Beamer</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55B15C1" w14:textId="77777777" w:rsidR="005C2B59" w:rsidRPr="00F370CE" w:rsidRDefault="005C2B59" w:rsidP="005C2B59">
            <w:pPr>
              <w:cnfStyle w:val="000000100000" w:firstRow="0" w:lastRow="0" w:firstColumn="0" w:lastColumn="0" w:oddVBand="0" w:evenVBand="0" w:oddHBand="1" w:evenHBand="0" w:firstRowFirstColumn="0" w:firstRowLastColumn="0" w:lastRowFirstColumn="0" w:lastRowLastColumn="0"/>
              <w:rPr>
                <w:rFonts w:cs="Arial"/>
                <w:sz w:val="22"/>
              </w:rPr>
            </w:pPr>
          </w:p>
        </w:tc>
      </w:tr>
      <w:tr w:rsidR="005C2B59" w14:paraId="2F082F27"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07CC10E8" w14:textId="77777777" w:rsidR="005C2B59" w:rsidRPr="00F370CE" w:rsidRDefault="005C2B59" w:rsidP="005C2B59">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0160" behindDoc="0" locked="0" layoutInCell="0" allowOverlap="1" wp14:anchorId="48BDB415" wp14:editId="33722FC6">
                  <wp:simplePos x="0" y="0"/>
                  <wp:positionH relativeFrom="rightMargin">
                    <wp:posOffset>-433705</wp:posOffset>
                  </wp:positionH>
                  <wp:positionV relativeFrom="paragraph">
                    <wp:posOffset>-5715</wp:posOffset>
                  </wp:positionV>
                  <wp:extent cx="200025" cy="21399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AB14A01" w14:textId="77777777" w:rsidR="005C2B59" w:rsidRPr="00F370CE" w:rsidRDefault="005C2B59" w:rsidP="005C2B5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107772DF" w14:textId="77777777" w:rsidR="005C2B59" w:rsidRPr="009248DD" w:rsidRDefault="005C2B59" w:rsidP="005C2B5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3E70EB45" w14:textId="557303C1" w:rsidR="005C2B59" w:rsidRPr="005C2B59" w:rsidRDefault="005C2B59" w:rsidP="005C2B59">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Oncoo</w:t>
            </w:r>
            <w:proofErr w:type="spellEnd"/>
            <w:r>
              <w:rPr>
                <w:rFonts w:cstheme="minorHAnsi"/>
                <w:sz w:val="20"/>
                <w:szCs w:val="20"/>
              </w:rPr>
              <w:t xml:space="preserve"> ein Feedback ab. Sie reflektieren ihre Mitarbeit, ihren Lernerfolg und den </w:t>
            </w:r>
            <w:r w:rsidR="00F33053">
              <w:rPr>
                <w:rFonts w:cstheme="minorHAnsi"/>
                <w:sz w:val="20"/>
                <w:szCs w:val="20"/>
              </w:rPr>
              <w:t>Praxisbezug</w:t>
            </w:r>
            <w:r>
              <w:rPr>
                <w:rFonts w:cstheme="minorHAnsi"/>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0CFE86EB" w14:textId="19A41FA1"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i/>
                <w:sz w:val="22"/>
              </w:rPr>
            </w:pPr>
            <w:proofErr w:type="spellStart"/>
            <w:r>
              <w:rPr>
                <w:rFonts w:cstheme="minorHAnsi"/>
                <w:iCs/>
                <w:sz w:val="20"/>
                <w:szCs w:val="20"/>
              </w:rPr>
              <w:t>Oncoo</w:t>
            </w:r>
            <w:proofErr w:type="spellEnd"/>
            <w:r>
              <w:rPr>
                <w:rFonts w:cstheme="minorHAnsi"/>
                <w:iCs/>
                <w:sz w:val="20"/>
                <w:szCs w:val="20"/>
              </w:rPr>
              <w:t xml:space="preserve"> Abfragelink</w:t>
            </w:r>
          </w:p>
        </w:tc>
        <w:tc>
          <w:tcPr>
            <w:tcW w:w="2130" w:type="dxa"/>
            <w:tcBorders>
              <w:top w:val="single" w:sz="4" w:space="0" w:color="auto"/>
              <w:left w:val="single" w:sz="4" w:space="0" w:color="auto"/>
              <w:bottom w:val="single" w:sz="4" w:space="0" w:color="auto"/>
              <w:right w:val="single" w:sz="4" w:space="0" w:color="auto"/>
            </w:tcBorders>
            <w:vAlign w:val="center"/>
          </w:tcPr>
          <w:p w14:paraId="1B8A987A" w14:textId="097692A3" w:rsidR="005C2B59" w:rsidRPr="00F370CE" w:rsidRDefault="00F33053" w:rsidP="005C2B59">
            <w:pP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theme="minorHAnsi"/>
                <w:sz w:val="20"/>
                <w:szCs w:val="20"/>
              </w:rPr>
              <w:t>Oncoo</w:t>
            </w:r>
            <w:proofErr w:type="spellEnd"/>
            <w:r>
              <w:rPr>
                <w:rFonts w:cstheme="minorHAnsi"/>
                <w:sz w:val="20"/>
                <w:szCs w:val="20"/>
              </w:rPr>
              <w:t xml:space="preserve"> muss erstellt werden</w:t>
            </w:r>
          </w:p>
        </w:tc>
      </w:tr>
      <w:tr w:rsidR="00F33053" w14:paraId="4460C244" w14:textId="77777777" w:rsidTr="003A728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3C860D64" w14:textId="77777777" w:rsidR="00F33053" w:rsidRPr="00F370CE" w:rsidRDefault="00F33053" w:rsidP="00CB3F43">
            <w:pPr>
              <w:rPr>
                <w:rFonts w:cs="Arial"/>
                <w:sz w:val="22"/>
              </w:rPr>
            </w:pPr>
            <w:r w:rsidRPr="00F370CE">
              <w:rPr>
                <w:noProof/>
                <w:sz w:val="24"/>
                <w:lang w:eastAsia="de-DE"/>
              </w:rPr>
              <w:drawing>
                <wp:anchor distT="0" distB="0" distL="114300" distR="114300" simplePos="0" relativeHeight="251742208" behindDoc="0" locked="0" layoutInCell="0" allowOverlap="1" wp14:anchorId="22A6E2D3" wp14:editId="68F2534A">
                  <wp:simplePos x="0" y="0"/>
                  <wp:positionH relativeFrom="rightMargin">
                    <wp:posOffset>-407670</wp:posOffset>
                  </wp:positionH>
                  <wp:positionV relativeFrom="paragraph">
                    <wp:posOffset>42545</wp:posOffset>
                  </wp:positionV>
                  <wp:extent cx="238125" cy="238125"/>
                  <wp:effectExtent l="0" t="0" r="9525" b="952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BC7A2F" w14:textId="77777777" w:rsidR="00F33053" w:rsidRPr="00F370CE" w:rsidRDefault="00F3305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8" w:type="dxa"/>
            <w:tcBorders>
              <w:top w:val="single" w:sz="4" w:space="0" w:color="auto"/>
              <w:left w:val="single" w:sz="4" w:space="0" w:color="auto"/>
              <w:bottom w:val="single" w:sz="4" w:space="0" w:color="auto"/>
              <w:right w:val="single" w:sz="4" w:space="0" w:color="auto"/>
            </w:tcBorders>
            <w:vAlign w:val="center"/>
          </w:tcPr>
          <w:p w14:paraId="42A85A81" w14:textId="77777777" w:rsidR="00F33053" w:rsidRPr="00170DBB" w:rsidRDefault="00F33053"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Zielscheibe kurz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FA4E366" w14:textId="77777777"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Oncoo</w:t>
            </w:r>
            <w:proofErr w:type="spellEnd"/>
            <w:r>
              <w:rPr>
                <w:rFonts w:cs="Arial"/>
                <w:sz w:val="20"/>
                <w:szCs w:val="20"/>
              </w:rPr>
              <w:t xml:space="preserve"> </w:t>
            </w:r>
            <w:r>
              <w:rPr>
                <w:rFonts w:cstheme="minorHAnsi"/>
                <w:iCs/>
                <w:sz w:val="20"/>
                <w:szCs w:val="20"/>
              </w:rPr>
              <w:t>Zielscheibe</w:t>
            </w:r>
          </w:p>
        </w:tc>
        <w:tc>
          <w:tcPr>
            <w:tcW w:w="2130" w:type="dxa"/>
            <w:tcBorders>
              <w:top w:val="single" w:sz="4" w:space="0" w:color="auto"/>
              <w:left w:val="single" w:sz="4" w:space="0" w:color="auto"/>
              <w:bottom w:val="single" w:sz="4" w:space="0" w:color="auto"/>
              <w:right w:val="single" w:sz="4" w:space="0" w:color="auto"/>
            </w:tcBorders>
            <w:vAlign w:val="center"/>
          </w:tcPr>
          <w:p w14:paraId="03B4A669" w14:textId="77777777" w:rsidR="00F33053" w:rsidRPr="00170DBB" w:rsidRDefault="00F3305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F33053" w14:paraId="44AFADAF" w14:textId="77777777" w:rsidTr="003A728B">
        <w:trPr>
          <w:trHeight w:val="618"/>
        </w:trPr>
        <w:tc>
          <w:tcPr>
            <w:cnfStyle w:val="001000000000" w:firstRow="0" w:lastRow="0" w:firstColumn="1" w:lastColumn="0" w:oddVBand="0" w:evenVBand="0" w:oddHBand="0" w:evenHBand="0" w:firstRowFirstColumn="0" w:firstRowLastColumn="0" w:lastRowFirstColumn="0" w:lastRowLastColumn="0"/>
            <w:tcW w:w="1181" w:type="dxa"/>
            <w:tcBorders>
              <w:top w:val="single" w:sz="4" w:space="0" w:color="auto"/>
              <w:left w:val="single" w:sz="4" w:space="0" w:color="auto"/>
              <w:bottom w:val="single" w:sz="4" w:space="0" w:color="auto"/>
              <w:right w:val="single" w:sz="4" w:space="0" w:color="auto"/>
            </w:tcBorders>
            <w:vAlign w:val="center"/>
          </w:tcPr>
          <w:p w14:paraId="4F09866A" w14:textId="77777777" w:rsidR="00F33053" w:rsidRPr="00F370CE" w:rsidRDefault="00F3305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43232" behindDoc="0" locked="0" layoutInCell="0" allowOverlap="1" wp14:anchorId="194F7C19" wp14:editId="3DFB3378">
                  <wp:simplePos x="0" y="0"/>
                  <wp:positionH relativeFrom="rightMargin">
                    <wp:posOffset>-433705</wp:posOffset>
                  </wp:positionH>
                  <wp:positionV relativeFrom="paragraph">
                    <wp:posOffset>-5715</wp:posOffset>
                  </wp:positionV>
                  <wp:extent cx="200025" cy="21399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B7676EF" w14:textId="77777777" w:rsidR="00F33053" w:rsidRPr="00F370CE" w:rsidRDefault="00F3305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8" w:type="dxa"/>
            <w:tcBorders>
              <w:top w:val="single" w:sz="4" w:space="0" w:color="auto"/>
              <w:left w:val="single" w:sz="4" w:space="0" w:color="auto"/>
              <w:bottom w:val="single" w:sz="4" w:space="0" w:color="auto"/>
              <w:right w:val="single" w:sz="4" w:space="0" w:color="auto"/>
            </w:tcBorders>
            <w:vAlign w:val="center"/>
          </w:tcPr>
          <w:p w14:paraId="4ABD9447" w14:textId="77777777" w:rsidR="00F33053" w:rsidRPr="00FE791A" w:rsidRDefault="00F3305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E791A">
              <w:rPr>
                <w:rFonts w:cs="Arial"/>
                <w:b/>
                <w:bCs/>
                <w:sz w:val="20"/>
                <w:szCs w:val="20"/>
              </w:rPr>
              <w:t>Vertiefung</w:t>
            </w:r>
          </w:p>
          <w:p w14:paraId="65EE3F62"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00027968"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9F84659" w14:textId="77777777" w:rsidR="00F33053" w:rsidRPr="00170DBB" w:rsidRDefault="00F3305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21CC7FE9" w14:textId="77777777" w:rsidR="00170DBB" w:rsidRPr="00F9738D" w:rsidRDefault="00170DBB" w:rsidP="00170DBB">
      <w:pPr>
        <w:pStyle w:val="Textkrper"/>
      </w:pPr>
    </w:p>
    <w:p w14:paraId="0E87302F" w14:textId="5ED150F8" w:rsidR="0045360C" w:rsidRDefault="0045360C">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45360C" w:rsidRPr="00DE4890" w14:paraId="020F8954" w14:textId="77777777" w:rsidTr="00CB3F43">
        <w:trPr>
          <w:trHeight w:val="584"/>
        </w:trPr>
        <w:tc>
          <w:tcPr>
            <w:tcW w:w="7734" w:type="dxa"/>
            <w:shd w:val="clear" w:color="auto" w:fill="D9D9D9" w:themeFill="background1" w:themeFillShade="D9"/>
            <w:vAlign w:val="center"/>
          </w:tcPr>
          <w:p w14:paraId="15718FC3" w14:textId="77777777" w:rsidR="0045360C" w:rsidRDefault="0045360C" w:rsidP="00CB3F43">
            <w:pPr>
              <w:pStyle w:val="TabelleKopflinks"/>
            </w:pPr>
            <w:r>
              <w:lastRenderedPageBreak/>
              <w:t>Dramaturgie</w:t>
            </w:r>
          </w:p>
          <w:p w14:paraId="40A4F6C5" w14:textId="222D48A2" w:rsidR="0045360C" w:rsidRPr="00DE4890" w:rsidRDefault="0045360C" w:rsidP="00CB3F43">
            <w:pPr>
              <w:pStyle w:val="TabelleKopflinks"/>
            </w:pPr>
            <w:r>
              <w:t>Kachel 2.</w:t>
            </w:r>
            <w:r w:rsidR="00BF3B8E">
              <w:t>2</w:t>
            </w:r>
            <w:r>
              <w:t xml:space="preserve"> – </w:t>
            </w:r>
            <w:r w:rsidR="00BF3B8E">
              <w:rPr>
                <w:b w:val="0"/>
                <w:color w:val="000000" w:themeColor="text1"/>
                <w:lang w:eastAsia="de-DE"/>
              </w:rPr>
              <w:t>Funktionen von Liedern und Versen</w:t>
            </w:r>
          </w:p>
        </w:tc>
        <w:tc>
          <w:tcPr>
            <w:tcW w:w="2188" w:type="dxa"/>
            <w:shd w:val="clear" w:color="auto" w:fill="D9D9D9" w:themeFill="background1" w:themeFillShade="D9"/>
          </w:tcPr>
          <w:p w14:paraId="139BAF9F" w14:textId="77777777" w:rsidR="0045360C" w:rsidRDefault="0045360C" w:rsidP="00CB3F43">
            <w:pPr>
              <w:pStyle w:val="TabelleKopflinks"/>
              <w:jc w:val="center"/>
            </w:pPr>
            <w:r>
              <w:t xml:space="preserve">Fach </w:t>
            </w:r>
          </w:p>
          <w:p w14:paraId="56AD283F" w14:textId="77777777" w:rsidR="0045360C" w:rsidRDefault="0045360C" w:rsidP="00CB3F43">
            <w:pPr>
              <w:pStyle w:val="TabelleKopflinks"/>
              <w:jc w:val="center"/>
            </w:pPr>
            <w:r>
              <w:t>Musik</w:t>
            </w:r>
          </w:p>
          <w:p w14:paraId="4BEDEFA6" w14:textId="77777777" w:rsidR="0045360C" w:rsidRPr="00DE4890" w:rsidRDefault="0045360C" w:rsidP="00CB3F43">
            <w:pPr>
              <w:pStyle w:val="TabelleKopflinks"/>
              <w:jc w:val="center"/>
            </w:pPr>
            <w:r>
              <w:t>HF 2.2 – LF 5</w:t>
            </w:r>
          </w:p>
        </w:tc>
      </w:tr>
    </w:tbl>
    <w:p w14:paraId="1F1C22D9" w14:textId="2913FCB6" w:rsidR="00A8051B" w:rsidRDefault="00A8051B"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45360C" w:rsidRPr="008F5733" w14:paraId="1229CD88" w14:textId="77777777" w:rsidTr="005E761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7568BF8F" w14:textId="77777777" w:rsidR="0045360C" w:rsidRPr="00037C80" w:rsidRDefault="0045360C" w:rsidP="00CB3F43">
            <w:pPr>
              <w:tabs>
                <w:tab w:val="left" w:pos="14601"/>
              </w:tabs>
              <w:jc w:val="center"/>
              <w:rPr>
                <w:rFonts w:cs="Tahoma"/>
                <w:b w:val="0"/>
                <w:bCs w:val="0"/>
                <w:sz w:val="20"/>
                <w:szCs w:val="20"/>
              </w:rPr>
            </w:pPr>
            <w:r w:rsidRPr="00037C80">
              <w:rPr>
                <w:rFonts w:cs="Tahoma"/>
                <w:sz w:val="20"/>
                <w:szCs w:val="20"/>
              </w:rPr>
              <w:t>Sozial-</w:t>
            </w:r>
          </w:p>
          <w:p w14:paraId="4E89CE74" w14:textId="77777777" w:rsidR="0045360C" w:rsidRPr="00037C80" w:rsidRDefault="0045360C"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7C21B93"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0CA88B4E"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38F4EBF4"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270CC775"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304CA8D9" w14:textId="77777777" w:rsidR="0045360C"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7F66267" w14:textId="77777777" w:rsidR="0045360C" w:rsidRPr="00037C80" w:rsidRDefault="0045360C"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5360C" w:rsidRPr="008F5733" w14:paraId="2619BE4D"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BE9227" w14:textId="77777777" w:rsidR="0045360C" w:rsidRPr="00F370CE" w:rsidRDefault="0045360C" w:rsidP="00CB3F43">
            <w:pPr>
              <w:rPr>
                <w:rFonts w:cs="Arial"/>
                <w:sz w:val="22"/>
              </w:rPr>
            </w:pPr>
            <w:r w:rsidRPr="00F370CE">
              <w:rPr>
                <w:noProof/>
                <w:sz w:val="24"/>
                <w:lang w:eastAsia="de-DE"/>
              </w:rPr>
              <w:drawing>
                <wp:anchor distT="0" distB="0" distL="114300" distR="114300" simplePos="0" relativeHeight="251748352" behindDoc="0" locked="0" layoutInCell="0" allowOverlap="1" wp14:anchorId="030BB69F" wp14:editId="5DCA891E">
                  <wp:simplePos x="0" y="0"/>
                  <wp:positionH relativeFrom="rightMargin">
                    <wp:posOffset>-416560</wp:posOffset>
                  </wp:positionH>
                  <wp:positionV relativeFrom="paragraph">
                    <wp:posOffset>55880</wp:posOffset>
                  </wp:positionV>
                  <wp:extent cx="238125" cy="238125"/>
                  <wp:effectExtent l="0" t="0" r="9525" b="9525"/>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F9C166"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157D6117" w14:textId="46A9A193" w:rsidR="0045360C"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Videoausschnitt</w:t>
            </w:r>
          </w:p>
          <w:p w14:paraId="2A6E0F54" w14:textId="77777777" w:rsidR="0045360C" w:rsidRPr="0045360C"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sidRPr="0045360C">
              <w:rPr>
                <w:sz w:val="20"/>
                <w:szCs w:val="20"/>
              </w:rPr>
              <w:t>(1) In welchen Situationen wird in Ihren Einrichtungen gesungen?</w:t>
            </w:r>
          </w:p>
          <w:p w14:paraId="7D697F81" w14:textId="77777777" w:rsidR="0045360C"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sidRPr="0045360C">
              <w:rPr>
                <w:sz w:val="20"/>
                <w:szCs w:val="20"/>
              </w:rPr>
              <w:t>(2) Welche Reaktionen der Kinder haben Sie bereits beobachten können?</w:t>
            </w:r>
          </w:p>
          <w:p w14:paraId="2611C5FB" w14:textId="7B837697" w:rsidR="0045360C" w:rsidRPr="00170DBB" w:rsidRDefault="0045360C" w:rsidP="0045360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2E500AF" w14:textId="26264B3D"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657EC86" w14:textId="262124B9"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5360C" w:rsidRPr="008F5733" w14:paraId="486F4B82"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A65FEC" w14:textId="77777777" w:rsidR="0045360C" w:rsidRPr="00F370CE" w:rsidRDefault="0045360C"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47328" behindDoc="0" locked="0" layoutInCell="0" allowOverlap="1" wp14:anchorId="3759824F" wp14:editId="009E8E6D">
                  <wp:simplePos x="0" y="0"/>
                  <wp:positionH relativeFrom="rightMargin">
                    <wp:posOffset>-387350</wp:posOffset>
                  </wp:positionH>
                  <wp:positionV relativeFrom="paragraph">
                    <wp:posOffset>5080</wp:posOffset>
                  </wp:positionV>
                  <wp:extent cx="200025" cy="213995"/>
                  <wp:effectExtent l="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DBAB34E" w14:textId="77777777" w:rsidR="0045360C" w:rsidRPr="00F370CE" w:rsidRDefault="0045360C"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E7D979F" w14:textId="64D72B29" w:rsidR="0045360C" w:rsidRPr="00A2378D" w:rsidRDefault="002F0F27"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Buchstabe</w:t>
            </w:r>
            <w:r w:rsidR="00DC31F1">
              <w:rPr>
                <w:rFonts w:cstheme="minorHAnsi"/>
                <w:b/>
                <w:bCs/>
                <w:sz w:val="20"/>
                <w:szCs w:val="20"/>
              </w:rPr>
              <w:t>n</w:t>
            </w:r>
            <w:r>
              <w:rPr>
                <w:rFonts w:cstheme="minorHAnsi"/>
                <w:b/>
                <w:bCs/>
                <w:sz w:val="20"/>
                <w:szCs w:val="20"/>
              </w:rPr>
              <w:t>salat</w:t>
            </w:r>
          </w:p>
          <w:p w14:paraId="57D454CD" w14:textId="4B0C7F70"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Situationen, in denen in der KiTa gesungen </w:t>
            </w:r>
            <w:r w:rsidR="00DC31F1">
              <w:rPr>
                <w:rFonts w:cs="Arial"/>
                <w:sz w:val="20"/>
                <w:szCs w:val="20"/>
              </w:rPr>
              <w:t>wird,</w:t>
            </w:r>
            <w:r>
              <w:rPr>
                <w:rFonts w:cs="Arial"/>
                <w:sz w:val="20"/>
                <w:szCs w:val="20"/>
              </w:rPr>
              <w:t xml:space="preserve"> finden.</w:t>
            </w:r>
          </w:p>
        </w:tc>
        <w:tc>
          <w:tcPr>
            <w:tcW w:w="1560" w:type="dxa"/>
            <w:tcBorders>
              <w:top w:val="single" w:sz="4" w:space="0" w:color="auto"/>
              <w:left w:val="single" w:sz="4" w:space="0" w:color="auto"/>
              <w:bottom w:val="single" w:sz="4" w:space="0" w:color="auto"/>
              <w:right w:val="single" w:sz="4" w:space="0" w:color="auto"/>
            </w:tcBorders>
            <w:vAlign w:val="center"/>
          </w:tcPr>
          <w:p w14:paraId="07C62AFF" w14:textId="101FF02F" w:rsidR="0045360C" w:rsidRPr="00170DBB" w:rsidRDefault="0045360C"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p>
        </w:tc>
        <w:tc>
          <w:tcPr>
            <w:tcW w:w="2130" w:type="dxa"/>
            <w:tcBorders>
              <w:top w:val="single" w:sz="4" w:space="0" w:color="auto"/>
              <w:left w:val="single" w:sz="4" w:space="0" w:color="auto"/>
              <w:bottom w:val="single" w:sz="4" w:space="0" w:color="auto"/>
              <w:right w:val="single" w:sz="4" w:space="0" w:color="auto"/>
            </w:tcBorders>
            <w:vAlign w:val="center"/>
          </w:tcPr>
          <w:p w14:paraId="586C290A" w14:textId="193B618D" w:rsidR="0045360C" w:rsidRPr="00170DBB" w:rsidRDefault="002F0F27"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 Begriffe im Plenum kurz sammeln</w:t>
            </w:r>
          </w:p>
        </w:tc>
      </w:tr>
      <w:tr w:rsidR="0045360C" w:rsidRPr="00454726" w14:paraId="48200452"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B0A320" w14:textId="77777777" w:rsidR="0045360C" w:rsidRPr="00454726" w:rsidRDefault="0045360C"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49376" behindDoc="0" locked="0" layoutInCell="0" allowOverlap="1" wp14:anchorId="247D8D30" wp14:editId="3D2647D5">
                  <wp:simplePos x="0" y="0"/>
                  <wp:positionH relativeFrom="rightMargin">
                    <wp:posOffset>-433705</wp:posOffset>
                  </wp:positionH>
                  <wp:positionV relativeFrom="paragraph">
                    <wp:posOffset>-5715</wp:posOffset>
                  </wp:positionV>
                  <wp:extent cx="200025" cy="213995"/>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36EE7DA"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A574A30" w14:textId="77777777" w:rsidR="002F0F27" w:rsidRPr="005C2B59" w:rsidRDefault="002F0F27" w:rsidP="002F0F27">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6A3E408F" w14:textId="6002FDCC" w:rsidR="0045360C" w:rsidRPr="00454726" w:rsidRDefault="002F0F27" w:rsidP="002F0F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Funktionen von Kinderliedern und Versen. Der Fachtext ist in Form einer H5P Anwendung in ausklappbaren Abschnitten dargestellt.</w:t>
            </w:r>
          </w:p>
        </w:tc>
        <w:tc>
          <w:tcPr>
            <w:tcW w:w="1560" w:type="dxa"/>
            <w:tcBorders>
              <w:top w:val="single" w:sz="4" w:space="0" w:color="auto"/>
              <w:left w:val="single" w:sz="4" w:space="0" w:color="auto"/>
              <w:bottom w:val="single" w:sz="4" w:space="0" w:color="auto"/>
              <w:right w:val="single" w:sz="4" w:space="0" w:color="auto"/>
            </w:tcBorders>
            <w:vAlign w:val="center"/>
          </w:tcPr>
          <w:p w14:paraId="713F8AA2"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2DB65D24" w14:textId="546F9314" w:rsidR="0045360C" w:rsidRPr="00454726" w:rsidRDefault="002F0F27"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2F0F27" w:rsidRPr="008F5733" w14:paraId="359589C3"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4675C78" w14:textId="77777777" w:rsidR="002F0F27" w:rsidRPr="00F370CE" w:rsidRDefault="002F0F27"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57568" behindDoc="0" locked="0" layoutInCell="0" allowOverlap="1" wp14:anchorId="44D2C47F" wp14:editId="4975896F">
                  <wp:simplePos x="0" y="0"/>
                  <wp:positionH relativeFrom="rightMargin">
                    <wp:posOffset>-387350</wp:posOffset>
                  </wp:positionH>
                  <wp:positionV relativeFrom="paragraph">
                    <wp:posOffset>5080</wp:posOffset>
                  </wp:positionV>
                  <wp:extent cx="200025" cy="213995"/>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C531980" w14:textId="77777777" w:rsidR="002F0F27" w:rsidRPr="00F370CE" w:rsidRDefault="002F0F27"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B05F5ED" w14:textId="071586B9" w:rsidR="002F0F27" w:rsidRPr="005C2B59" w:rsidRDefault="002F0F27"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w:t>
            </w:r>
            <w:r w:rsidR="005E7619">
              <w:rPr>
                <w:rFonts w:cs="Arial"/>
                <w:b/>
                <w:bCs/>
                <w:sz w:val="20"/>
                <w:szCs w:val="20"/>
              </w:rPr>
              <w:t xml:space="preserve"> 1</w:t>
            </w:r>
          </w:p>
          <w:p w14:paraId="4D376C9C" w14:textId="77777777" w:rsidR="002F0F27" w:rsidRPr="002F0F27" w:rsidRDefault="002F0F27" w:rsidP="002F0F27">
            <w:pPr>
              <w:cnfStyle w:val="000000000000" w:firstRow="0" w:lastRow="0" w:firstColumn="0" w:lastColumn="0" w:oddVBand="0" w:evenVBand="0" w:oddHBand="0" w:evenHBand="0" w:firstRowFirstColumn="0" w:firstRowLastColumn="0" w:lastRowFirstColumn="0" w:lastRowLastColumn="0"/>
              <w:rPr>
                <w:sz w:val="20"/>
                <w:szCs w:val="20"/>
              </w:rPr>
            </w:pPr>
            <w:r w:rsidRPr="002F0F27">
              <w:rPr>
                <w:sz w:val="20"/>
                <w:szCs w:val="20"/>
              </w:rPr>
              <w:t>(1) Beschreiben Sie Situationen, in denen in der Kita gesungen wird.</w:t>
            </w:r>
          </w:p>
          <w:p w14:paraId="63863EB1" w14:textId="77CEE9A1" w:rsidR="002F0F27" w:rsidRPr="005C2B59" w:rsidRDefault="002F0F27" w:rsidP="002F0F27">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F0F27">
              <w:rPr>
                <w:sz w:val="20"/>
                <w:szCs w:val="20"/>
              </w:rPr>
              <w:t>(2) Wählen Sie vier Funktionen von Kinderliedern aus und erklären Sie diese in eigenen Worten.</w:t>
            </w:r>
          </w:p>
        </w:tc>
        <w:tc>
          <w:tcPr>
            <w:tcW w:w="1560" w:type="dxa"/>
            <w:tcBorders>
              <w:top w:val="single" w:sz="4" w:space="0" w:color="auto"/>
              <w:left w:val="single" w:sz="4" w:space="0" w:color="auto"/>
              <w:bottom w:val="single" w:sz="4" w:space="0" w:color="auto"/>
              <w:right w:val="single" w:sz="4" w:space="0" w:color="auto"/>
            </w:tcBorders>
            <w:vAlign w:val="center"/>
          </w:tcPr>
          <w:p w14:paraId="301FFBA5"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5605BFA2" w14:textId="77777777" w:rsidR="002F0F27" w:rsidRPr="00F370CE" w:rsidRDefault="002F0F27"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5360C" w:rsidRPr="00454726" w14:paraId="54990C8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91EC60" w14:textId="77777777" w:rsidR="0045360C" w:rsidRPr="00454726" w:rsidRDefault="0045360C"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1424" behindDoc="0" locked="0" layoutInCell="0" allowOverlap="1" wp14:anchorId="6B7DCF37" wp14:editId="18CE9D4E">
                  <wp:simplePos x="0" y="0"/>
                  <wp:positionH relativeFrom="rightMargin">
                    <wp:posOffset>-407670</wp:posOffset>
                  </wp:positionH>
                  <wp:positionV relativeFrom="paragraph">
                    <wp:posOffset>42545</wp:posOffset>
                  </wp:positionV>
                  <wp:extent cx="238125" cy="238125"/>
                  <wp:effectExtent l="0" t="0" r="9525" b="9525"/>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25F0EB" w14:textId="77777777" w:rsidR="0045360C" w:rsidRPr="00454726" w:rsidRDefault="0045360C"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B98639A" w14:textId="77777777" w:rsidR="0045360C" w:rsidRPr="009248DD" w:rsidRDefault="0045360C"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076DD967" w14:textId="77777777" w:rsidR="0045360C"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Methode/Spiel: Stichwort-Kurzvortrag</w:t>
            </w:r>
            <w:r w:rsidR="0045360C">
              <w:rPr>
                <w:rFonts w:cstheme="minorHAnsi"/>
                <w:sz w:val="20"/>
                <w:szCs w:val="20"/>
              </w:rPr>
              <w:t xml:space="preserve"> </w:t>
            </w:r>
          </w:p>
          <w:p w14:paraId="3031EB14" w14:textId="026A3681" w:rsidR="002F0F27" w:rsidRPr="00454726" w:rsidRDefault="002F0F27"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Begriffe werden im Plenum gezogen und kurz mündlich definiert oder erklärt</w:t>
            </w:r>
          </w:p>
        </w:tc>
        <w:tc>
          <w:tcPr>
            <w:tcW w:w="1560" w:type="dxa"/>
            <w:tcBorders>
              <w:top w:val="single" w:sz="4" w:space="0" w:color="auto"/>
              <w:left w:val="single" w:sz="4" w:space="0" w:color="auto"/>
              <w:bottom w:val="single" w:sz="4" w:space="0" w:color="auto"/>
              <w:right w:val="single" w:sz="4" w:space="0" w:color="auto"/>
            </w:tcBorders>
            <w:vAlign w:val="center"/>
          </w:tcPr>
          <w:p w14:paraId="061439D5" w14:textId="22B4C011"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Moderationskarten, Stifte</w:t>
            </w:r>
          </w:p>
        </w:tc>
        <w:tc>
          <w:tcPr>
            <w:tcW w:w="2130" w:type="dxa"/>
            <w:tcBorders>
              <w:top w:val="single" w:sz="4" w:space="0" w:color="auto"/>
              <w:left w:val="single" w:sz="4" w:space="0" w:color="auto"/>
              <w:bottom w:val="single" w:sz="4" w:space="0" w:color="auto"/>
              <w:right w:val="single" w:sz="4" w:space="0" w:color="auto"/>
            </w:tcBorders>
            <w:vAlign w:val="center"/>
          </w:tcPr>
          <w:p w14:paraId="50FB5281" w14:textId="2C8ACA0E" w:rsidR="0045360C"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ggf. schon Karten vorbereiten als Maßnahme zum Zeitsparen</w:t>
            </w:r>
          </w:p>
        </w:tc>
      </w:tr>
      <w:tr w:rsidR="005E7619" w:rsidRPr="00454726" w14:paraId="44DE479C"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47A5F7A" w14:textId="77777777" w:rsidR="005E7619" w:rsidRPr="00454726" w:rsidRDefault="005E761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59616" behindDoc="0" locked="0" layoutInCell="0" allowOverlap="1" wp14:anchorId="1E6E025E" wp14:editId="1E540849">
                  <wp:simplePos x="0" y="0"/>
                  <wp:positionH relativeFrom="rightMargin">
                    <wp:posOffset>-407670</wp:posOffset>
                  </wp:positionH>
                  <wp:positionV relativeFrom="paragraph">
                    <wp:posOffset>42545</wp:posOffset>
                  </wp:positionV>
                  <wp:extent cx="238125" cy="238125"/>
                  <wp:effectExtent l="0" t="0" r="9525" b="952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5ADCAC7" w14:textId="77777777" w:rsidR="005E7619" w:rsidRPr="00454726" w:rsidRDefault="005E761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4748E6B8" w14:textId="77777777" w:rsidR="005E7619" w:rsidRPr="00454726"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560" w:type="dxa"/>
            <w:tcBorders>
              <w:top w:val="single" w:sz="4" w:space="0" w:color="auto"/>
              <w:left w:val="single" w:sz="4" w:space="0" w:color="auto"/>
              <w:bottom w:val="single" w:sz="4" w:space="0" w:color="auto"/>
              <w:right w:val="single" w:sz="4" w:space="0" w:color="auto"/>
            </w:tcBorders>
            <w:vAlign w:val="center"/>
          </w:tcPr>
          <w:p w14:paraId="52C8040C"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5E502D14" w14:textId="77777777" w:rsidR="005E7619" w:rsidRPr="00454726"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Wiederholung der Lieder und Verse aus der Handlungssituation und ggf. neue weitere.</w:t>
            </w:r>
          </w:p>
        </w:tc>
      </w:tr>
      <w:tr w:rsidR="005E7619" w14:paraId="18D7EF76"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4C6EE4" w14:textId="77777777" w:rsidR="005E7619" w:rsidRPr="00F370CE" w:rsidRDefault="005E761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1664" behindDoc="0" locked="0" layoutInCell="0" allowOverlap="1" wp14:anchorId="2F0A3798" wp14:editId="3E3BFC8A">
                  <wp:simplePos x="0" y="0"/>
                  <wp:positionH relativeFrom="rightMargin">
                    <wp:posOffset>-559435</wp:posOffset>
                  </wp:positionH>
                  <wp:positionV relativeFrom="paragraph">
                    <wp:posOffset>39370</wp:posOffset>
                  </wp:positionV>
                  <wp:extent cx="409575" cy="201295"/>
                  <wp:effectExtent l="0" t="0" r="0" b="825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D472A52" w14:textId="77777777" w:rsidR="005E7619" w:rsidRPr="00F370CE" w:rsidRDefault="005E761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5E2F719D"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Arbeitsauftrag 2</w:t>
            </w:r>
          </w:p>
          <w:p w14:paraId="5D268E8B" w14:textId="77777777" w:rsidR="005E7619" w:rsidRPr="005E7619" w:rsidRDefault="005E7619" w:rsidP="00CB3F43">
            <w:pPr>
              <w:cnfStyle w:val="000000100000" w:firstRow="0" w:lastRow="0" w:firstColumn="0" w:lastColumn="0" w:oddVBand="0" w:evenVBand="0" w:oddHBand="1" w:evenHBand="0" w:firstRowFirstColumn="0" w:firstRowLastColumn="0" w:lastRowFirstColumn="0" w:lastRowLastColumn="0"/>
              <w:rPr>
                <w:sz w:val="20"/>
                <w:szCs w:val="20"/>
              </w:rPr>
            </w:pPr>
            <w:r w:rsidRPr="005E7619">
              <w:rPr>
                <w:sz w:val="20"/>
                <w:szCs w:val="20"/>
              </w:rPr>
              <w:t>(1) Vergleichen Sie Ihre Ergebnisse aus dem Arbeitsauftrag 1.</w:t>
            </w:r>
            <w:r>
              <w:rPr>
                <w:sz w:val="20"/>
                <w:szCs w:val="20"/>
              </w:rPr>
              <w:t xml:space="preserve"> </w:t>
            </w:r>
            <w:r w:rsidRPr="005E7619">
              <w:rPr>
                <w:sz w:val="20"/>
                <w:szCs w:val="20"/>
              </w:rPr>
              <w:t>Diskutieren Sie, in welcher Form Lieder und Verse als Kommunikationsmittel mit Kindern fungieren.</w:t>
            </w:r>
          </w:p>
          <w:p w14:paraId="2B3743AA"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5E7619">
              <w:rPr>
                <w:sz w:val="20"/>
                <w:szCs w:val="20"/>
              </w:rPr>
              <w:t>(2) Fassen Sie Ihre Ergebnisse zusammen und erstellen Sie einen Text für einen kurzen Radiobeitrag (Podcast).</w:t>
            </w:r>
          </w:p>
        </w:tc>
        <w:tc>
          <w:tcPr>
            <w:tcW w:w="1560" w:type="dxa"/>
            <w:tcBorders>
              <w:top w:val="single" w:sz="4" w:space="0" w:color="auto"/>
              <w:left w:val="single" w:sz="4" w:space="0" w:color="auto"/>
              <w:bottom w:val="single" w:sz="4" w:space="0" w:color="auto"/>
              <w:right w:val="single" w:sz="4" w:space="0" w:color="auto"/>
            </w:tcBorders>
            <w:vAlign w:val="center"/>
          </w:tcPr>
          <w:p w14:paraId="022B8A15" w14:textId="0FA22DFD"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Sprachmemo App oder alternative Möglichkeit zum </w:t>
            </w:r>
            <w:r w:rsidR="00BF3B8E">
              <w:rPr>
                <w:rFonts w:cs="Arial"/>
                <w:sz w:val="20"/>
                <w:szCs w:val="20"/>
              </w:rPr>
              <w:t>Audioaufnahmen</w:t>
            </w:r>
            <w:r>
              <w:rPr>
                <w:rFonts w:cs="Arial"/>
                <w:sz w:val="20"/>
                <w:szCs w:val="20"/>
              </w:rPr>
              <w:t xml:space="preserve"> machen</w:t>
            </w:r>
          </w:p>
        </w:tc>
        <w:tc>
          <w:tcPr>
            <w:tcW w:w="2130" w:type="dxa"/>
            <w:tcBorders>
              <w:top w:val="single" w:sz="4" w:space="0" w:color="auto"/>
              <w:left w:val="single" w:sz="4" w:space="0" w:color="auto"/>
              <w:bottom w:val="single" w:sz="4" w:space="0" w:color="auto"/>
              <w:right w:val="single" w:sz="4" w:space="0" w:color="auto"/>
            </w:tcBorders>
            <w:vAlign w:val="center"/>
          </w:tcPr>
          <w:p w14:paraId="5B5CF961" w14:textId="77777777" w:rsidR="005E7619" w:rsidRPr="00170DBB" w:rsidRDefault="005E761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E7619" w14:paraId="4411DE76" w14:textId="77777777" w:rsidTr="005E761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C41DF7"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3712" behindDoc="0" locked="0" layoutInCell="0" allowOverlap="1" wp14:anchorId="7C9021D1" wp14:editId="70B0806E">
                  <wp:simplePos x="0" y="0"/>
                  <wp:positionH relativeFrom="rightMargin">
                    <wp:posOffset>-407670</wp:posOffset>
                  </wp:positionH>
                  <wp:positionV relativeFrom="paragraph">
                    <wp:posOffset>42545</wp:posOffset>
                  </wp:positionV>
                  <wp:extent cx="238125" cy="238125"/>
                  <wp:effectExtent l="0" t="0" r="9525" b="9525"/>
                  <wp:wrapNone/>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2BE685F"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B6BD9B" w14:textId="77777777" w:rsidR="005E7619" w:rsidRPr="009248DD" w:rsidRDefault="005E761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4694CCE3" w14:textId="77777777" w:rsidR="005E761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Vorstellung der Ergebnisse, </w:t>
            </w:r>
          </w:p>
          <w:p w14:paraId="5584E852" w14:textId="4CF3E2A7" w:rsidR="005E7619" w:rsidRPr="005C2B59"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theme="minorHAnsi"/>
                <w:sz w:val="20"/>
                <w:szCs w:val="20"/>
              </w:rPr>
              <w:t>Podcasts anhören oder vorspielen</w:t>
            </w:r>
          </w:p>
        </w:tc>
        <w:tc>
          <w:tcPr>
            <w:tcW w:w="1560" w:type="dxa"/>
            <w:tcBorders>
              <w:top w:val="single" w:sz="4" w:space="0" w:color="auto"/>
              <w:left w:val="single" w:sz="4" w:space="0" w:color="auto"/>
              <w:bottom w:val="single" w:sz="4" w:space="0" w:color="auto"/>
              <w:right w:val="single" w:sz="4" w:space="0" w:color="auto"/>
            </w:tcBorders>
            <w:vAlign w:val="center"/>
          </w:tcPr>
          <w:p w14:paraId="66D1730B" w14:textId="1F4F172A"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Lautsprecher</w:t>
            </w:r>
          </w:p>
        </w:tc>
        <w:tc>
          <w:tcPr>
            <w:tcW w:w="2130" w:type="dxa"/>
            <w:tcBorders>
              <w:top w:val="single" w:sz="4" w:space="0" w:color="auto"/>
              <w:left w:val="single" w:sz="4" w:space="0" w:color="auto"/>
              <w:bottom w:val="single" w:sz="4" w:space="0" w:color="auto"/>
              <w:right w:val="single" w:sz="4" w:space="0" w:color="auto"/>
            </w:tcBorders>
            <w:vAlign w:val="center"/>
          </w:tcPr>
          <w:p w14:paraId="0C37645C" w14:textId="69F82927" w:rsidR="005E7619" w:rsidRPr="00F370CE" w:rsidRDefault="005E7619"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Auch als Markplatz/Ausstellung möglich</w:t>
            </w:r>
          </w:p>
        </w:tc>
      </w:tr>
      <w:tr w:rsidR="005E7619" w:rsidRPr="00454726" w14:paraId="1B27405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5764669" w14:textId="77777777" w:rsidR="005E7619" w:rsidRPr="00454726" w:rsidRDefault="005E761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65760" behindDoc="0" locked="0" layoutInCell="0" allowOverlap="1" wp14:anchorId="4BDC4E74" wp14:editId="18B4F1E4">
                  <wp:simplePos x="0" y="0"/>
                  <wp:positionH relativeFrom="rightMargin">
                    <wp:posOffset>-433705</wp:posOffset>
                  </wp:positionH>
                  <wp:positionV relativeFrom="paragraph">
                    <wp:posOffset>-5715</wp:posOffset>
                  </wp:positionV>
                  <wp:extent cx="200025" cy="213995"/>
                  <wp:effectExtent l="0" t="0" r="0" b="0"/>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57814C5" w14:textId="77777777" w:rsidR="005E7619" w:rsidRPr="00454726" w:rsidRDefault="005E761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6AC18F3F"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EA1613E"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560" w:type="dxa"/>
            <w:tcBorders>
              <w:top w:val="single" w:sz="4" w:space="0" w:color="auto"/>
              <w:left w:val="single" w:sz="4" w:space="0" w:color="auto"/>
              <w:bottom w:val="single" w:sz="4" w:space="0" w:color="auto"/>
              <w:right w:val="single" w:sz="4" w:space="0" w:color="auto"/>
            </w:tcBorders>
            <w:vAlign w:val="center"/>
          </w:tcPr>
          <w:p w14:paraId="301C5CF1" w14:textId="77777777" w:rsidR="005E7619" w:rsidRPr="009248DD"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B266616" w14:textId="77777777" w:rsidR="005E7619" w:rsidRPr="00454726" w:rsidRDefault="005E761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E7619" w14:paraId="03371D6E"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F5F443" w14:textId="77777777" w:rsidR="005E7619" w:rsidRPr="00F370CE" w:rsidRDefault="005E7619" w:rsidP="00CB3F43">
            <w:pPr>
              <w:rPr>
                <w:rFonts w:cs="Arial"/>
                <w:sz w:val="22"/>
              </w:rPr>
            </w:pPr>
            <w:r w:rsidRPr="00F370CE">
              <w:rPr>
                <w:noProof/>
                <w:sz w:val="24"/>
                <w:lang w:eastAsia="de-DE"/>
              </w:rPr>
              <w:drawing>
                <wp:anchor distT="0" distB="0" distL="114300" distR="114300" simplePos="0" relativeHeight="251767808" behindDoc="0" locked="0" layoutInCell="0" allowOverlap="1" wp14:anchorId="7470B07E" wp14:editId="1A3C5C7D">
                  <wp:simplePos x="0" y="0"/>
                  <wp:positionH relativeFrom="rightMargin">
                    <wp:posOffset>-407670</wp:posOffset>
                  </wp:positionH>
                  <wp:positionV relativeFrom="paragraph">
                    <wp:posOffset>42545</wp:posOffset>
                  </wp:positionV>
                  <wp:extent cx="238125" cy="238125"/>
                  <wp:effectExtent l="0" t="0" r="9525" b="9525"/>
                  <wp:wrapNone/>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2A86EA1" w14:textId="77777777" w:rsidR="005E7619" w:rsidRPr="00F370CE" w:rsidRDefault="005E761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2A8EA7C" w14:textId="77777777" w:rsidR="005E7619" w:rsidRPr="00170DBB" w:rsidRDefault="005E7619"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45386246"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2130" w:type="dxa"/>
            <w:tcBorders>
              <w:top w:val="single" w:sz="4" w:space="0" w:color="auto"/>
              <w:left w:val="single" w:sz="4" w:space="0" w:color="auto"/>
              <w:bottom w:val="single" w:sz="4" w:space="0" w:color="auto"/>
              <w:right w:val="single" w:sz="4" w:space="0" w:color="auto"/>
            </w:tcBorders>
            <w:vAlign w:val="center"/>
          </w:tcPr>
          <w:p w14:paraId="1F1EFF5C" w14:textId="77777777" w:rsidR="005E7619" w:rsidRPr="00170DBB" w:rsidRDefault="005E761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5E7619" w14:paraId="62FF9BDF" w14:textId="77777777" w:rsidTr="005E761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4CB515" w14:textId="77777777" w:rsidR="0045360C" w:rsidRPr="00F370CE" w:rsidRDefault="0045360C"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54496" behindDoc="0" locked="0" layoutInCell="0" allowOverlap="1" wp14:anchorId="5FF64F90" wp14:editId="326CFD40">
                  <wp:simplePos x="0" y="0"/>
                  <wp:positionH relativeFrom="rightMargin">
                    <wp:posOffset>-433705</wp:posOffset>
                  </wp:positionH>
                  <wp:positionV relativeFrom="paragraph">
                    <wp:posOffset>-5715</wp:posOffset>
                  </wp:positionV>
                  <wp:extent cx="200025" cy="213995"/>
                  <wp:effectExtent l="0" t="0" r="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2CBB23B" w14:textId="77777777" w:rsidR="0045360C" w:rsidRPr="00F370CE" w:rsidRDefault="0045360C"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1B8165D7" w14:textId="77777777" w:rsidR="0045360C" w:rsidRPr="00FE791A" w:rsidRDefault="0045360C"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E2CABDE"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560" w:type="dxa"/>
            <w:tcBorders>
              <w:top w:val="single" w:sz="4" w:space="0" w:color="auto"/>
              <w:left w:val="single" w:sz="4" w:space="0" w:color="auto"/>
              <w:bottom w:val="single" w:sz="4" w:space="0" w:color="auto"/>
              <w:right w:val="single" w:sz="4" w:space="0" w:color="auto"/>
            </w:tcBorders>
            <w:vAlign w:val="center"/>
          </w:tcPr>
          <w:p w14:paraId="22CA376C"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42BCE08F" w14:textId="77777777" w:rsidR="0045360C" w:rsidRPr="00170DBB" w:rsidRDefault="0045360C"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466993" w:rsidRPr="00DE4890" w14:paraId="7E3DC865" w14:textId="77777777" w:rsidTr="004C08F6">
        <w:trPr>
          <w:trHeight w:val="584"/>
        </w:trPr>
        <w:tc>
          <w:tcPr>
            <w:tcW w:w="8359" w:type="dxa"/>
            <w:shd w:val="clear" w:color="auto" w:fill="D9D9D9" w:themeFill="background1" w:themeFillShade="D9"/>
            <w:vAlign w:val="center"/>
          </w:tcPr>
          <w:p w14:paraId="12D1D045" w14:textId="77777777" w:rsidR="00466993" w:rsidRDefault="00466993" w:rsidP="00CB3F43">
            <w:pPr>
              <w:pStyle w:val="TabelleKopflinks"/>
            </w:pPr>
            <w:r>
              <w:lastRenderedPageBreak/>
              <w:t>Dramaturgie</w:t>
            </w:r>
          </w:p>
          <w:p w14:paraId="162F94B3" w14:textId="45EDE010" w:rsidR="00466993" w:rsidRPr="00DE4890" w:rsidRDefault="00466993" w:rsidP="00CB3F43">
            <w:pPr>
              <w:pStyle w:val="TabelleKopflinks"/>
            </w:pPr>
            <w:r>
              <w:t xml:space="preserve">Kachel 3 – </w:t>
            </w:r>
            <w:r>
              <w:rPr>
                <w:b w:val="0"/>
                <w:color w:val="000000" w:themeColor="text1"/>
                <w:lang w:eastAsia="de-DE"/>
              </w:rPr>
              <w:t>Lieder und Verse auswendig lernen</w:t>
            </w:r>
          </w:p>
        </w:tc>
        <w:tc>
          <w:tcPr>
            <w:tcW w:w="1563" w:type="dxa"/>
            <w:shd w:val="clear" w:color="auto" w:fill="D9D9D9" w:themeFill="background1" w:themeFillShade="D9"/>
          </w:tcPr>
          <w:p w14:paraId="3A686242" w14:textId="77777777" w:rsidR="00466993" w:rsidRDefault="00466993" w:rsidP="00CB3F43">
            <w:pPr>
              <w:pStyle w:val="TabelleKopflinks"/>
              <w:jc w:val="center"/>
            </w:pPr>
            <w:r>
              <w:t xml:space="preserve">Fach </w:t>
            </w:r>
          </w:p>
          <w:p w14:paraId="518E3F8A" w14:textId="77777777" w:rsidR="00466993" w:rsidRDefault="00466993" w:rsidP="00CB3F43">
            <w:pPr>
              <w:pStyle w:val="TabelleKopflinks"/>
              <w:jc w:val="center"/>
            </w:pPr>
            <w:r>
              <w:t>Musik</w:t>
            </w:r>
          </w:p>
          <w:p w14:paraId="5928687F" w14:textId="77777777" w:rsidR="00466993" w:rsidRPr="00DE4890" w:rsidRDefault="00466993" w:rsidP="00CB3F43">
            <w:pPr>
              <w:pStyle w:val="TabelleKopflinks"/>
              <w:jc w:val="center"/>
            </w:pPr>
            <w:r>
              <w:t>HF 2.2 – LF 5</w:t>
            </w:r>
          </w:p>
        </w:tc>
      </w:tr>
    </w:tbl>
    <w:p w14:paraId="7ED29780" w14:textId="233DB8FD" w:rsidR="0045360C" w:rsidRDefault="0045360C" w:rsidP="004840C1">
      <w:pPr>
        <w:pStyle w:val="Textkrper"/>
      </w:pPr>
    </w:p>
    <w:tbl>
      <w:tblPr>
        <w:tblStyle w:val="FarbigeListe-Akzent2"/>
        <w:tblW w:w="9922" w:type="dxa"/>
        <w:tblLook w:val="04A0" w:firstRow="1" w:lastRow="0" w:firstColumn="1" w:lastColumn="0" w:noHBand="0" w:noVBand="1"/>
      </w:tblPr>
      <w:tblGrid>
        <w:gridCol w:w="1182"/>
        <w:gridCol w:w="863"/>
        <w:gridCol w:w="4896"/>
        <w:gridCol w:w="1418"/>
        <w:gridCol w:w="1563"/>
      </w:tblGrid>
      <w:tr w:rsidR="004C08F6" w:rsidRPr="008F5733" w14:paraId="2BE297DF" w14:textId="77777777" w:rsidTr="004C08F6">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56FB87FE" w14:textId="77777777" w:rsidR="00466993" w:rsidRPr="00037C80" w:rsidRDefault="00466993" w:rsidP="00CB3F43">
            <w:pPr>
              <w:tabs>
                <w:tab w:val="left" w:pos="14601"/>
              </w:tabs>
              <w:jc w:val="center"/>
              <w:rPr>
                <w:rFonts w:cs="Tahoma"/>
                <w:b w:val="0"/>
                <w:bCs w:val="0"/>
                <w:sz w:val="20"/>
                <w:szCs w:val="20"/>
              </w:rPr>
            </w:pPr>
            <w:r w:rsidRPr="00037C80">
              <w:rPr>
                <w:rFonts w:cs="Tahoma"/>
                <w:sz w:val="20"/>
                <w:szCs w:val="20"/>
              </w:rPr>
              <w:t>Sozial-</w:t>
            </w:r>
          </w:p>
          <w:p w14:paraId="0A9D0FE7" w14:textId="77777777" w:rsidR="00466993" w:rsidRPr="00037C80" w:rsidRDefault="00466993"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4677CD03"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96" w:type="dxa"/>
            <w:tcBorders>
              <w:top w:val="single" w:sz="4" w:space="0" w:color="auto"/>
              <w:left w:val="single" w:sz="4" w:space="0" w:color="auto"/>
              <w:bottom w:val="single" w:sz="4" w:space="0" w:color="auto"/>
              <w:right w:val="single" w:sz="4" w:space="0" w:color="auto"/>
            </w:tcBorders>
          </w:tcPr>
          <w:p w14:paraId="7D00B97D"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418" w:type="dxa"/>
            <w:tcBorders>
              <w:top w:val="single" w:sz="4" w:space="0" w:color="auto"/>
              <w:left w:val="single" w:sz="4" w:space="0" w:color="auto"/>
              <w:bottom w:val="single" w:sz="4" w:space="0" w:color="auto"/>
              <w:right w:val="single" w:sz="4" w:space="0" w:color="auto"/>
            </w:tcBorders>
          </w:tcPr>
          <w:p w14:paraId="1FD8E29A"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5E7A00E4"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1563" w:type="dxa"/>
            <w:tcBorders>
              <w:top w:val="single" w:sz="4" w:space="0" w:color="auto"/>
              <w:left w:val="single" w:sz="4" w:space="0" w:color="auto"/>
              <w:bottom w:val="single" w:sz="4" w:space="0" w:color="auto"/>
              <w:right w:val="single" w:sz="4" w:space="0" w:color="auto"/>
            </w:tcBorders>
          </w:tcPr>
          <w:p w14:paraId="09810798" w14:textId="77777777" w:rsidR="00466993"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360D00C0" w14:textId="77777777" w:rsidR="00466993" w:rsidRPr="00037C80" w:rsidRDefault="00466993"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4C08F6" w:rsidRPr="008F5733" w14:paraId="68D5A470"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E922D9"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0880" behindDoc="0" locked="0" layoutInCell="0" allowOverlap="1" wp14:anchorId="583EC992" wp14:editId="65F63C1C">
                  <wp:simplePos x="0" y="0"/>
                  <wp:positionH relativeFrom="rightMargin">
                    <wp:posOffset>-416560</wp:posOffset>
                  </wp:positionH>
                  <wp:positionV relativeFrom="paragraph">
                    <wp:posOffset>55880</wp:posOffset>
                  </wp:positionV>
                  <wp:extent cx="238125" cy="238125"/>
                  <wp:effectExtent l="0" t="0" r="9525" b="9525"/>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0EABAB2"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08090CAB" w14:textId="79B32BB1" w:rsidR="00466993"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w:t>
            </w:r>
            <w:r w:rsidR="00FF0536">
              <w:rPr>
                <w:rFonts w:cstheme="minorHAnsi"/>
                <w:b/>
                <w:bCs/>
                <w:sz w:val="20"/>
                <w:szCs w:val="20"/>
              </w:rPr>
              <w:t>Sprachnachricht</w:t>
            </w:r>
          </w:p>
          <w:p w14:paraId="4EB8FE15" w14:textId="3C61571B" w:rsidR="00466993" w:rsidRPr="00170DBB" w:rsidRDefault="004C08F6" w:rsidP="002C796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418" w:type="dxa"/>
            <w:tcBorders>
              <w:top w:val="single" w:sz="4" w:space="0" w:color="auto"/>
              <w:left w:val="single" w:sz="4" w:space="0" w:color="auto"/>
              <w:bottom w:val="single" w:sz="4" w:space="0" w:color="auto"/>
              <w:right w:val="single" w:sz="4" w:space="0" w:color="auto"/>
            </w:tcBorders>
            <w:vAlign w:val="center"/>
          </w:tcPr>
          <w:p w14:paraId="29F84AB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Video</w:t>
            </w:r>
          </w:p>
        </w:tc>
        <w:tc>
          <w:tcPr>
            <w:tcW w:w="1563" w:type="dxa"/>
            <w:tcBorders>
              <w:top w:val="single" w:sz="4" w:space="0" w:color="auto"/>
              <w:left w:val="single" w:sz="4" w:space="0" w:color="auto"/>
              <w:bottom w:val="single" w:sz="4" w:space="0" w:color="auto"/>
              <w:right w:val="single" w:sz="4" w:space="0" w:color="auto"/>
            </w:tcBorders>
            <w:vAlign w:val="center"/>
          </w:tcPr>
          <w:p w14:paraId="35571537"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C08F6" w:rsidRPr="008F5733" w14:paraId="31D9698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12452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69856" behindDoc="0" locked="0" layoutInCell="0" allowOverlap="1" wp14:anchorId="3A7A7C81" wp14:editId="261DF2BE">
                  <wp:simplePos x="0" y="0"/>
                  <wp:positionH relativeFrom="rightMargin">
                    <wp:posOffset>-387350</wp:posOffset>
                  </wp:positionH>
                  <wp:positionV relativeFrom="paragraph">
                    <wp:posOffset>5080</wp:posOffset>
                  </wp:positionV>
                  <wp:extent cx="200025" cy="213995"/>
                  <wp:effectExtent l="0" t="0" r="0" b="0"/>
                  <wp:wrapNone/>
                  <wp:docPr id="452"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F3317F"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06BEB08E" w14:textId="6B7B4E4B" w:rsidR="00466993" w:rsidRPr="00A2378D" w:rsidRDefault="00FF0536"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Selbsttest: Merkfähigkeit</w:t>
            </w:r>
          </w:p>
          <w:p w14:paraId="5C87DBC6" w14:textId="5DA273A3" w:rsidR="00466993" w:rsidRPr="00170DBB" w:rsidRDefault="002C796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hören 14 Geräusche (1:30 Min.). Nach dem ersten Durchgang wird abgefragt, an welche Geräusche Sie sich erinnern können. Nach dem zweiten Durchgang versuchen die </w:t>
            </w:r>
            <w:proofErr w:type="spellStart"/>
            <w:r>
              <w:rPr>
                <w:rFonts w:cs="Arial"/>
                <w:sz w:val="20"/>
                <w:szCs w:val="20"/>
              </w:rPr>
              <w:t>SuS</w:t>
            </w:r>
            <w:proofErr w:type="spellEnd"/>
            <w:r>
              <w:rPr>
                <w:rFonts w:cs="Arial"/>
                <w:sz w:val="20"/>
                <w:szCs w:val="20"/>
              </w:rPr>
              <w:t xml:space="preserve"> die gehörten Geräusche in die richtige Reihenfolge zu bringen.</w:t>
            </w:r>
          </w:p>
        </w:tc>
        <w:tc>
          <w:tcPr>
            <w:tcW w:w="1418" w:type="dxa"/>
            <w:tcBorders>
              <w:top w:val="single" w:sz="4" w:space="0" w:color="auto"/>
              <w:left w:val="single" w:sz="4" w:space="0" w:color="auto"/>
              <w:bottom w:val="single" w:sz="4" w:space="0" w:color="auto"/>
              <w:right w:val="single" w:sz="4" w:space="0" w:color="auto"/>
            </w:tcBorders>
            <w:vAlign w:val="center"/>
          </w:tcPr>
          <w:p w14:paraId="630730DD" w14:textId="0B0B6307"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w:t>
            </w:r>
            <w:r w:rsidR="002C7968">
              <w:rPr>
                <w:rFonts w:cs="Arial"/>
                <w:sz w:val="20"/>
                <w:szCs w:val="20"/>
              </w:rPr>
              <w:t xml:space="preserve"> Anwendung zum sortieren</w:t>
            </w:r>
          </w:p>
        </w:tc>
        <w:tc>
          <w:tcPr>
            <w:tcW w:w="1563" w:type="dxa"/>
            <w:tcBorders>
              <w:top w:val="single" w:sz="4" w:space="0" w:color="auto"/>
              <w:left w:val="single" w:sz="4" w:space="0" w:color="auto"/>
              <w:bottom w:val="single" w:sz="4" w:space="0" w:color="auto"/>
              <w:right w:val="single" w:sz="4" w:space="0" w:color="auto"/>
            </w:tcBorders>
            <w:vAlign w:val="center"/>
          </w:tcPr>
          <w:p w14:paraId="25EA8ABE" w14:textId="055E9681"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w:t>
            </w:r>
            <w:r w:rsidR="002C7968">
              <w:rPr>
                <w:rFonts w:cs="Arial"/>
                <w:sz w:val="20"/>
                <w:szCs w:val="20"/>
              </w:rPr>
              <w:t>4</w:t>
            </w:r>
            <w:r>
              <w:rPr>
                <w:rFonts w:cs="Arial"/>
                <w:sz w:val="20"/>
                <w:szCs w:val="20"/>
              </w:rPr>
              <w:t xml:space="preserve"> </w:t>
            </w:r>
            <w:r w:rsidR="002C7968">
              <w:rPr>
                <w:rFonts w:cs="Arial"/>
                <w:sz w:val="20"/>
                <w:szCs w:val="20"/>
              </w:rPr>
              <w:t>Geräusche im Plenum identifizieren</w:t>
            </w:r>
          </w:p>
        </w:tc>
      </w:tr>
      <w:tr w:rsidR="00466993" w:rsidRPr="00454726" w14:paraId="17EC5FFB"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B3077B"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1904" behindDoc="0" locked="0" layoutInCell="0" allowOverlap="1" wp14:anchorId="171C2BCF" wp14:editId="3B1B6C7E">
                  <wp:simplePos x="0" y="0"/>
                  <wp:positionH relativeFrom="rightMargin">
                    <wp:posOffset>-433705</wp:posOffset>
                  </wp:positionH>
                  <wp:positionV relativeFrom="paragraph">
                    <wp:posOffset>-5715</wp:posOffset>
                  </wp:positionV>
                  <wp:extent cx="200025" cy="213995"/>
                  <wp:effectExtent l="0" t="0" r="0" b="0"/>
                  <wp:wrapNone/>
                  <wp:docPr id="453" name="Grafi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B3301E6"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6EDCDD72" w14:textId="77777777" w:rsidR="00466993" w:rsidRPr="005C2B59"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C2B59">
              <w:rPr>
                <w:rFonts w:cs="Arial"/>
                <w:b/>
                <w:bCs/>
                <w:sz w:val="20"/>
                <w:szCs w:val="20"/>
              </w:rPr>
              <w:t>Input</w:t>
            </w:r>
          </w:p>
          <w:p w14:paraId="2A285939" w14:textId="4F6251F4"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w:t>
            </w:r>
            <w:r w:rsidR="002C7968">
              <w:rPr>
                <w:rFonts w:cs="Arial"/>
                <w:sz w:val="20"/>
                <w:szCs w:val="20"/>
              </w:rPr>
              <w:t>über die Vorteile des Auswendiglernens für die pädagogische Arbeit mit Kindern.</w:t>
            </w:r>
          </w:p>
        </w:tc>
        <w:tc>
          <w:tcPr>
            <w:tcW w:w="1418" w:type="dxa"/>
            <w:tcBorders>
              <w:top w:val="single" w:sz="4" w:space="0" w:color="auto"/>
              <w:left w:val="single" w:sz="4" w:space="0" w:color="auto"/>
              <w:bottom w:val="single" w:sz="4" w:space="0" w:color="auto"/>
              <w:right w:val="single" w:sz="4" w:space="0" w:color="auto"/>
            </w:tcBorders>
            <w:vAlign w:val="center"/>
          </w:tcPr>
          <w:p w14:paraId="68F3AE74" w14:textId="09EEE74B"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w:t>
            </w:r>
          </w:p>
        </w:tc>
        <w:tc>
          <w:tcPr>
            <w:tcW w:w="1563" w:type="dxa"/>
            <w:tcBorders>
              <w:top w:val="single" w:sz="4" w:space="0" w:color="auto"/>
              <w:left w:val="single" w:sz="4" w:space="0" w:color="auto"/>
              <w:bottom w:val="single" w:sz="4" w:space="0" w:color="auto"/>
              <w:right w:val="single" w:sz="4" w:space="0" w:color="auto"/>
            </w:tcBorders>
            <w:vAlign w:val="center"/>
          </w:tcPr>
          <w:p w14:paraId="677894AB"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Arial"/>
                <w:sz w:val="22"/>
              </w:rPr>
              <w:t>Der Input kann auch als Fachvortrag gehalten werden.</w:t>
            </w:r>
          </w:p>
        </w:tc>
      </w:tr>
      <w:tr w:rsidR="004C08F6" w:rsidRPr="008F5733" w14:paraId="572DB44B"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2ADD53" w14:textId="77777777" w:rsidR="00466993" w:rsidRPr="00F370CE" w:rsidRDefault="00466993"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74976" behindDoc="0" locked="0" layoutInCell="0" allowOverlap="1" wp14:anchorId="7E8E49FF" wp14:editId="5788EDE6">
                  <wp:simplePos x="0" y="0"/>
                  <wp:positionH relativeFrom="rightMargin">
                    <wp:posOffset>-387350</wp:posOffset>
                  </wp:positionH>
                  <wp:positionV relativeFrom="paragraph">
                    <wp:posOffset>5080</wp:posOffset>
                  </wp:positionV>
                  <wp:extent cx="200025" cy="213995"/>
                  <wp:effectExtent l="0" t="0" r="0" b="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799B63"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514ADD76" w14:textId="77777777" w:rsidR="00466993" w:rsidRPr="005C2B59" w:rsidRDefault="00466993"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1</w:t>
            </w:r>
          </w:p>
          <w:p w14:paraId="11CBE688" w14:textId="5607E4F6"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sz w:val="20"/>
                <w:szCs w:val="20"/>
              </w:rPr>
            </w:pPr>
            <w:r w:rsidRPr="002C7968">
              <w:rPr>
                <w:sz w:val="20"/>
                <w:szCs w:val="20"/>
              </w:rPr>
              <w:t xml:space="preserve">(1) Begründen Sie, warum es für Sie persönlich und Ihre pädagogische Arbeit sinnvoll ist Verse, Lieder und andere Dinge auswendig zu können. </w:t>
            </w:r>
          </w:p>
          <w:p w14:paraId="7C01FEE8" w14:textId="1B235BA3" w:rsidR="002C7968" w:rsidRPr="002C7968" w:rsidRDefault="002C7968" w:rsidP="002C7968">
            <w:pPr>
              <w:cnfStyle w:val="000000000000" w:firstRow="0" w:lastRow="0" w:firstColumn="0" w:lastColumn="0" w:oddVBand="0" w:evenVBand="0" w:oddHBand="0" w:evenHBand="0" w:firstRowFirstColumn="0" w:firstRowLastColumn="0" w:lastRowFirstColumn="0" w:lastRowLastColumn="0"/>
              <w:rPr>
                <w:sz w:val="20"/>
                <w:szCs w:val="20"/>
              </w:rPr>
            </w:pPr>
            <w:r w:rsidRPr="002C7968">
              <w:rPr>
                <w:sz w:val="20"/>
                <w:szCs w:val="20"/>
              </w:rPr>
              <w:t>(2) Fassen Sie zusammen, welche Strategien Ihnen bereits geholfen haben</w:t>
            </w:r>
            <w:r w:rsidR="004C08F6">
              <w:rPr>
                <w:sz w:val="20"/>
                <w:szCs w:val="20"/>
              </w:rPr>
              <w:t xml:space="preserve">. </w:t>
            </w:r>
            <w:r w:rsidRPr="002C7968">
              <w:rPr>
                <w:sz w:val="20"/>
                <w:szCs w:val="20"/>
              </w:rPr>
              <w:t>Stellen Sie Ihre eigenen Tipps dar.</w:t>
            </w:r>
          </w:p>
          <w:p w14:paraId="7920A145" w14:textId="367F47F8" w:rsidR="00466993" w:rsidRPr="005C2B59" w:rsidRDefault="002C7968" w:rsidP="002C7968">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C7968">
              <w:rPr>
                <w:sz w:val="20"/>
                <w:szCs w:val="20"/>
              </w:rPr>
              <w:t xml:space="preserve">(3) Vergleichen Sie Ihre eigenen Strategien mit allgemeinen Informationen, die Sie finden. </w:t>
            </w:r>
          </w:p>
        </w:tc>
        <w:tc>
          <w:tcPr>
            <w:tcW w:w="1418" w:type="dxa"/>
            <w:tcBorders>
              <w:top w:val="single" w:sz="4" w:space="0" w:color="auto"/>
              <w:left w:val="single" w:sz="4" w:space="0" w:color="auto"/>
              <w:bottom w:val="single" w:sz="4" w:space="0" w:color="auto"/>
              <w:right w:val="single" w:sz="4" w:space="0" w:color="auto"/>
            </w:tcBorders>
            <w:vAlign w:val="center"/>
          </w:tcPr>
          <w:p w14:paraId="73D7BB64"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Hilfestellungen stehen zur Verfügung</w:t>
            </w:r>
          </w:p>
        </w:tc>
        <w:tc>
          <w:tcPr>
            <w:tcW w:w="1563" w:type="dxa"/>
            <w:tcBorders>
              <w:top w:val="single" w:sz="4" w:space="0" w:color="auto"/>
              <w:left w:val="single" w:sz="4" w:space="0" w:color="auto"/>
              <w:bottom w:val="single" w:sz="4" w:space="0" w:color="auto"/>
              <w:right w:val="single" w:sz="4" w:space="0" w:color="auto"/>
            </w:tcBorders>
            <w:vAlign w:val="center"/>
          </w:tcPr>
          <w:p w14:paraId="363CD7C0" w14:textId="77777777" w:rsidR="00466993" w:rsidRPr="00F370CE" w:rsidRDefault="00466993"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466993" w:rsidRPr="00454726" w14:paraId="69437604"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DA008C" w14:textId="77777777" w:rsidR="00466993" w:rsidRPr="00454726" w:rsidRDefault="00466993"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76000" behindDoc="0" locked="0" layoutInCell="0" allowOverlap="1" wp14:anchorId="6CF0F2D3" wp14:editId="4FB1153F">
                  <wp:simplePos x="0" y="0"/>
                  <wp:positionH relativeFrom="rightMargin">
                    <wp:posOffset>-407670</wp:posOffset>
                  </wp:positionH>
                  <wp:positionV relativeFrom="paragraph">
                    <wp:posOffset>42545</wp:posOffset>
                  </wp:positionV>
                  <wp:extent cx="238125" cy="238125"/>
                  <wp:effectExtent l="0" t="0" r="9525" b="9525"/>
                  <wp:wrapNone/>
                  <wp:docPr id="456" name="Grafi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453D320"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896" w:type="dxa"/>
            <w:tcBorders>
              <w:top w:val="single" w:sz="4" w:space="0" w:color="auto"/>
              <w:left w:val="single" w:sz="4" w:space="0" w:color="auto"/>
              <w:bottom w:val="single" w:sz="4" w:space="0" w:color="auto"/>
              <w:right w:val="single" w:sz="4" w:space="0" w:color="auto"/>
            </w:tcBorders>
            <w:vAlign w:val="center"/>
          </w:tcPr>
          <w:p w14:paraId="7ED759CC" w14:textId="77777777" w:rsidR="00466993" w:rsidRPr="00454726" w:rsidRDefault="00466993"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von Liedern und Versen.</w:t>
            </w:r>
          </w:p>
        </w:tc>
        <w:tc>
          <w:tcPr>
            <w:tcW w:w="1418" w:type="dxa"/>
            <w:tcBorders>
              <w:top w:val="single" w:sz="4" w:space="0" w:color="auto"/>
              <w:left w:val="single" w:sz="4" w:space="0" w:color="auto"/>
              <w:bottom w:val="single" w:sz="4" w:space="0" w:color="auto"/>
              <w:right w:val="single" w:sz="4" w:space="0" w:color="auto"/>
            </w:tcBorders>
            <w:vAlign w:val="center"/>
          </w:tcPr>
          <w:p w14:paraId="269CEBE2"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1563" w:type="dxa"/>
            <w:tcBorders>
              <w:top w:val="single" w:sz="4" w:space="0" w:color="auto"/>
              <w:left w:val="single" w:sz="4" w:space="0" w:color="auto"/>
              <w:bottom w:val="single" w:sz="4" w:space="0" w:color="auto"/>
              <w:right w:val="single" w:sz="4" w:space="0" w:color="auto"/>
            </w:tcBorders>
            <w:vAlign w:val="center"/>
          </w:tcPr>
          <w:p w14:paraId="6D1211D8" w14:textId="4A95A7D5" w:rsidR="00466993" w:rsidRPr="00454726" w:rsidRDefault="002C7968"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 kurze Lieder und Verse (</w:t>
            </w:r>
            <w:r w:rsidR="00A714B8">
              <w:rPr>
                <w:rFonts w:cstheme="minorHAnsi"/>
                <w:sz w:val="20"/>
                <w:szCs w:val="20"/>
              </w:rPr>
              <w:t>Laterne, Winter)</w:t>
            </w:r>
          </w:p>
        </w:tc>
      </w:tr>
      <w:tr w:rsidR="00A714B8" w:rsidRPr="00454726" w14:paraId="7B4FCD63"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3E3F90" w14:textId="77777777" w:rsidR="00A714B8" w:rsidRPr="00454726" w:rsidRDefault="00A714B8"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2144" behindDoc="0" locked="0" layoutInCell="0" allowOverlap="1" wp14:anchorId="3F874EA5" wp14:editId="0B79835C">
                  <wp:simplePos x="0" y="0"/>
                  <wp:positionH relativeFrom="rightMargin">
                    <wp:posOffset>-433705</wp:posOffset>
                  </wp:positionH>
                  <wp:positionV relativeFrom="paragraph">
                    <wp:posOffset>-5715</wp:posOffset>
                  </wp:positionV>
                  <wp:extent cx="200025" cy="213995"/>
                  <wp:effectExtent l="0" t="0" r="0" b="0"/>
                  <wp:wrapNone/>
                  <wp:docPr id="462" name="Grafik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9193E6C" w14:textId="77777777" w:rsidR="00A714B8" w:rsidRPr="00454726" w:rsidRDefault="00A714B8"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787C772B" w14:textId="34FA3FEE" w:rsidR="00A714B8" w:rsidRPr="005C2B59" w:rsidRDefault="00A714B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Arbeitsauftrag 2</w:t>
            </w:r>
          </w:p>
          <w:p w14:paraId="59F4A6D4" w14:textId="445842F0"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14B8">
              <w:rPr>
                <w:rFonts w:cs="Arial"/>
                <w:color w:val="auto"/>
              </w:rPr>
              <w:t xml:space="preserve">(1) </w:t>
            </w:r>
            <w:r w:rsidRPr="00A714B8">
              <w:rPr>
                <w:rFonts w:cs="Arial"/>
                <w:b/>
                <w:bCs/>
                <w:color w:val="auto"/>
              </w:rPr>
              <w:t>Wenden</w:t>
            </w:r>
            <w:r w:rsidRPr="00A714B8">
              <w:rPr>
                <w:rFonts w:cs="Arial"/>
                <w:color w:val="auto"/>
              </w:rPr>
              <w:t xml:space="preserve"> Sie für Sie bereits bekannte als auch neue Strategien bewusst </w:t>
            </w:r>
            <w:r w:rsidRPr="00A714B8">
              <w:rPr>
                <w:rFonts w:cs="Arial"/>
                <w:b/>
                <w:bCs/>
                <w:color w:val="auto"/>
              </w:rPr>
              <w:t>an</w:t>
            </w:r>
            <w:r w:rsidRPr="00A714B8">
              <w:rPr>
                <w:rFonts w:cs="Arial"/>
                <w:color w:val="auto"/>
              </w:rPr>
              <w:t xml:space="preserve"> und versuchen Sie einen Vers oder ein Lied aus der heutigen Stunde auswendig zu lernen. Gehen Sie dazu ggf. auf den Schulhof. Nehmen Sie sich max. 10 Minuten Zeit.</w:t>
            </w:r>
          </w:p>
        </w:tc>
        <w:tc>
          <w:tcPr>
            <w:tcW w:w="1418" w:type="dxa"/>
            <w:tcBorders>
              <w:top w:val="single" w:sz="4" w:space="0" w:color="auto"/>
              <w:left w:val="single" w:sz="4" w:space="0" w:color="auto"/>
              <w:bottom w:val="single" w:sz="4" w:space="0" w:color="auto"/>
              <w:right w:val="single" w:sz="4" w:space="0" w:color="auto"/>
            </w:tcBorders>
            <w:vAlign w:val="center"/>
          </w:tcPr>
          <w:p w14:paraId="19B0F6BF" w14:textId="4B9418DE" w:rsidR="00A714B8" w:rsidRPr="009248DD"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Pr>
                <w:rFonts w:cstheme="minorHAnsi"/>
                <w:iCs/>
                <w:sz w:val="20"/>
                <w:szCs w:val="20"/>
              </w:rPr>
              <w:t xml:space="preserve">Textblatt </w:t>
            </w:r>
            <w:r w:rsidR="004C08F6">
              <w:rPr>
                <w:rFonts w:cstheme="minorHAnsi"/>
                <w:iCs/>
                <w:sz w:val="20"/>
                <w:szCs w:val="20"/>
              </w:rPr>
              <w:t>und Audioaufnahmen</w:t>
            </w:r>
          </w:p>
        </w:tc>
        <w:tc>
          <w:tcPr>
            <w:tcW w:w="1563" w:type="dxa"/>
            <w:tcBorders>
              <w:top w:val="single" w:sz="4" w:space="0" w:color="auto"/>
              <w:left w:val="single" w:sz="4" w:space="0" w:color="auto"/>
              <w:bottom w:val="single" w:sz="4" w:space="0" w:color="auto"/>
              <w:right w:val="single" w:sz="4" w:space="0" w:color="auto"/>
            </w:tcBorders>
            <w:vAlign w:val="center"/>
          </w:tcPr>
          <w:p w14:paraId="34F6CE29" w14:textId="7749E3D0" w:rsidR="00A714B8" w:rsidRPr="00454726" w:rsidRDefault="00A714B8"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 (z.B. durch QR Codes)</w:t>
            </w:r>
            <w:r w:rsidR="004C08F6">
              <w:rPr>
                <w:rFonts w:cstheme="minorHAnsi"/>
                <w:sz w:val="20"/>
                <w:szCs w:val="20"/>
              </w:rPr>
              <w:t xml:space="preserve"> oder auf </w:t>
            </w:r>
            <w:proofErr w:type="spellStart"/>
            <w:r w:rsidR="004C08F6">
              <w:rPr>
                <w:rFonts w:cstheme="minorHAnsi"/>
                <w:sz w:val="20"/>
                <w:szCs w:val="20"/>
              </w:rPr>
              <w:t>Moodle</w:t>
            </w:r>
            <w:proofErr w:type="spellEnd"/>
            <w:r w:rsidR="004C08F6">
              <w:rPr>
                <w:rFonts w:cstheme="minorHAnsi"/>
                <w:sz w:val="20"/>
                <w:szCs w:val="20"/>
              </w:rPr>
              <w:t xml:space="preserve"> bereitstellen</w:t>
            </w:r>
          </w:p>
        </w:tc>
      </w:tr>
      <w:tr w:rsidR="004C08F6" w14:paraId="46655FA3"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1F5A30" w14:textId="77777777" w:rsidR="004C08F6" w:rsidRPr="00F370CE" w:rsidRDefault="004C08F6"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4192" behindDoc="0" locked="0" layoutInCell="0" allowOverlap="1" wp14:anchorId="3A12C675" wp14:editId="2127B5E3">
                  <wp:simplePos x="0" y="0"/>
                  <wp:positionH relativeFrom="rightMargin">
                    <wp:posOffset>-559435</wp:posOffset>
                  </wp:positionH>
                  <wp:positionV relativeFrom="paragraph">
                    <wp:posOffset>39370</wp:posOffset>
                  </wp:positionV>
                  <wp:extent cx="409575" cy="201295"/>
                  <wp:effectExtent l="0" t="0" r="0" b="8255"/>
                  <wp:wrapNone/>
                  <wp:docPr id="463" name="Grafik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4D3B350" w14:textId="77777777" w:rsidR="004C08F6" w:rsidRPr="00F370CE" w:rsidRDefault="004C08F6"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896" w:type="dxa"/>
            <w:tcBorders>
              <w:top w:val="single" w:sz="4" w:space="0" w:color="auto"/>
              <w:left w:val="single" w:sz="4" w:space="0" w:color="auto"/>
              <w:bottom w:val="single" w:sz="4" w:space="0" w:color="auto"/>
              <w:right w:val="single" w:sz="4" w:space="0" w:color="auto"/>
            </w:tcBorders>
            <w:vAlign w:val="center"/>
          </w:tcPr>
          <w:p w14:paraId="6892CFAA" w14:textId="39A11437" w:rsidR="004C08F6" w:rsidRPr="005E7619" w:rsidRDefault="004C08F6"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619">
              <w:rPr>
                <w:rFonts w:cs="Arial"/>
                <w:b/>
                <w:bCs/>
                <w:sz w:val="20"/>
                <w:szCs w:val="20"/>
              </w:rPr>
              <w:t xml:space="preserve">Arbeitsauftrag </w:t>
            </w:r>
            <w:r>
              <w:rPr>
                <w:rFonts w:cs="Arial"/>
                <w:b/>
                <w:bCs/>
                <w:sz w:val="20"/>
                <w:szCs w:val="20"/>
              </w:rPr>
              <w:t>3</w:t>
            </w:r>
          </w:p>
          <w:p w14:paraId="6E36B293" w14:textId="77777777" w:rsidR="004C08F6" w:rsidRDefault="004C08F6" w:rsidP="004C08F6">
            <w:pPr>
              <w:cnfStyle w:val="000000100000" w:firstRow="0" w:lastRow="0" w:firstColumn="0" w:lastColumn="0" w:oddVBand="0" w:evenVBand="0" w:oddHBand="1" w:evenHBand="0" w:firstRowFirstColumn="0" w:firstRowLastColumn="0" w:lastRowFirstColumn="0" w:lastRowLastColumn="0"/>
              <w:rPr>
                <w:sz w:val="20"/>
                <w:szCs w:val="20"/>
              </w:rPr>
            </w:pPr>
            <w:r w:rsidRPr="005E7619">
              <w:rPr>
                <w:sz w:val="20"/>
                <w:szCs w:val="20"/>
              </w:rPr>
              <w:t>(</w:t>
            </w:r>
            <w:r w:rsidRPr="004C08F6">
              <w:rPr>
                <w:sz w:val="20"/>
                <w:szCs w:val="20"/>
              </w:rPr>
              <w:t>1) Stellen Sie sich gegenseitig Ihre konkret angewendete Strategie vor und beschreiben Sie Ihren Erfolg oder Misserfolg damit.</w:t>
            </w:r>
            <w:r>
              <w:rPr>
                <w:sz w:val="20"/>
                <w:szCs w:val="20"/>
              </w:rPr>
              <w:t xml:space="preserve"> </w:t>
            </w:r>
          </w:p>
          <w:p w14:paraId="190EBB06" w14:textId="34DBC58E" w:rsidR="004C08F6" w:rsidRPr="00170DBB" w:rsidRDefault="004C08F6" w:rsidP="004C08F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4C08F6">
              <w:rPr>
                <w:sz w:val="20"/>
                <w:szCs w:val="20"/>
              </w:rPr>
              <w:t>(2) Fassen Sie gemeinsam zusammen, welche Strategien Sie nun zum Auswendiglernen kennen.</w:t>
            </w:r>
          </w:p>
        </w:tc>
        <w:tc>
          <w:tcPr>
            <w:tcW w:w="1418" w:type="dxa"/>
            <w:tcBorders>
              <w:top w:val="single" w:sz="4" w:space="0" w:color="auto"/>
              <w:left w:val="single" w:sz="4" w:space="0" w:color="auto"/>
              <w:bottom w:val="single" w:sz="4" w:space="0" w:color="auto"/>
              <w:right w:val="single" w:sz="4" w:space="0" w:color="auto"/>
            </w:tcBorders>
            <w:vAlign w:val="center"/>
          </w:tcPr>
          <w:p w14:paraId="65298296" w14:textId="7777777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Sprachmemo App oder alternative Möglichkeit zum Audioaufnahmen machen</w:t>
            </w:r>
          </w:p>
        </w:tc>
        <w:tc>
          <w:tcPr>
            <w:tcW w:w="1563" w:type="dxa"/>
            <w:tcBorders>
              <w:top w:val="single" w:sz="4" w:space="0" w:color="auto"/>
              <w:left w:val="single" w:sz="4" w:space="0" w:color="auto"/>
              <w:bottom w:val="single" w:sz="4" w:space="0" w:color="auto"/>
              <w:right w:val="single" w:sz="4" w:space="0" w:color="auto"/>
            </w:tcBorders>
            <w:vAlign w:val="center"/>
          </w:tcPr>
          <w:p w14:paraId="0483912F" w14:textId="77777777" w:rsidR="004C08F6" w:rsidRPr="00170DBB" w:rsidRDefault="004C08F6"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2C7968" w14:paraId="43951832"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10ACF24"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78048" behindDoc="0" locked="0" layoutInCell="0" allowOverlap="1" wp14:anchorId="595E0F51" wp14:editId="0EF67D0B">
                  <wp:simplePos x="0" y="0"/>
                  <wp:positionH relativeFrom="rightMargin">
                    <wp:posOffset>-407670</wp:posOffset>
                  </wp:positionH>
                  <wp:positionV relativeFrom="paragraph">
                    <wp:posOffset>42545</wp:posOffset>
                  </wp:positionV>
                  <wp:extent cx="238125" cy="238125"/>
                  <wp:effectExtent l="0" t="0" r="9525" b="9525"/>
                  <wp:wrapNone/>
                  <wp:docPr id="458" name="Grafi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6B971EB"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2354160C" w14:textId="77777777" w:rsidR="00466993" w:rsidRPr="009248DD" w:rsidRDefault="00466993"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Ergebnissicherung</w:t>
            </w:r>
          </w:p>
          <w:p w14:paraId="6BDE7D62" w14:textId="68723544" w:rsidR="00466993"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Kartenabfrage mit Clustern,</w:t>
            </w:r>
          </w:p>
          <w:p w14:paraId="517D0D30" w14:textId="3E4C6650" w:rsidR="00466993" w:rsidRPr="005C2B59" w:rsidRDefault="004C08F6"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Ergebnis besprechen</w:t>
            </w:r>
          </w:p>
        </w:tc>
        <w:tc>
          <w:tcPr>
            <w:tcW w:w="1418" w:type="dxa"/>
            <w:tcBorders>
              <w:top w:val="single" w:sz="4" w:space="0" w:color="auto"/>
              <w:left w:val="single" w:sz="4" w:space="0" w:color="auto"/>
              <w:bottom w:val="single" w:sz="4" w:space="0" w:color="auto"/>
              <w:right w:val="single" w:sz="4" w:space="0" w:color="auto"/>
            </w:tcBorders>
            <w:vAlign w:val="center"/>
          </w:tcPr>
          <w:p w14:paraId="456FDC8E" w14:textId="0C01D90F"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Moderationswand, Karten</w:t>
            </w:r>
          </w:p>
        </w:tc>
        <w:tc>
          <w:tcPr>
            <w:tcW w:w="1563" w:type="dxa"/>
            <w:tcBorders>
              <w:top w:val="single" w:sz="4" w:space="0" w:color="auto"/>
              <w:left w:val="single" w:sz="4" w:space="0" w:color="auto"/>
              <w:bottom w:val="single" w:sz="4" w:space="0" w:color="auto"/>
              <w:right w:val="single" w:sz="4" w:space="0" w:color="auto"/>
            </w:tcBorders>
            <w:vAlign w:val="center"/>
          </w:tcPr>
          <w:p w14:paraId="6F6CFF90" w14:textId="5B86DE7E" w:rsidR="00466993" w:rsidRPr="00F370CE" w:rsidRDefault="004C08F6" w:rsidP="00CB3F43">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Ergebnis in </w:t>
            </w:r>
            <w:proofErr w:type="spellStart"/>
            <w:r>
              <w:rPr>
                <w:rFonts w:cs="Arial"/>
                <w:sz w:val="22"/>
              </w:rPr>
              <w:t>Moodle</w:t>
            </w:r>
            <w:proofErr w:type="spellEnd"/>
            <w:r>
              <w:rPr>
                <w:rFonts w:cs="Arial"/>
                <w:sz w:val="22"/>
              </w:rPr>
              <w:t xml:space="preserve"> hochladen (Foto)</w:t>
            </w:r>
          </w:p>
        </w:tc>
      </w:tr>
      <w:tr w:rsidR="004C08F6" w:rsidRPr="00454726" w14:paraId="2AE126CE"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CE0AC2" w14:textId="77777777" w:rsidR="00466993" w:rsidRPr="00454726" w:rsidRDefault="00466993"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79072" behindDoc="0" locked="0" layoutInCell="0" allowOverlap="1" wp14:anchorId="7571F4B3" wp14:editId="7EA4AFBA">
                  <wp:simplePos x="0" y="0"/>
                  <wp:positionH relativeFrom="rightMargin">
                    <wp:posOffset>-433705</wp:posOffset>
                  </wp:positionH>
                  <wp:positionV relativeFrom="paragraph">
                    <wp:posOffset>-5715</wp:posOffset>
                  </wp:positionV>
                  <wp:extent cx="200025" cy="213995"/>
                  <wp:effectExtent l="0" t="0" r="0" b="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07F9118" w14:textId="77777777" w:rsidR="00466993" w:rsidRPr="00454726" w:rsidRDefault="00466993"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896" w:type="dxa"/>
            <w:tcBorders>
              <w:top w:val="single" w:sz="4" w:space="0" w:color="auto"/>
              <w:left w:val="single" w:sz="4" w:space="0" w:color="auto"/>
              <w:bottom w:val="single" w:sz="4" w:space="0" w:color="auto"/>
              <w:right w:val="single" w:sz="4" w:space="0" w:color="auto"/>
            </w:tcBorders>
            <w:vAlign w:val="center"/>
          </w:tcPr>
          <w:p w14:paraId="38EDE650"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19A9656E"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geben über </w:t>
            </w:r>
            <w:proofErr w:type="spellStart"/>
            <w:r>
              <w:rPr>
                <w:rFonts w:cstheme="minorHAnsi"/>
                <w:sz w:val="20"/>
                <w:szCs w:val="20"/>
              </w:rPr>
              <w:t>Moodle</w:t>
            </w:r>
            <w:proofErr w:type="spellEnd"/>
            <w:r>
              <w:rPr>
                <w:rFonts w:cstheme="minorHAnsi"/>
                <w:sz w:val="20"/>
                <w:szCs w:val="20"/>
              </w:rPr>
              <w:t xml:space="preserve"> ein Feedback ab. Sie reflektieren ihre Mitarbeit, ihren Lernerfolg und den Unterricht. </w:t>
            </w:r>
          </w:p>
        </w:tc>
        <w:tc>
          <w:tcPr>
            <w:tcW w:w="1418" w:type="dxa"/>
            <w:tcBorders>
              <w:top w:val="single" w:sz="4" w:space="0" w:color="auto"/>
              <w:left w:val="single" w:sz="4" w:space="0" w:color="auto"/>
              <w:bottom w:val="single" w:sz="4" w:space="0" w:color="auto"/>
              <w:right w:val="single" w:sz="4" w:space="0" w:color="auto"/>
            </w:tcBorders>
            <w:vAlign w:val="center"/>
          </w:tcPr>
          <w:p w14:paraId="12A4EE27" w14:textId="77777777" w:rsidR="00466993" w:rsidRPr="009248DD"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1563" w:type="dxa"/>
            <w:tcBorders>
              <w:top w:val="single" w:sz="4" w:space="0" w:color="auto"/>
              <w:left w:val="single" w:sz="4" w:space="0" w:color="auto"/>
              <w:bottom w:val="single" w:sz="4" w:space="0" w:color="auto"/>
              <w:right w:val="single" w:sz="4" w:space="0" w:color="auto"/>
            </w:tcBorders>
            <w:vAlign w:val="center"/>
          </w:tcPr>
          <w:p w14:paraId="5C5102B1" w14:textId="77777777" w:rsidR="00466993" w:rsidRPr="00454726" w:rsidRDefault="00466993"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714B8" w14:paraId="4672AFDD" w14:textId="77777777" w:rsidTr="004C08F6">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9A72E6" w14:textId="77777777" w:rsidR="00466993" w:rsidRPr="00F370CE" w:rsidRDefault="00466993" w:rsidP="00CB3F43">
            <w:pPr>
              <w:rPr>
                <w:rFonts w:cs="Arial"/>
                <w:sz w:val="22"/>
              </w:rPr>
            </w:pPr>
            <w:r w:rsidRPr="00F370CE">
              <w:rPr>
                <w:noProof/>
                <w:sz w:val="24"/>
                <w:lang w:eastAsia="de-DE"/>
              </w:rPr>
              <w:drawing>
                <wp:anchor distT="0" distB="0" distL="114300" distR="114300" simplePos="0" relativeHeight="251780096" behindDoc="0" locked="0" layoutInCell="0" allowOverlap="1" wp14:anchorId="4508E95A" wp14:editId="17A70CD9">
                  <wp:simplePos x="0" y="0"/>
                  <wp:positionH relativeFrom="rightMargin">
                    <wp:posOffset>-407670</wp:posOffset>
                  </wp:positionH>
                  <wp:positionV relativeFrom="paragraph">
                    <wp:posOffset>42545</wp:posOffset>
                  </wp:positionV>
                  <wp:extent cx="238125" cy="238125"/>
                  <wp:effectExtent l="0" t="0" r="9525" b="9525"/>
                  <wp:wrapNone/>
                  <wp:docPr id="460" name="Grafi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2368EAA" w14:textId="77777777" w:rsidR="00466993" w:rsidRPr="00F370CE" w:rsidRDefault="00466993"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896" w:type="dxa"/>
            <w:tcBorders>
              <w:top w:val="single" w:sz="4" w:space="0" w:color="auto"/>
              <w:left w:val="single" w:sz="4" w:space="0" w:color="auto"/>
              <w:bottom w:val="single" w:sz="4" w:space="0" w:color="auto"/>
              <w:right w:val="single" w:sz="4" w:space="0" w:color="auto"/>
            </w:tcBorders>
            <w:vAlign w:val="center"/>
          </w:tcPr>
          <w:p w14:paraId="720BD091" w14:textId="77777777" w:rsidR="00466993" w:rsidRPr="00170DBB" w:rsidRDefault="00466993"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ausgefüllten Reflexion besprechen.</w:t>
            </w:r>
          </w:p>
        </w:tc>
        <w:tc>
          <w:tcPr>
            <w:tcW w:w="1418" w:type="dxa"/>
            <w:tcBorders>
              <w:top w:val="single" w:sz="4" w:space="0" w:color="auto"/>
              <w:left w:val="single" w:sz="4" w:space="0" w:color="auto"/>
              <w:bottom w:val="single" w:sz="4" w:space="0" w:color="auto"/>
              <w:right w:val="single" w:sz="4" w:space="0" w:color="auto"/>
            </w:tcBorders>
            <w:vAlign w:val="center"/>
          </w:tcPr>
          <w:p w14:paraId="4A4D4F73" w14:textId="77777777"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Ergebnis</w:t>
            </w:r>
          </w:p>
        </w:tc>
        <w:tc>
          <w:tcPr>
            <w:tcW w:w="1563" w:type="dxa"/>
            <w:tcBorders>
              <w:top w:val="single" w:sz="4" w:space="0" w:color="auto"/>
              <w:left w:val="single" w:sz="4" w:space="0" w:color="auto"/>
              <w:bottom w:val="single" w:sz="4" w:space="0" w:color="auto"/>
              <w:right w:val="single" w:sz="4" w:space="0" w:color="auto"/>
            </w:tcBorders>
            <w:vAlign w:val="center"/>
          </w:tcPr>
          <w:p w14:paraId="12EDC386" w14:textId="3A932CFC" w:rsidR="00466993" w:rsidRPr="00170DBB" w:rsidRDefault="00466993"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w:t>
            </w:r>
            <w:r w:rsidR="004C08F6">
              <w:rPr>
                <w:rFonts w:cs="Arial"/>
                <w:sz w:val="20"/>
                <w:szCs w:val="20"/>
              </w:rPr>
              <w:t>auf</w:t>
            </w:r>
            <w:r>
              <w:rPr>
                <w:rFonts w:cs="Arial"/>
                <w:sz w:val="20"/>
                <w:szCs w:val="20"/>
              </w:rPr>
              <w:t xml:space="preserve"> </w:t>
            </w:r>
            <w:proofErr w:type="spellStart"/>
            <w:r>
              <w:rPr>
                <w:rFonts w:cs="Arial"/>
                <w:sz w:val="20"/>
                <w:szCs w:val="20"/>
              </w:rPr>
              <w:t>Moodle</w:t>
            </w:r>
            <w:proofErr w:type="spellEnd"/>
            <w:r w:rsidR="004C08F6">
              <w:rPr>
                <w:rFonts w:cs="Arial"/>
                <w:sz w:val="20"/>
                <w:szCs w:val="20"/>
              </w:rPr>
              <w:t xml:space="preserve"> stellen</w:t>
            </w:r>
          </w:p>
        </w:tc>
      </w:tr>
      <w:tr w:rsidR="00466993" w14:paraId="5F1C358A" w14:textId="77777777" w:rsidTr="004C08F6">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8D1965D" w14:textId="77777777" w:rsidR="00466993" w:rsidRPr="00F370CE" w:rsidRDefault="00466993"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73952" behindDoc="0" locked="0" layoutInCell="0" allowOverlap="1" wp14:anchorId="7E298987" wp14:editId="3F3CB98C">
                  <wp:simplePos x="0" y="0"/>
                  <wp:positionH relativeFrom="rightMargin">
                    <wp:posOffset>-433705</wp:posOffset>
                  </wp:positionH>
                  <wp:positionV relativeFrom="paragraph">
                    <wp:posOffset>-5715</wp:posOffset>
                  </wp:positionV>
                  <wp:extent cx="200025" cy="213995"/>
                  <wp:effectExtent l="0" t="0" r="0" b="0"/>
                  <wp:wrapNone/>
                  <wp:docPr id="461" name="Grafi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B8248E6" w14:textId="77777777" w:rsidR="00466993" w:rsidRPr="00F370CE" w:rsidRDefault="00466993"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896" w:type="dxa"/>
            <w:tcBorders>
              <w:top w:val="single" w:sz="4" w:space="0" w:color="auto"/>
              <w:left w:val="single" w:sz="4" w:space="0" w:color="auto"/>
              <w:bottom w:val="single" w:sz="4" w:space="0" w:color="auto"/>
              <w:right w:val="single" w:sz="4" w:space="0" w:color="auto"/>
            </w:tcBorders>
            <w:vAlign w:val="center"/>
          </w:tcPr>
          <w:p w14:paraId="30337499" w14:textId="77777777" w:rsidR="00466993" w:rsidRPr="00FE791A" w:rsidRDefault="00466993"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E791A">
              <w:rPr>
                <w:rFonts w:cs="Arial"/>
                <w:b/>
                <w:bCs/>
                <w:sz w:val="20"/>
                <w:szCs w:val="20"/>
              </w:rPr>
              <w:t>Vertiefung</w:t>
            </w:r>
          </w:p>
          <w:p w14:paraId="410CF1A4"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Für schnelle </w:t>
            </w:r>
            <w:proofErr w:type="spellStart"/>
            <w:r>
              <w:rPr>
                <w:rFonts w:cs="Arial"/>
                <w:sz w:val="20"/>
                <w:szCs w:val="20"/>
              </w:rPr>
              <w:t>SuS</w:t>
            </w:r>
            <w:proofErr w:type="spellEnd"/>
            <w:r>
              <w:rPr>
                <w:rFonts w:cs="Arial"/>
                <w:sz w:val="20"/>
                <w:szCs w:val="20"/>
              </w:rPr>
              <w:t xml:space="preserve"> gibt es individuelle Möglichkeiten zum Vertiefen in die Thematik.</w:t>
            </w:r>
          </w:p>
        </w:tc>
        <w:tc>
          <w:tcPr>
            <w:tcW w:w="1418" w:type="dxa"/>
            <w:tcBorders>
              <w:top w:val="single" w:sz="4" w:space="0" w:color="auto"/>
              <w:left w:val="single" w:sz="4" w:space="0" w:color="auto"/>
              <w:bottom w:val="single" w:sz="4" w:space="0" w:color="auto"/>
              <w:right w:val="single" w:sz="4" w:space="0" w:color="auto"/>
            </w:tcBorders>
            <w:vAlign w:val="center"/>
          </w:tcPr>
          <w:p w14:paraId="289EF52D"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i/>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14:paraId="75307598" w14:textId="77777777" w:rsidR="00466993" w:rsidRPr="00170DBB" w:rsidRDefault="00466993"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FA544D" w:rsidRPr="00DE4890" w14:paraId="71A06B07" w14:textId="77777777" w:rsidTr="00CB3F43">
        <w:trPr>
          <w:trHeight w:val="584"/>
        </w:trPr>
        <w:tc>
          <w:tcPr>
            <w:tcW w:w="8359" w:type="dxa"/>
            <w:shd w:val="clear" w:color="auto" w:fill="D9D9D9" w:themeFill="background1" w:themeFillShade="D9"/>
            <w:vAlign w:val="center"/>
          </w:tcPr>
          <w:p w14:paraId="211DFC11" w14:textId="77777777" w:rsidR="00FA544D" w:rsidRDefault="00FA544D" w:rsidP="00CB3F43">
            <w:pPr>
              <w:pStyle w:val="TabelleKopflinks"/>
            </w:pPr>
            <w:r>
              <w:lastRenderedPageBreak/>
              <w:t>Dramaturgie</w:t>
            </w:r>
          </w:p>
          <w:p w14:paraId="165BE641" w14:textId="47C60927" w:rsidR="00FA544D" w:rsidRPr="00DE4890" w:rsidRDefault="00FA544D" w:rsidP="00CB3F43">
            <w:pPr>
              <w:pStyle w:val="TabelleKopflinks"/>
            </w:pPr>
            <w:r>
              <w:t xml:space="preserve">Kachel 4 – </w:t>
            </w:r>
            <w:r w:rsidR="00E439C9">
              <w:rPr>
                <w:b w:val="0"/>
                <w:color w:val="000000" w:themeColor="text1"/>
                <w:lang w:eastAsia="de-DE"/>
              </w:rPr>
              <w:t>Lied- und Versarten</w:t>
            </w:r>
          </w:p>
        </w:tc>
        <w:tc>
          <w:tcPr>
            <w:tcW w:w="1563" w:type="dxa"/>
            <w:shd w:val="clear" w:color="auto" w:fill="D9D9D9" w:themeFill="background1" w:themeFillShade="D9"/>
          </w:tcPr>
          <w:p w14:paraId="5E9D096D" w14:textId="77777777" w:rsidR="00FA544D" w:rsidRDefault="00FA544D" w:rsidP="00CB3F43">
            <w:pPr>
              <w:pStyle w:val="TabelleKopflinks"/>
              <w:jc w:val="center"/>
            </w:pPr>
            <w:r>
              <w:t xml:space="preserve">Fach </w:t>
            </w:r>
          </w:p>
          <w:p w14:paraId="497F952E" w14:textId="77777777" w:rsidR="00FA544D" w:rsidRDefault="00FA544D" w:rsidP="00CB3F43">
            <w:pPr>
              <w:pStyle w:val="TabelleKopflinks"/>
              <w:jc w:val="center"/>
            </w:pPr>
            <w:r>
              <w:t>Musik</w:t>
            </w:r>
          </w:p>
          <w:p w14:paraId="3E8AE5D8" w14:textId="77777777" w:rsidR="00FA544D" w:rsidRPr="00DE4890" w:rsidRDefault="00FA544D" w:rsidP="00CB3F43">
            <w:pPr>
              <w:pStyle w:val="TabelleKopflinks"/>
              <w:jc w:val="center"/>
            </w:pPr>
            <w:r>
              <w:t>HF 2.2 – LF 5</w:t>
            </w:r>
          </w:p>
        </w:tc>
      </w:tr>
    </w:tbl>
    <w:p w14:paraId="11EE83C6" w14:textId="3236EA66" w:rsidR="00466993" w:rsidRDefault="00466993"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FA544D" w:rsidRPr="008F5733" w14:paraId="74025238" w14:textId="77777777" w:rsidTr="00E439C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62D0EA11" w14:textId="77777777" w:rsidR="00FA544D" w:rsidRPr="00037C80" w:rsidRDefault="00FA544D" w:rsidP="00CB3F43">
            <w:pPr>
              <w:tabs>
                <w:tab w:val="left" w:pos="14601"/>
              </w:tabs>
              <w:jc w:val="center"/>
              <w:rPr>
                <w:rFonts w:cs="Tahoma"/>
                <w:b w:val="0"/>
                <w:bCs w:val="0"/>
                <w:sz w:val="20"/>
                <w:szCs w:val="20"/>
              </w:rPr>
            </w:pPr>
            <w:r w:rsidRPr="00037C80">
              <w:rPr>
                <w:rFonts w:cs="Tahoma"/>
                <w:sz w:val="20"/>
                <w:szCs w:val="20"/>
              </w:rPr>
              <w:t>Sozial-</w:t>
            </w:r>
          </w:p>
          <w:p w14:paraId="03B06C4A" w14:textId="77777777" w:rsidR="00FA544D" w:rsidRPr="00037C80" w:rsidRDefault="00FA544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22370BC1"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34CABFC9"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2C3F3C"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982C9FE"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98C1660" w14:textId="77777777" w:rsidR="00FA544D"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7E433983" w14:textId="77777777" w:rsidR="00FA544D" w:rsidRPr="00037C80" w:rsidRDefault="00FA544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FA544D" w:rsidRPr="008F5733" w14:paraId="6162FA6C"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8192376"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87264" behindDoc="0" locked="0" layoutInCell="0" allowOverlap="1" wp14:anchorId="637C6010" wp14:editId="00C27630">
                  <wp:simplePos x="0" y="0"/>
                  <wp:positionH relativeFrom="rightMargin">
                    <wp:posOffset>-416560</wp:posOffset>
                  </wp:positionH>
                  <wp:positionV relativeFrom="paragraph">
                    <wp:posOffset>55880</wp:posOffset>
                  </wp:positionV>
                  <wp:extent cx="238125" cy="238125"/>
                  <wp:effectExtent l="0" t="0" r="9525" b="9525"/>
                  <wp:wrapNone/>
                  <wp:docPr id="464" name="Grafik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7215C0"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0EB91CDA" w14:textId="6E123D91" w:rsidR="00FA544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w:t>
            </w:r>
            <w:r w:rsidR="00E439C9">
              <w:rPr>
                <w:rFonts w:cstheme="minorHAnsi"/>
                <w:b/>
                <w:bCs/>
                <w:sz w:val="20"/>
                <w:szCs w:val="20"/>
              </w:rPr>
              <w:t>Wortwolke</w:t>
            </w:r>
          </w:p>
          <w:p w14:paraId="6E949037" w14:textId="27A95606" w:rsidR="00FA544D"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E439C9">
              <w:rPr>
                <w:sz w:val="20"/>
                <w:szCs w:val="20"/>
              </w:rPr>
              <w:t>Welche Begriffe kennen Sie?</w:t>
            </w:r>
            <w:r w:rsidR="00E439C9">
              <w:rPr>
                <w:sz w:val="20"/>
                <w:szCs w:val="20"/>
              </w:rPr>
              <w:br/>
            </w:r>
            <w:r>
              <w:rPr>
                <w:sz w:val="20"/>
                <w:szCs w:val="20"/>
              </w:rPr>
              <w:t xml:space="preserve">(2) </w:t>
            </w:r>
            <w:r w:rsidR="00E439C9">
              <w:rPr>
                <w:sz w:val="20"/>
                <w:szCs w:val="20"/>
              </w:rPr>
              <w:t>Zu welchen Lied- und Versarten können Sie Beispiele nennen</w:t>
            </w:r>
            <w:r>
              <w:rPr>
                <w:sz w:val="20"/>
                <w:szCs w:val="20"/>
              </w:rPr>
              <w:t>?</w:t>
            </w:r>
            <w:r w:rsidR="00E439C9">
              <w:rPr>
                <w:sz w:val="20"/>
                <w:szCs w:val="20"/>
              </w:rPr>
              <w:br/>
              <w:t>(3) Welche Begriffe sagen Ihnen gar nichts?</w:t>
            </w:r>
          </w:p>
          <w:p w14:paraId="546D7096"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58505D5"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5B3D7FF7" w14:textId="4809AC62"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4CAE0AAB"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301A4D" w14:textId="77777777" w:rsidR="00E439C9" w:rsidRPr="00454726" w:rsidRDefault="00E439C9"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6480" behindDoc="0" locked="0" layoutInCell="0" allowOverlap="1" wp14:anchorId="4BDC240D" wp14:editId="5D7F8948">
                  <wp:simplePos x="0" y="0"/>
                  <wp:positionH relativeFrom="rightMargin">
                    <wp:posOffset>-433705</wp:posOffset>
                  </wp:positionH>
                  <wp:positionV relativeFrom="paragraph">
                    <wp:posOffset>-5715</wp:posOffset>
                  </wp:positionV>
                  <wp:extent cx="200025" cy="213995"/>
                  <wp:effectExtent l="0" t="0" r="0" b="0"/>
                  <wp:wrapNone/>
                  <wp:docPr id="473" name="Grafi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56DB418"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CA2D86E" w14:textId="77777777"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4E55DA63" w14:textId="32E5496F"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lesen einen Fachtext über die unterschiedlichen Lied- und Versarten in Form eines </w:t>
            </w:r>
            <w:proofErr w:type="spellStart"/>
            <w:r>
              <w:rPr>
                <w:rFonts w:cs="Arial"/>
                <w:sz w:val="20"/>
                <w:szCs w:val="20"/>
              </w:rPr>
              <w:t>Moodle</w:t>
            </w:r>
            <w:proofErr w:type="spellEnd"/>
            <w:r>
              <w:rPr>
                <w:rFonts w:cs="Arial"/>
                <w:sz w:val="20"/>
                <w:szCs w:val="20"/>
              </w:rPr>
              <w:t>-Buchs inkl. Liedbeispiele zum Anhören</w:t>
            </w:r>
          </w:p>
        </w:tc>
        <w:tc>
          <w:tcPr>
            <w:tcW w:w="1560" w:type="dxa"/>
            <w:tcBorders>
              <w:top w:val="single" w:sz="4" w:space="0" w:color="auto"/>
              <w:left w:val="single" w:sz="4" w:space="0" w:color="auto"/>
              <w:bottom w:val="single" w:sz="4" w:space="0" w:color="auto"/>
              <w:right w:val="single" w:sz="4" w:space="0" w:color="auto"/>
            </w:tcBorders>
            <w:vAlign w:val="center"/>
          </w:tcPr>
          <w:p w14:paraId="4EA7ED6B" w14:textId="77777777"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w:t>
            </w:r>
          </w:p>
        </w:tc>
        <w:tc>
          <w:tcPr>
            <w:tcW w:w="2130" w:type="dxa"/>
            <w:tcBorders>
              <w:top w:val="single" w:sz="4" w:space="0" w:color="auto"/>
              <w:left w:val="single" w:sz="4" w:space="0" w:color="auto"/>
              <w:bottom w:val="single" w:sz="4" w:space="0" w:color="auto"/>
              <w:right w:val="single" w:sz="4" w:space="0" w:color="auto"/>
            </w:tcBorders>
            <w:vAlign w:val="center"/>
          </w:tcPr>
          <w:p w14:paraId="1B4BF977" w14:textId="213EFAF2"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3A1D1DC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9D8AB9"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798528" behindDoc="0" locked="0" layoutInCell="0" allowOverlap="1" wp14:anchorId="0A0C71AD" wp14:editId="710EBD42">
                  <wp:simplePos x="0" y="0"/>
                  <wp:positionH relativeFrom="rightMargin">
                    <wp:posOffset>-407670</wp:posOffset>
                  </wp:positionH>
                  <wp:positionV relativeFrom="paragraph">
                    <wp:posOffset>42545</wp:posOffset>
                  </wp:positionV>
                  <wp:extent cx="238125" cy="238125"/>
                  <wp:effectExtent l="0" t="0" r="9525" b="9525"/>
                  <wp:wrapNone/>
                  <wp:docPr id="469" name="Grafi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EDFC78E" w14:textId="77777777" w:rsidR="00E439C9" w:rsidRPr="00454726" w:rsidRDefault="00E439C9"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79F75F3C" w14:textId="77777777" w:rsidR="00E439C9" w:rsidRPr="00454726" w:rsidRDefault="00E439C9"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 aus der Handlungssituation.</w:t>
            </w:r>
          </w:p>
        </w:tc>
        <w:tc>
          <w:tcPr>
            <w:tcW w:w="1560" w:type="dxa"/>
            <w:tcBorders>
              <w:top w:val="single" w:sz="4" w:space="0" w:color="auto"/>
              <w:left w:val="single" w:sz="4" w:space="0" w:color="auto"/>
              <w:bottom w:val="single" w:sz="4" w:space="0" w:color="auto"/>
              <w:right w:val="single" w:sz="4" w:space="0" w:color="auto"/>
            </w:tcBorders>
            <w:vAlign w:val="center"/>
          </w:tcPr>
          <w:p w14:paraId="220D7A08"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A0F5AD9" w14:textId="77777777" w:rsidR="00E439C9" w:rsidRPr="00454726" w:rsidRDefault="00E439C9"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439C9" w:rsidRPr="008F5733" w14:paraId="48CC94B1"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D2DFD51" w14:textId="77777777" w:rsidR="00FA544D" w:rsidRPr="00F370CE" w:rsidRDefault="00FA544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786240" behindDoc="0" locked="0" layoutInCell="0" allowOverlap="1" wp14:anchorId="47E67DE9" wp14:editId="2B658792">
                  <wp:simplePos x="0" y="0"/>
                  <wp:positionH relativeFrom="rightMargin">
                    <wp:posOffset>-387350</wp:posOffset>
                  </wp:positionH>
                  <wp:positionV relativeFrom="paragraph">
                    <wp:posOffset>5080</wp:posOffset>
                  </wp:positionV>
                  <wp:extent cx="200025" cy="213995"/>
                  <wp:effectExtent l="0" t="0" r="0" b="0"/>
                  <wp:wrapNone/>
                  <wp:docPr id="465" name="Grafi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5BDE79"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57729DD3" w14:textId="5DCFF919" w:rsidR="00FA544D" w:rsidRPr="00A2378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sidR="00E439C9">
              <w:rPr>
                <w:rFonts w:cstheme="minorHAnsi"/>
                <w:b/>
                <w:bCs/>
                <w:sz w:val="20"/>
                <w:szCs w:val="20"/>
              </w:rPr>
              <w:t xml:space="preserve"> 1</w:t>
            </w:r>
          </w:p>
          <w:p w14:paraId="7EE945D6" w14:textId="6589A829"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sz w:val="20"/>
                <w:szCs w:val="20"/>
              </w:rPr>
              <w:t xml:space="preserve">(1) </w:t>
            </w:r>
            <w:r w:rsidR="00E439C9">
              <w:rPr>
                <w:sz w:val="20"/>
                <w:szCs w:val="20"/>
              </w:rPr>
              <w:t>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62929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H5P, Texte, Audioaufnahmen</w:t>
            </w:r>
          </w:p>
        </w:tc>
        <w:tc>
          <w:tcPr>
            <w:tcW w:w="2130" w:type="dxa"/>
            <w:tcBorders>
              <w:top w:val="single" w:sz="4" w:space="0" w:color="auto"/>
              <w:left w:val="single" w:sz="4" w:space="0" w:color="auto"/>
              <w:bottom w:val="single" w:sz="4" w:space="0" w:color="auto"/>
              <w:right w:val="single" w:sz="4" w:space="0" w:color="auto"/>
            </w:tcBorders>
            <w:vAlign w:val="center"/>
          </w:tcPr>
          <w:p w14:paraId="0436E3C4" w14:textId="1E81B31F" w:rsidR="00FA544D" w:rsidRP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p>
        </w:tc>
      </w:tr>
      <w:tr w:rsidR="00E439C9" w14:paraId="57DFA086"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4D234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0576" behindDoc="0" locked="0" layoutInCell="0" allowOverlap="1" wp14:anchorId="391E1E67" wp14:editId="32380D5D">
                  <wp:simplePos x="0" y="0"/>
                  <wp:positionH relativeFrom="rightMargin">
                    <wp:posOffset>-559435</wp:posOffset>
                  </wp:positionH>
                  <wp:positionV relativeFrom="paragraph">
                    <wp:posOffset>39370</wp:posOffset>
                  </wp:positionV>
                  <wp:extent cx="409575" cy="201295"/>
                  <wp:effectExtent l="0" t="0" r="0" b="8255"/>
                  <wp:wrapNone/>
                  <wp:docPr id="467" name="Grafik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2507ED7"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251EE2BC" w14:textId="07735FD3"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Tauschen Sie sich über Ihre Zuordnung aus.</w:t>
            </w:r>
          </w:p>
        </w:tc>
        <w:tc>
          <w:tcPr>
            <w:tcW w:w="1560" w:type="dxa"/>
            <w:tcBorders>
              <w:top w:val="single" w:sz="4" w:space="0" w:color="auto"/>
              <w:left w:val="single" w:sz="4" w:space="0" w:color="auto"/>
              <w:bottom w:val="single" w:sz="4" w:space="0" w:color="auto"/>
              <w:right w:val="single" w:sz="4" w:space="0" w:color="auto"/>
            </w:tcBorders>
            <w:vAlign w:val="center"/>
          </w:tcPr>
          <w:p w14:paraId="2CED1DF7" w14:textId="702FE17D"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1FA35424" w14:textId="77777777" w:rsidR="00E439C9" w:rsidRPr="00170DBB"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E439C9" w:rsidRPr="00454726" w14:paraId="5C4F1960"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036800" w14:textId="77777777" w:rsidR="00E439C9" w:rsidRPr="00454726" w:rsidRDefault="00E439C9"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02624" behindDoc="0" locked="0" layoutInCell="0" allowOverlap="1" wp14:anchorId="618D6651" wp14:editId="3C44B09B">
                  <wp:simplePos x="0" y="0"/>
                  <wp:positionH relativeFrom="rightMargin">
                    <wp:posOffset>-407670</wp:posOffset>
                  </wp:positionH>
                  <wp:positionV relativeFrom="paragraph">
                    <wp:posOffset>42545</wp:posOffset>
                  </wp:positionV>
                  <wp:extent cx="238125" cy="238125"/>
                  <wp:effectExtent l="0" t="0" r="9525" b="9525"/>
                  <wp:wrapNone/>
                  <wp:docPr id="468" name="Grafi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B9927B" w14:textId="77777777" w:rsidR="00E439C9" w:rsidRPr="00454726" w:rsidRDefault="00E439C9"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35414A" w14:textId="48FED632" w:rsidR="00E439C9" w:rsidRPr="009248DD"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5F168E18" w14:textId="4A1197EB" w:rsidR="00E439C9" w:rsidRPr="00454726" w:rsidRDefault="00E439C9"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(3) Vergleichen Sie Ihre Ergebnisse mit der Musterlösung und korrigieren Sie ggf. </w:t>
            </w:r>
          </w:p>
        </w:tc>
        <w:tc>
          <w:tcPr>
            <w:tcW w:w="1560" w:type="dxa"/>
            <w:tcBorders>
              <w:top w:val="single" w:sz="4" w:space="0" w:color="auto"/>
              <w:left w:val="single" w:sz="4" w:space="0" w:color="auto"/>
              <w:bottom w:val="single" w:sz="4" w:space="0" w:color="auto"/>
              <w:right w:val="single" w:sz="4" w:space="0" w:color="auto"/>
            </w:tcBorders>
            <w:vAlign w:val="center"/>
          </w:tcPr>
          <w:p w14:paraId="7F56233B" w14:textId="77777777"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6927995" w14:textId="1FFE0131" w:rsidR="00E439C9" w:rsidRPr="00454726" w:rsidRDefault="00E439C9"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rsidRPr="00454726" w14:paraId="4380C694"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7136DF"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88288" behindDoc="0" locked="0" layoutInCell="0" allowOverlap="1" wp14:anchorId="739C222C" wp14:editId="2B1E1627">
                  <wp:simplePos x="0" y="0"/>
                  <wp:positionH relativeFrom="rightMargin">
                    <wp:posOffset>-433705</wp:posOffset>
                  </wp:positionH>
                  <wp:positionV relativeFrom="paragraph">
                    <wp:posOffset>-5715</wp:posOffset>
                  </wp:positionV>
                  <wp:extent cx="200025" cy="213995"/>
                  <wp:effectExtent l="0" t="0" r="0" b="0"/>
                  <wp:wrapNone/>
                  <wp:docPr id="466" name="Grafik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152EA6A" w14:textId="77777777" w:rsidR="00FA544D" w:rsidRPr="00454726" w:rsidRDefault="00FA544D"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14F7E9CF"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Lernzielkontrolle</w:t>
            </w:r>
          </w:p>
          <w:p w14:paraId="05D16313" w14:textId="6E636BC6"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H5P</w:t>
            </w:r>
            <w:r w:rsidR="00E439C9">
              <w:rPr>
                <w:rFonts w:cstheme="minorHAnsi"/>
                <w:sz w:val="20"/>
                <w:szCs w:val="20"/>
              </w:rPr>
              <w:t xml:space="preserve"> Lückentext zu den Lied- und Versarten</w:t>
            </w:r>
          </w:p>
        </w:tc>
        <w:tc>
          <w:tcPr>
            <w:tcW w:w="1560" w:type="dxa"/>
            <w:tcBorders>
              <w:top w:val="single" w:sz="4" w:space="0" w:color="auto"/>
              <w:left w:val="single" w:sz="4" w:space="0" w:color="auto"/>
              <w:bottom w:val="single" w:sz="4" w:space="0" w:color="auto"/>
              <w:right w:val="single" w:sz="4" w:space="0" w:color="auto"/>
            </w:tcBorders>
            <w:vAlign w:val="center"/>
          </w:tcPr>
          <w:p w14:paraId="4CD27E35" w14:textId="77777777" w:rsidR="00FA544D" w:rsidRPr="009248DD"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sidRPr="009248DD">
              <w:rPr>
                <w:rFonts w:cstheme="minorHAnsi"/>
                <w:iCs/>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42409AD5" w14:textId="77777777" w:rsidR="00FA544D" w:rsidRPr="00454726" w:rsidRDefault="00FA544D"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Zeitlich individuell zu handhaben</w:t>
            </w:r>
          </w:p>
        </w:tc>
      </w:tr>
      <w:tr w:rsidR="00E439C9" w14:paraId="3CEB7D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1A6723F"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4672" behindDoc="0" locked="0" layoutInCell="0" allowOverlap="1" wp14:anchorId="3142DE9A" wp14:editId="7FB703EA">
                  <wp:simplePos x="0" y="0"/>
                  <wp:positionH relativeFrom="rightMargin">
                    <wp:posOffset>-443230</wp:posOffset>
                  </wp:positionH>
                  <wp:positionV relativeFrom="paragraph">
                    <wp:posOffset>55245</wp:posOffset>
                  </wp:positionV>
                  <wp:extent cx="352425" cy="251460"/>
                  <wp:effectExtent l="0" t="0" r="9525" b="0"/>
                  <wp:wrapNone/>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798D2A" w14:textId="77777777" w:rsidR="00E439C9" w:rsidRPr="00F370CE" w:rsidRDefault="00E439C9"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5F226825" w14:textId="4D22DAC5" w:rsidR="00E439C9" w:rsidRP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439C9">
              <w:rPr>
                <w:rFonts w:cs="Arial"/>
                <w:b/>
                <w:bCs/>
                <w:sz w:val="20"/>
                <w:szCs w:val="20"/>
              </w:rPr>
              <w:t>Arbeitsauftrag 2</w:t>
            </w:r>
          </w:p>
          <w:p w14:paraId="64A00E45" w14:textId="77777777" w:rsidR="00E439C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C2B59">
              <w:rPr>
                <w:rFonts w:cs="Arial"/>
                <w:sz w:val="20"/>
                <w:szCs w:val="20"/>
              </w:rPr>
              <w:t>(</w:t>
            </w:r>
            <w:r>
              <w:rPr>
                <w:rFonts w:cs="Arial"/>
                <w:sz w:val="20"/>
                <w:szCs w:val="20"/>
              </w:rPr>
              <w:t>1</w:t>
            </w:r>
            <w:r w:rsidRPr="005C2B59">
              <w:rPr>
                <w:rFonts w:cs="Arial"/>
                <w:sz w:val="20"/>
                <w:szCs w:val="20"/>
              </w:rPr>
              <w:t xml:space="preserve">) </w:t>
            </w:r>
            <w:r>
              <w:rPr>
                <w:rFonts w:cs="Arial"/>
                <w:sz w:val="20"/>
                <w:szCs w:val="20"/>
              </w:rPr>
              <w:t>Notieren Sie Kinderlieder und Verse, die Sie aus der Praxis oder Ihrer eigenen Kindheit kennen. Recherchieren Sie auch in den ausliegenden Kinderliederbüchern und im Internet nach Ihnen bekannten Liedern und Versen.</w:t>
            </w:r>
          </w:p>
          <w:p w14:paraId="07295988" w14:textId="6E03FCDE" w:rsidR="00E439C9" w:rsidRPr="005C2B59"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 Ordnen Sie die Lieder und Verse den Lied- und Versarten zu.</w:t>
            </w:r>
          </w:p>
        </w:tc>
        <w:tc>
          <w:tcPr>
            <w:tcW w:w="1560" w:type="dxa"/>
            <w:tcBorders>
              <w:top w:val="single" w:sz="4" w:space="0" w:color="auto"/>
              <w:left w:val="single" w:sz="4" w:space="0" w:color="auto"/>
              <w:bottom w:val="single" w:sz="4" w:space="0" w:color="auto"/>
              <w:right w:val="single" w:sz="4" w:space="0" w:color="auto"/>
            </w:tcBorders>
            <w:vAlign w:val="center"/>
          </w:tcPr>
          <w:p w14:paraId="585C5EA4" w14:textId="2FBAC98F" w:rsidR="00E439C9" w:rsidRPr="00F370C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2"/>
              </w:rPr>
            </w:pPr>
          </w:p>
        </w:tc>
        <w:tc>
          <w:tcPr>
            <w:tcW w:w="2130" w:type="dxa"/>
            <w:tcBorders>
              <w:top w:val="single" w:sz="4" w:space="0" w:color="auto"/>
              <w:left w:val="single" w:sz="4" w:space="0" w:color="auto"/>
              <w:bottom w:val="single" w:sz="4" w:space="0" w:color="auto"/>
              <w:right w:val="single" w:sz="4" w:space="0" w:color="auto"/>
            </w:tcBorders>
            <w:vAlign w:val="center"/>
          </w:tcPr>
          <w:p w14:paraId="6AA7A82C" w14:textId="590BAB63" w:rsidR="00E439C9" w:rsidRPr="009544EE" w:rsidRDefault="00E439C9"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Mehrere und unterschiedliche Kinderliederbücher zur Ansicht</w:t>
            </w:r>
          </w:p>
        </w:tc>
      </w:tr>
      <w:tr w:rsidR="00E439C9" w14:paraId="156E97F3"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A7EAA8" w14:textId="77777777" w:rsidR="00E439C9" w:rsidRPr="00F370CE" w:rsidRDefault="00E439C9"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6720" behindDoc="0" locked="0" layoutInCell="0" allowOverlap="1" wp14:anchorId="4EC8117B" wp14:editId="13214DEC">
                  <wp:simplePos x="0" y="0"/>
                  <wp:positionH relativeFrom="rightMargin">
                    <wp:posOffset>-443230</wp:posOffset>
                  </wp:positionH>
                  <wp:positionV relativeFrom="paragraph">
                    <wp:posOffset>55245</wp:posOffset>
                  </wp:positionV>
                  <wp:extent cx="352425" cy="251460"/>
                  <wp:effectExtent l="0" t="0" r="9525"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3E22771" w14:textId="77777777" w:rsidR="00E439C9" w:rsidRPr="00F370CE" w:rsidRDefault="00E439C9"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360FEFFF" w14:textId="18080F15" w:rsidR="00E439C9" w:rsidRPr="00E439C9" w:rsidRDefault="00E439C9"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438DC94" w14:textId="3BC964F3" w:rsidR="00E439C9" w:rsidRPr="005C2B59" w:rsidRDefault="00E439C9"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tragen gefundene Lied- und Vers-Beispiele in ein gemeinsames Glossar (sortiert nach Arten) in </w:t>
            </w:r>
            <w:proofErr w:type="spellStart"/>
            <w:r>
              <w:rPr>
                <w:rFonts w:cs="Arial"/>
                <w:sz w:val="20"/>
                <w:szCs w:val="20"/>
              </w:rPr>
              <w:t>Moodle</w:t>
            </w:r>
            <w:proofErr w:type="spellEnd"/>
            <w:r>
              <w:rPr>
                <w:rFonts w:cs="Arial"/>
                <w:sz w:val="20"/>
                <w:szCs w:val="20"/>
              </w:rPr>
              <w:t xml:space="preserve"> ein.</w:t>
            </w:r>
          </w:p>
        </w:tc>
        <w:tc>
          <w:tcPr>
            <w:tcW w:w="1560" w:type="dxa"/>
            <w:tcBorders>
              <w:top w:val="single" w:sz="4" w:space="0" w:color="auto"/>
              <w:left w:val="single" w:sz="4" w:space="0" w:color="auto"/>
              <w:bottom w:val="single" w:sz="4" w:space="0" w:color="auto"/>
              <w:right w:val="single" w:sz="4" w:space="0" w:color="auto"/>
            </w:tcBorders>
            <w:vAlign w:val="center"/>
          </w:tcPr>
          <w:p w14:paraId="6472D482" w14:textId="75EDB86F"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44F68A7" w14:textId="47B67E94" w:rsidR="00E439C9" w:rsidRPr="00F370CE" w:rsidRDefault="00E439C9"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E439C9" w:rsidRPr="00454726" w14:paraId="0A6F55EE"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A720DA" w14:textId="77777777" w:rsidR="00FA544D" w:rsidRPr="00454726" w:rsidRDefault="00FA544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791360" behindDoc="0" locked="0" layoutInCell="0" allowOverlap="1" wp14:anchorId="56764A23" wp14:editId="0474E27B">
                  <wp:simplePos x="0" y="0"/>
                  <wp:positionH relativeFrom="rightMargin">
                    <wp:posOffset>-433705</wp:posOffset>
                  </wp:positionH>
                  <wp:positionV relativeFrom="paragraph">
                    <wp:posOffset>-5715</wp:posOffset>
                  </wp:positionV>
                  <wp:extent cx="200025" cy="213995"/>
                  <wp:effectExtent l="0" t="0" r="0" b="0"/>
                  <wp:wrapNone/>
                  <wp:docPr id="470" name="Grafi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1A43DE9" w14:textId="77777777" w:rsidR="00FA544D" w:rsidRPr="00454726" w:rsidRDefault="00FA544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74E7F114" w14:textId="77777777" w:rsidR="00FA544D" w:rsidRPr="009248DD"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01187984" w14:textId="5940E14E"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w:t>
            </w:r>
            <w:r w:rsidR="00E67D58">
              <w:rPr>
                <w:rFonts w:cstheme="minorHAnsi"/>
                <w:sz w:val="20"/>
                <w:szCs w:val="20"/>
              </w:rPr>
              <w:t>nehmen</w:t>
            </w:r>
            <w:r>
              <w:rPr>
                <w:rFonts w:cstheme="minorHAnsi"/>
                <w:sz w:val="20"/>
                <w:szCs w:val="20"/>
              </w:rPr>
              <w:t xml:space="preserve"> über </w:t>
            </w:r>
            <w:proofErr w:type="spellStart"/>
            <w:r w:rsidR="00E67D58">
              <w:rPr>
                <w:rFonts w:cstheme="minorHAnsi"/>
                <w:sz w:val="20"/>
                <w:szCs w:val="20"/>
              </w:rPr>
              <w:t>Moodle</w:t>
            </w:r>
            <w:proofErr w:type="spellEnd"/>
            <w:r>
              <w:rPr>
                <w:rFonts w:cstheme="minorHAnsi"/>
                <w:sz w:val="20"/>
                <w:szCs w:val="20"/>
              </w:rPr>
              <w:t xml:space="preserve"> </w:t>
            </w:r>
            <w:r w:rsidR="00E67D58">
              <w:rPr>
                <w:rFonts w:cstheme="minorHAnsi"/>
                <w:sz w:val="20"/>
                <w:szCs w:val="20"/>
              </w:rPr>
              <w:t>an einer Reflexion zum Unterricht teil.</w:t>
            </w:r>
            <w:r>
              <w:rPr>
                <w:rFonts w:cstheme="minorHAnsi"/>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2FA6A23" w14:textId="750D0A0A" w:rsidR="00FA544D" w:rsidRPr="009248DD" w:rsidRDefault="00E67D58"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BC6887E" w14:textId="22C38722" w:rsidR="00FA544D" w:rsidRPr="00454726" w:rsidRDefault="00FA544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439C9" w14:paraId="4DFBE8B2" w14:textId="77777777" w:rsidTr="00E439C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C4048FA" w14:textId="77777777" w:rsidR="00FA544D" w:rsidRPr="00F370CE" w:rsidRDefault="00FA544D" w:rsidP="00CB3F43">
            <w:pPr>
              <w:rPr>
                <w:rFonts w:cs="Arial"/>
                <w:sz w:val="22"/>
              </w:rPr>
            </w:pPr>
            <w:r w:rsidRPr="00F370CE">
              <w:rPr>
                <w:noProof/>
                <w:sz w:val="24"/>
                <w:lang w:eastAsia="de-DE"/>
              </w:rPr>
              <w:drawing>
                <wp:anchor distT="0" distB="0" distL="114300" distR="114300" simplePos="0" relativeHeight="251792384" behindDoc="0" locked="0" layoutInCell="0" allowOverlap="1" wp14:anchorId="0FD213B9" wp14:editId="26F79DFE">
                  <wp:simplePos x="0" y="0"/>
                  <wp:positionH relativeFrom="rightMargin">
                    <wp:posOffset>-407670</wp:posOffset>
                  </wp:positionH>
                  <wp:positionV relativeFrom="paragraph">
                    <wp:posOffset>42545</wp:posOffset>
                  </wp:positionV>
                  <wp:extent cx="238125" cy="238125"/>
                  <wp:effectExtent l="0" t="0" r="9525" b="9525"/>
                  <wp:wrapNone/>
                  <wp:docPr id="471" name="Grafik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3C7D87" w14:textId="77777777" w:rsidR="00FA544D" w:rsidRPr="00F370CE" w:rsidRDefault="00FA544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0A894AA" w14:textId="5E61E62A" w:rsidR="00FA544D" w:rsidRPr="00170DBB" w:rsidRDefault="00FA544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w:t>
            </w:r>
            <w:r w:rsidR="00E67D58">
              <w:rPr>
                <w:rFonts w:cs="Arial"/>
                <w:sz w:val="20"/>
                <w:szCs w:val="20"/>
              </w:rPr>
              <w:t>Reflexion</w:t>
            </w:r>
            <w:r>
              <w:rPr>
                <w:rFonts w:cs="Arial"/>
                <w:sz w:val="20"/>
                <w:szCs w:val="20"/>
              </w:rPr>
              <w:t xml:space="preserve">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E5BF188" w14:textId="77841FC4" w:rsidR="00FA544D" w:rsidRPr="00170DBB" w:rsidRDefault="00E67D58"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84DDBF4" w14:textId="77777777" w:rsidR="00FA544D" w:rsidRPr="00170DBB" w:rsidRDefault="00FA544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r w:rsidR="00E439C9" w14:paraId="44614AB8" w14:textId="77777777" w:rsidTr="00E439C9">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1AD253" w14:textId="77777777" w:rsidR="00FA544D" w:rsidRPr="00F370CE" w:rsidRDefault="00FA544D" w:rsidP="00CB3F43">
            <w:pPr>
              <w:rPr>
                <w:rFonts w:cs="Arial"/>
                <w:i/>
                <w:sz w:val="22"/>
              </w:rPr>
            </w:pPr>
            <w:r w:rsidRPr="00F370CE">
              <w:rPr>
                <w:rFonts w:cs="Tahoma"/>
                <w:noProof/>
                <w:color w:val="FFFFFF" w:themeColor="background1"/>
                <w:sz w:val="24"/>
                <w:szCs w:val="24"/>
                <w:lang w:eastAsia="de-DE"/>
              </w:rPr>
              <w:drawing>
                <wp:anchor distT="0" distB="0" distL="114300" distR="114300" simplePos="0" relativeHeight="251793408" behindDoc="0" locked="0" layoutInCell="0" allowOverlap="1" wp14:anchorId="2C5A1547" wp14:editId="759D19E7">
                  <wp:simplePos x="0" y="0"/>
                  <wp:positionH relativeFrom="rightMargin">
                    <wp:posOffset>-433705</wp:posOffset>
                  </wp:positionH>
                  <wp:positionV relativeFrom="paragraph">
                    <wp:posOffset>-5715</wp:posOffset>
                  </wp:positionV>
                  <wp:extent cx="200025" cy="213995"/>
                  <wp:effectExtent l="0" t="0" r="0" b="0"/>
                  <wp:wrapNone/>
                  <wp:docPr id="472" name="Grafi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40395F1" w14:textId="77777777" w:rsidR="00FA544D" w:rsidRPr="00F370CE" w:rsidRDefault="00FA544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389C0595" w14:textId="77B86B90" w:rsidR="00FA544D" w:rsidRPr="00FE791A" w:rsidRDefault="00E67D58"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Hausaufgabe</w:t>
            </w:r>
          </w:p>
          <w:p w14:paraId="548F0676" w14:textId="1C695A27" w:rsidR="00FA544D" w:rsidRPr="00170DBB" w:rsidRDefault="00E67D58"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Zur nächsten Unterrichtsstunde sind </w:t>
            </w:r>
            <w:r>
              <w:rPr>
                <w:rFonts w:eastAsia="Times New Roman"/>
              </w:rPr>
              <w:t>Liedblatt- und Textkopien der Lieder und Verse aus der Praxis mitzubringen, sowie einen A4-Ring-Ordner zum Anlegen einer persönlichen Liedermappe.</w:t>
            </w:r>
          </w:p>
        </w:tc>
        <w:tc>
          <w:tcPr>
            <w:tcW w:w="1560" w:type="dxa"/>
            <w:tcBorders>
              <w:top w:val="single" w:sz="4" w:space="0" w:color="auto"/>
              <w:left w:val="single" w:sz="4" w:space="0" w:color="auto"/>
              <w:bottom w:val="single" w:sz="4" w:space="0" w:color="auto"/>
              <w:right w:val="single" w:sz="4" w:space="0" w:color="auto"/>
            </w:tcBorders>
            <w:vAlign w:val="center"/>
          </w:tcPr>
          <w:p w14:paraId="0DF7B4D6"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i/>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72E132A8" w14:textId="77777777" w:rsidR="00FA544D" w:rsidRPr="00170DBB" w:rsidRDefault="00FA544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7FCB1275" w14:textId="4EC7EDE7" w:rsidR="00FA544D" w:rsidRDefault="00FA544D" w:rsidP="004840C1">
      <w:pPr>
        <w:pStyle w:val="Textkrper"/>
      </w:pPr>
    </w:p>
    <w:p w14:paraId="66FE9267" w14:textId="4F43714D" w:rsidR="009544EE" w:rsidRDefault="009544EE" w:rsidP="004840C1">
      <w:pPr>
        <w:pStyle w:val="Textkrper"/>
      </w:pPr>
    </w:p>
    <w:p w14:paraId="695E88C9" w14:textId="6AB283D9" w:rsidR="009544EE" w:rsidRDefault="009544EE" w:rsidP="004840C1">
      <w:pPr>
        <w:pStyle w:val="Textkrpe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544EE" w:rsidRPr="00DE4890" w14:paraId="1A9B4A53" w14:textId="77777777" w:rsidTr="00CB3F43">
        <w:trPr>
          <w:trHeight w:val="584"/>
        </w:trPr>
        <w:tc>
          <w:tcPr>
            <w:tcW w:w="8359" w:type="dxa"/>
            <w:shd w:val="clear" w:color="auto" w:fill="D9D9D9" w:themeFill="background1" w:themeFillShade="D9"/>
            <w:vAlign w:val="center"/>
          </w:tcPr>
          <w:p w14:paraId="07FC308D" w14:textId="77777777" w:rsidR="009544EE" w:rsidRDefault="009544EE" w:rsidP="00CB3F43">
            <w:pPr>
              <w:pStyle w:val="TabelleKopflinks"/>
            </w:pPr>
            <w:r>
              <w:lastRenderedPageBreak/>
              <w:t>Dramaturgie</w:t>
            </w:r>
          </w:p>
          <w:p w14:paraId="70DF4E96" w14:textId="77777777" w:rsidR="009544EE" w:rsidRPr="00DE4890" w:rsidRDefault="009544EE"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41D6C7A1" w14:textId="77777777" w:rsidR="009544EE" w:rsidRDefault="009544EE" w:rsidP="00CB3F43">
            <w:pPr>
              <w:pStyle w:val="TabelleKopflinks"/>
              <w:jc w:val="center"/>
            </w:pPr>
            <w:r>
              <w:t xml:space="preserve">Fach </w:t>
            </w:r>
          </w:p>
          <w:p w14:paraId="67B53E22" w14:textId="77777777" w:rsidR="009544EE" w:rsidRDefault="009544EE" w:rsidP="00CB3F43">
            <w:pPr>
              <w:pStyle w:val="TabelleKopflinks"/>
              <w:jc w:val="center"/>
            </w:pPr>
            <w:r>
              <w:t>Musik</w:t>
            </w:r>
          </w:p>
          <w:p w14:paraId="2F1D859B" w14:textId="77777777" w:rsidR="009544EE" w:rsidRPr="00DE4890" w:rsidRDefault="009544EE" w:rsidP="00CB3F43">
            <w:pPr>
              <w:pStyle w:val="TabelleKopflinks"/>
              <w:jc w:val="center"/>
            </w:pPr>
            <w:r>
              <w:t>HF 2.2 – LF 5</w:t>
            </w:r>
          </w:p>
        </w:tc>
      </w:tr>
    </w:tbl>
    <w:p w14:paraId="5D790D32" w14:textId="527F22C6"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544EE" w:rsidRPr="008F5733" w14:paraId="40A2B73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32F959B" w14:textId="77777777" w:rsidR="009544EE" w:rsidRPr="00037C80" w:rsidRDefault="009544EE" w:rsidP="00CB3F43">
            <w:pPr>
              <w:tabs>
                <w:tab w:val="left" w:pos="14601"/>
              </w:tabs>
              <w:jc w:val="center"/>
              <w:rPr>
                <w:rFonts w:cs="Tahoma"/>
                <w:b w:val="0"/>
                <w:bCs w:val="0"/>
                <w:sz w:val="20"/>
                <w:szCs w:val="20"/>
              </w:rPr>
            </w:pPr>
            <w:r w:rsidRPr="00037C80">
              <w:rPr>
                <w:rFonts w:cs="Tahoma"/>
                <w:sz w:val="20"/>
                <w:szCs w:val="20"/>
              </w:rPr>
              <w:t>Sozial-</w:t>
            </w:r>
          </w:p>
          <w:p w14:paraId="138B2DA8" w14:textId="77777777" w:rsidR="009544EE" w:rsidRPr="00037C80" w:rsidRDefault="009544EE"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5D635168"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4636F8A5"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45EDA111"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4848DBD2"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E25EE8B" w14:textId="77777777" w:rsidR="009544EE"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03D0984" w14:textId="77777777" w:rsidR="009544EE" w:rsidRPr="00037C80" w:rsidRDefault="009544EE"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544EE" w:rsidRPr="008F5733" w14:paraId="3221DF97"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5B7D8B"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09792" behindDoc="0" locked="0" layoutInCell="0" allowOverlap="1" wp14:anchorId="6142767D" wp14:editId="41F52BC6">
                  <wp:simplePos x="0" y="0"/>
                  <wp:positionH relativeFrom="rightMargin">
                    <wp:posOffset>-416560</wp:posOffset>
                  </wp:positionH>
                  <wp:positionV relativeFrom="paragraph">
                    <wp:posOffset>55880</wp:posOffset>
                  </wp:positionV>
                  <wp:extent cx="238125" cy="238125"/>
                  <wp:effectExtent l="0" t="0" r="9525" b="9525"/>
                  <wp:wrapNone/>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EC0713"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ED84BFA" w14:textId="6E262295" w:rsidR="009544EE"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Handlungssituation</w:t>
            </w:r>
          </w:p>
          <w:p w14:paraId="2239C43A"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1D29B0AD"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r>
              <w:rPr>
                <w:rFonts w:cs="Arial"/>
                <w:sz w:val="20"/>
                <w:szCs w:val="20"/>
              </w:rPr>
              <w:t xml:space="preserve"> H5P</w:t>
            </w:r>
          </w:p>
        </w:tc>
        <w:tc>
          <w:tcPr>
            <w:tcW w:w="2130" w:type="dxa"/>
            <w:tcBorders>
              <w:top w:val="single" w:sz="4" w:space="0" w:color="auto"/>
              <w:left w:val="single" w:sz="4" w:space="0" w:color="auto"/>
              <w:bottom w:val="single" w:sz="4" w:space="0" w:color="auto"/>
              <w:right w:val="single" w:sz="4" w:space="0" w:color="auto"/>
            </w:tcBorders>
            <w:vAlign w:val="center"/>
          </w:tcPr>
          <w:p w14:paraId="636B9AE3" w14:textId="197645B4"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von den </w:t>
            </w:r>
            <w:proofErr w:type="spellStart"/>
            <w:r>
              <w:rPr>
                <w:rFonts w:cs="Arial"/>
                <w:sz w:val="20"/>
                <w:szCs w:val="20"/>
              </w:rPr>
              <w:t>SuS</w:t>
            </w:r>
            <w:proofErr w:type="spellEnd"/>
            <w:r>
              <w:rPr>
                <w:rFonts w:cs="Arial"/>
                <w:sz w:val="20"/>
                <w:szCs w:val="20"/>
              </w:rPr>
              <w:t xml:space="preserve"> vorlesen lassen.</w:t>
            </w:r>
          </w:p>
        </w:tc>
      </w:tr>
      <w:tr w:rsidR="009544EE" w:rsidRPr="00454726" w14:paraId="5B81E1D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8B77A0" w14:textId="7D518998" w:rsidR="009544EE" w:rsidRPr="00454726" w:rsidRDefault="009544EE" w:rsidP="00CB3F43">
            <w:pPr>
              <w:rPr>
                <w:rFonts w:cstheme="minorHAnsi"/>
                <w:i/>
                <w:sz w:val="20"/>
                <w:szCs w:val="20"/>
              </w:rPr>
            </w:pPr>
            <w:r w:rsidRPr="00454726">
              <w:rPr>
                <w:rFonts w:cstheme="minorHAnsi"/>
                <w:noProof/>
                <w:sz w:val="20"/>
                <w:szCs w:val="20"/>
                <w:lang w:eastAsia="de-DE"/>
              </w:rPr>
              <w:drawing>
                <wp:anchor distT="0" distB="0" distL="114300" distR="114300" simplePos="0" relativeHeight="251822080" behindDoc="0" locked="0" layoutInCell="0" allowOverlap="1" wp14:anchorId="6D52DB65" wp14:editId="593ADB1F">
                  <wp:simplePos x="0" y="0"/>
                  <wp:positionH relativeFrom="rightMargin">
                    <wp:posOffset>-424180</wp:posOffset>
                  </wp:positionH>
                  <wp:positionV relativeFrom="paragraph">
                    <wp:posOffset>78105</wp:posOffset>
                  </wp:positionV>
                  <wp:extent cx="238125" cy="238125"/>
                  <wp:effectExtent l="0" t="0" r="9525" b="9525"/>
                  <wp:wrapNone/>
                  <wp:docPr id="489"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797911CF"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34AD267D" w14:textId="77777777" w:rsidR="009544EE" w:rsidRPr="005C2B5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C2B59">
              <w:rPr>
                <w:rFonts w:cs="Arial"/>
                <w:b/>
                <w:bCs/>
                <w:sz w:val="20"/>
                <w:szCs w:val="20"/>
              </w:rPr>
              <w:t>Input</w:t>
            </w:r>
          </w:p>
          <w:p w14:paraId="71AA5FA6" w14:textId="0667A735"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 xml:space="preserve"> schauen gemeinsam das Video zu den Qualitätskriterien für Kinderlieder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0246621" w14:textId="21ABE248" w:rsidR="009544EE" w:rsidRPr="009248DD"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sidRPr="009248DD">
              <w:rPr>
                <w:rFonts w:cstheme="minorHAnsi"/>
                <w:iCs/>
                <w:sz w:val="20"/>
                <w:szCs w:val="20"/>
              </w:rPr>
              <w:t>Moodle</w:t>
            </w:r>
            <w:proofErr w:type="spellEnd"/>
            <w:r>
              <w:rPr>
                <w:rFonts w:cstheme="minorHAnsi"/>
                <w:iCs/>
                <w:sz w:val="20"/>
                <w:szCs w:val="20"/>
              </w:rPr>
              <w:t>, Video</w:t>
            </w:r>
          </w:p>
        </w:tc>
        <w:tc>
          <w:tcPr>
            <w:tcW w:w="2130" w:type="dxa"/>
            <w:tcBorders>
              <w:top w:val="single" w:sz="4" w:space="0" w:color="auto"/>
              <w:left w:val="single" w:sz="4" w:space="0" w:color="auto"/>
              <w:bottom w:val="single" w:sz="4" w:space="0" w:color="auto"/>
              <w:right w:val="single" w:sz="4" w:space="0" w:color="auto"/>
            </w:tcBorders>
            <w:vAlign w:val="center"/>
          </w:tcPr>
          <w:p w14:paraId="7F6EDF85" w14:textId="2C9158F6"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3:30 Minuten</w:t>
            </w:r>
          </w:p>
        </w:tc>
      </w:tr>
      <w:tr w:rsidR="009544EE" w:rsidRPr="008F5733" w14:paraId="1BB9B03C"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FE5BB3"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08768" behindDoc="0" locked="0" layoutInCell="0" allowOverlap="1" wp14:anchorId="20653288" wp14:editId="6BFCB865">
                  <wp:simplePos x="0" y="0"/>
                  <wp:positionH relativeFrom="rightMargin">
                    <wp:posOffset>-387350</wp:posOffset>
                  </wp:positionH>
                  <wp:positionV relativeFrom="paragraph">
                    <wp:posOffset>5080</wp:posOffset>
                  </wp:positionV>
                  <wp:extent cx="200025" cy="213995"/>
                  <wp:effectExtent l="0" t="0" r="0" b="0"/>
                  <wp:wrapNone/>
                  <wp:docPr id="480" name="Grafi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109F2B"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0FB716DB" w14:textId="77777777" w:rsidR="009544EE" w:rsidRPr="00A2378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r>
              <w:rPr>
                <w:rFonts w:cstheme="minorHAnsi"/>
                <w:b/>
                <w:bCs/>
                <w:sz w:val="20"/>
                <w:szCs w:val="20"/>
              </w:rPr>
              <w:t xml:space="preserve"> 1</w:t>
            </w:r>
          </w:p>
          <w:p w14:paraId="7DF4880D" w14:textId="330E4319"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sz w:val="20"/>
                <w:szCs w:val="20"/>
              </w:rPr>
              <w:t xml:space="preserve">(1) </w:t>
            </w:r>
            <w:r>
              <w:rPr>
                <w:sz w:val="20"/>
                <w:szCs w:val="20"/>
              </w:rPr>
              <w:t>Ermitteln Sie Kriterien, nach denen Sie die Qualität eines Kinderliedes oder Verses beurteilen können.</w:t>
            </w:r>
          </w:p>
        </w:tc>
        <w:tc>
          <w:tcPr>
            <w:tcW w:w="1560" w:type="dxa"/>
            <w:tcBorders>
              <w:top w:val="single" w:sz="4" w:space="0" w:color="auto"/>
              <w:left w:val="single" w:sz="4" w:space="0" w:color="auto"/>
              <w:bottom w:val="single" w:sz="4" w:space="0" w:color="auto"/>
              <w:right w:val="single" w:sz="4" w:space="0" w:color="auto"/>
            </w:tcBorders>
            <w:vAlign w:val="center"/>
          </w:tcPr>
          <w:p w14:paraId="29145947" w14:textId="70C17D8E" w:rsidR="009544EE" w:rsidRPr="009544E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0CB1CAB1" w14:textId="77777777" w:rsidR="009544EE" w:rsidRPr="00170DBB" w:rsidRDefault="009544EE"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544EE" w14:paraId="7308D8D8"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DAAAFA9"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6960" behindDoc="0" locked="0" layoutInCell="0" allowOverlap="1" wp14:anchorId="57463F32" wp14:editId="767119EE">
                  <wp:simplePos x="0" y="0"/>
                  <wp:positionH relativeFrom="rightMargin">
                    <wp:posOffset>-559435</wp:posOffset>
                  </wp:positionH>
                  <wp:positionV relativeFrom="paragraph">
                    <wp:posOffset>39370</wp:posOffset>
                  </wp:positionV>
                  <wp:extent cx="409575" cy="201295"/>
                  <wp:effectExtent l="0" t="0" r="0" b="8255"/>
                  <wp:wrapNone/>
                  <wp:docPr id="481"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21B345"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1FE745D8" w14:textId="345E5A6E"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sz w:val="20"/>
                <w:szCs w:val="20"/>
              </w:rPr>
              <w:t>(</w:t>
            </w:r>
            <w:r>
              <w:rPr>
                <w:rFonts w:cs="Arial"/>
                <w:sz w:val="20"/>
                <w:szCs w:val="20"/>
              </w:rPr>
              <w:t>2</w:t>
            </w:r>
            <w:r w:rsidRPr="00FE791A">
              <w:rPr>
                <w:rFonts w:cs="Arial"/>
                <w:sz w:val="20"/>
                <w:szCs w:val="20"/>
              </w:rPr>
              <w:t xml:space="preserve">) </w:t>
            </w:r>
            <w:r>
              <w:rPr>
                <w:rFonts w:cs="Arial"/>
                <w:sz w:val="20"/>
                <w:szCs w:val="20"/>
              </w:rPr>
              <w:t>Vergleichen Sie Ihre Ergebnisse und tragen Sie diese in die gemeinsame Mindmap ein.</w:t>
            </w:r>
          </w:p>
        </w:tc>
        <w:tc>
          <w:tcPr>
            <w:tcW w:w="1560" w:type="dxa"/>
            <w:tcBorders>
              <w:top w:val="single" w:sz="4" w:space="0" w:color="auto"/>
              <w:left w:val="single" w:sz="4" w:space="0" w:color="auto"/>
              <w:bottom w:val="single" w:sz="4" w:space="0" w:color="auto"/>
              <w:right w:val="single" w:sz="4" w:space="0" w:color="auto"/>
            </w:tcBorders>
            <w:vAlign w:val="center"/>
          </w:tcPr>
          <w:p w14:paraId="066F38E7" w14:textId="2725933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3E6A9B1"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9544EE" w:rsidRPr="00454726" w14:paraId="3028DF5A"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573C5E3"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17984" behindDoc="0" locked="0" layoutInCell="0" allowOverlap="1" wp14:anchorId="5DF13B95" wp14:editId="45555A2C">
                  <wp:simplePos x="0" y="0"/>
                  <wp:positionH relativeFrom="rightMargin">
                    <wp:posOffset>-407670</wp:posOffset>
                  </wp:positionH>
                  <wp:positionV relativeFrom="paragraph">
                    <wp:posOffset>42545</wp:posOffset>
                  </wp:positionV>
                  <wp:extent cx="238125" cy="238125"/>
                  <wp:effectExtent l="0" t="0" r="9525" b="9525"/>
                  <wp:wrapNone/>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57B7333"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BFF4E48"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Lernzielkontrolle</w:t>
            </w:r>
          </w:p>
          <w:p w14:paraId="6C6B096E" w14:textId="7C23C840" w:rsidR="009544EE" w:rsidRPr="00454726" w:rsidRDefault="009544EE" w:rsidP="00CB3F43">
            <w:pPr>
              <w:tabs>
                <w:tab w:val="left" w:pos="1460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Austausch über die Mindmap im Plenum.</w:t>
            </w:r>
          </w:p>
        </w:tc>
        <w:tc>
          <w:tcPr>
            <w:tcW w:w="1560" w:type="dxa"/>
            <w:tcBorders>
              <w:top w:val="single" w:sz="4" w:space="0" w:color="auto"/>
              <w:left w:val="single" w:sz="4" w:space="0" w:color="auto"/>
              <w:bottom w:val="single" w:sz="4" w:space="0" w:color="auto"/>
              <w:right w:val="single" w:sz="4" w:space="0" w:color="auto"/>
            </w:tcBorders>
            <w:vAlign w:val="center"/>
          </w:tcPr>
          <w:p w14:paraId="6155A2AA" w14:textId="40266EAF"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 Mindmap</w:t>
            </w:r>
          </w:p>
        </w:tc>
        <w:tc>
          <w:tcPr>
            <w:tcW w:w="2130" w:type="dxa"/>
            <w:tcBorders>
              <w:top w:val="single" w:sz="4" w:space="0" w:color="auto"/>
              <w:left w:val="single" w:sz="4" w:space="0" w:color="auto"/>
              <w:bottom w:val="single" w:sz="4" w:space="0" w:color="auto"/>
              <w:right w:val="single" w:sz="4" w:space="0" w:color="auto"/>
            </w:tcBorders>
            <w:vAlign w:val="center"/>
          </w:tcPr>
          <w:p w14:paraId="2D4E4E91"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rsidRPr="00454726" w14:paraId="12608CEB"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D7107FE" w14:textId="77777777" w:rsidR="009544EE" w:rsidRPr="00454726" w:rsidRDefault="009544EE" w:rsidP="00CB3F43">
            <w:pPr>
              <w:rPr>
                <w:rFonts w:cstheme="minorHAnsi"/>
                <w:sz w:val="20"/>
                <w:szCs w:val="20"/>
              </w:rPr>
            </w:pPr>
            <w:r w:rsidRPr="00454726">
              <w:rPr>
                <w:rFonts w:cstheme="minorHAnsi"/>
                <w:noProof/>
                <w:sz w:val="20"/>
                <w:szCs w:val="20"/>
                <w:lang w:eastAsia="de-DE"/>
              </w:rPr>
              <w:drawing>
                <wp:anchor distT="0" distB="0" distL="114300" distR="114300" simplePos="0" relativeHeight="251824128" behindDoc="0" locked="0" layoutInCell="0" allowOverlap="1" wp14:anchorId="1D0AD0BD" wp14:editId="78C8AB02">
                  <wp:simplePos x="0" y="0"/>
                  <wp:positionH relativeFrom="rightMargin">
                    <wp:posOffset>-407670</wp:posOffset>
                  </wp:positionH>
                  <wp:positionV relativeFrom="paragraph">
                    <wp:posOffset>42545</wp:posOffset>
                  </wp:positionV>
                  <wp:extent cx="238125" cy="238125"/>
                  <wp:effectExtent l="0" t="0" r="9525" b="9525"/>
                  <wp:wrapNone/>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4C5BA4" w14:textId="77777777" w:rsidR="009544EE" w:rsidRPr="00454726" w:rsidRDefault="009544EE"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P</w:t>
            </w:r>
          </w:p>
        </w:tc>
        <w:tc>
          <w:tcPr>
            <w:tcW w:w="4187" w:type="dxa"/>
            <w:tcBorders>
              <w:top w:val="single" w:sz="4" w:space="0" w:color="auto"/>
              <w:left w:val="single" w:sz="4" w:space="0" w:color="auto"/>
              <w:bottom w:val="single" w:sz="4" w:space="0" w:color="auto"/>
              <w:right w:val="single" w:sz="4" w:space="0" w:color="auto"/>
            </w:tcBorders>
            <w:vAlign w:val="center"/>
          </w:tcPr>
          <w:p w14:paraId="5064572D" w14:textId="0D4E7BD3" w:rsidR="009544EE" w:rsidRPr="00454726"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20A">
              <w:rPr>
                <w:rFonts w:cstheme="minorHAnsi"/>
                <w:b/>
                <w:bCs/>
                <w:sz w:val="20"/>
                <w:szCs w:val="20"/>
              </w:rPr>
              <w:t>Gemeinsames Singen und Sprechen</w:t>
            </w:r>
            <w:r>
              <w:rPr>
                <w:rFonts w:cstheme="minorHAnsi"/>
                <w:sz w:val="20"/>
                <w:szCs w:val="20"/>
              </w:rPr>
              <w:t xml:space="preserve"> der Lieder und Verse.</w:t>
            </w:r>
          </w:p>
        </w:tc>
        <w:tc>
          <w:tcPr>
            <w:tcW w:w="1560" w:type="dxa"/>
            <w:tcBorders>
              <w:top w:val="single" w:sz="4" w:space="0" w:color="auto"/>
              <w:left w:val="single" w:sz="4" w:space="0" w:color="auto"/>
              <w:bottom w:val="single" w:sz="4" w:space="0" w:color="auto"/>
              <w:right w:val="single" w:sz="4" w:space="0" w:color="auto"/>
            </w:tcBorders>
            <w:vAlign w:val="center"/>
          </w:tcPr>
          <w:p w14:paraId="347146D2" w14:textId="77777777"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Liedblatt</w:t>
            </w:r>
          </w:p>
        </w:tc>
        <w:tc>
          <w:tcPr>
            <w:tcW w:w="2130" w:type="dxa"/>
            <w:tcBorders>
              <w:top w:val="single" w:sz="4" w:space="0" w:color="auto"/>
              <w:left w:val="single" w:sz="4" w:space="0" w:color="auto"/>
              <w:bottom w:val="single" w:sz="4" w:space="0" w:color="auto"/>
              <w:right w:val="single" w:sz="4" w:space="0" w:color="auto"/>
            </w:tcBorders>
            <w:vAlign w:val="center"/>
          </w:tcPr>
          <w:p w14:paraId="78B6A839" w14:textId="628FF62B" w:rsidR="009544EE" w:rsidRPr="00454726" w:rsidRDefault="009544EE"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 kürzere, längere, unbekanntere und bekanntere Lieder &amp; Verse</w:t>
            </w:r>
          </w:p>
        </w:tc>
      </w:tr>
      <w:tr w:rsidR="009544EE" w14:paraId="105BDB72"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BE4B76"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19008" behindDoc="0" locked="0" layoutInCell="0" allowOverlap="1" wp14:anchorId="4BC4217E" wp14:editId="5F05B39E">
                  <wp:simplePos x="0" y="0"/>
                  <wp:positionH relativeFrom="rightMargin">
                    <wp:posOffset>-443230</wp:posOffset>
                  </wp:positionH>
                  <wp:positionV relativeFrom="paragraph">
                    <wp:posOffset>55245</wp:posOffset>
                  </wp:positionV>
                  <wp:extent cx="352425" cy="251460"/>
                  <wp:effectExtent l="0" t="0" r="9525" b="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C619B7F" w14:textId="77777777" w:rsidR="009544EE" w:rsidRPr="00F370CE" w:rsidRDefault="009544EE"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479748BB" w14:textId="77777777" w:rsidR="009544EE" w:rsidRPr="00E439C9" w:rsidRDefault="009544EE"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E439C9">
              <w:rPr>
                <w:rFonts w:cs="Arial"/>
                <w:b/>
                <w:bCs/>
                <w:sz w:val="20"/>
                <w:szCs w:val="20"/>
              </w:rPr>
              <w:t>Arbeitsauftrag 2</w:t>
            </w:r>
          </w:p>
          <w:p w14:paraId="11CE0694" w14:textId="425BA3C4" w:rsidR="009544EE"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 xml:space="preserve">Für stärkere </w:t>
            </w:r>
            <w:proofErr w:type="spellStart"/>
            <w:r w:rsidRPr="009F5DAD">
              <w:rPr>
                <w:rFonts w:cs="Arial"/>
                <w:sz w:val="20"/>
                <w:szCs w:val="20"/>
                <w:u w:val="single"/>
              </w:rPr>
              <w:t>SuS</w:t>
            </w:r>
            <w:proofErr w:type="spellEnd"/>
          </w:p>
          <w:p w14:paraId="50A66075" w14:textId="2958445D"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Leiten Sie aus der Mindmap konkrete Fragen ab. Erstellen Sie daraus eine Checkliste zur Beurteilung von Kinderliedern und Versen.</w:t>
            </w:r>
          </w:p>
          <w:p w14:paraId="3A435D2E" w14:textId="4AC4D219"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u w:val="single"/>
              </w:rPr>
            </w:pPr>
            <w:r w:rsidRPr="009F5DAD">
              <w:rPr>
                <w:rFonts w:cs="Arial"/>
                <w:sz w:val="20"/>
                <w:szCs w:val="20"/>
                <w:u w:val="single"/>
              </w:rPr>
              <w:t>Für alle</w:t>
            </w:r>
          </w:p>
          <w:p w14:paraId="27DF0AAC" w14:textId="3A86B797" w:rsidR="009544EE"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Beurteilen Sie anhand der Checkliste </w:t>
            </w:r>
            <w:r w:rsidR="00DC31F1">
              <w:rPr>
                <w:rFonts w:cs="Arial"/>
                <w:sz w:val="20"/>
                <w:szCs w:val="20"/>
              </w:rPr>
              <w:t>die gesungenen Lieder</w:t>
            </w:r>
            <w:r>
              <w:rPr>
                <w:rFonts w:cs="Arial"/>
                <w:sz w:val="20"/>
                <w:szCs w:val="20"/>
              </w:rPr>
              <w:t xml:space="preserve"> und Verse. Begründen Sie, für welches Alter sie geeignet sind.</w:t>
            </w:r>
          </w:p>
        </w:tc>
        <w:tc>
          <w:tcPr>
            <w:tcW w:w="1560" w:type="dxa"/>
            <w:tcBorders>
              <w:top w:val="single" w:sz="4" w:space="0" w:color="auto"/>
              <w:left w:val="single" w:sz="4" w:space="0" w:color="auto"/>
              <w:bottom w:val="single" w:sz="4" w:space="0" w:color="auto"/>
              <w:right w:val="single" w:sz="4" w:space="0" w:color="auto"/>
            </w:tcBorders>
            <w:vAlign w:val="center"/>
          </w:tcPr>
          <w:p w14:paraId="32A93716" w14:textId="07037BEF" w:rsidR="009544EE" w:rsidRPr="00F370CE" w:rsidRDefault="009F5DAD" w:rsidP="00CB3F43">
            <w:pPr>
              <w:cnfStyle w:val="000000100000" w:firstRow="0" w:lastRow="0" w:firstColumn="0" w:lastColumn="0" w:oddVBand="0" w:evenVBand="0" w:oddHBand="1" w:evenHBand="0" w:firstRowFirstColumn="0" w:firstRowLastColumn="0" w:lastRowFirstColumn="0" w:lastRowLastColumn="0"/>
              <w:rPr>
                <w:rFonts w:cs="Arial"/>
                <w:sz w:val="22"/>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20B30F3A" w14:textId="3F513663" w:rsidR="009544EE" w:rsidRPr="00F370CE" w:rsidRDefault="009544EE" w:rsidP="00CB3F43">
            <w:pPr>
              <w:cnfStyle w:val="000000100000" w:firstRow="0" w:lastRow="0" w:firstColumn="0" w:lastColumn="0" w:oddVBand="0" w:evenVBand="0" w:oddHBand="1" w:evenHBand="0" w:firstRowFirstColumn="0" w:firstRowLastColumn="0" w:lastRowFirstColumn="0" w:lastRowLastColumn="0"/>
              <w:rPr>
                <w:rFonts w:cs="Arial"/>
                <w:sz w:val="22"/>
              </w:rPr>
            </w:pPr>
          </w:p>
        </w:tc>
      </w:tr>
      <w:tr w:rsidR="009544EE" w14:paraId="7A2C2FE3"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FE60CF" w14:textId="77777777" w:rsidR="009544EE" w:rsidRPr="00F370CE" w:rsidRDefault="009544EE"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0032" behindDoc="0" locked="0" layoutInCell="0" allowOverlap="1" wp14:anchorId="17320965" wp14:editId="05D532AC">
                  <wp:simplePos x="0" y="0"/>
                  <wp:positionH relativeFrom="rightMargin">
                    <wp:posOffset>-443230</wp:posOffset>
                  </wp:positionH>
                  <wp:positionV relativeFrom="paragraph">
                    <wp:posOffset>55245</wp:posOffset>
                  </wp:positionV>
                  <wp:extent cx="352425" cy="251460"/>
                  <wp:effectExtent l="0" t="0" r="9525" b="0"/>
                  <wp:wrapNone/>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FD4A81C"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4C421BE1" w14:textId="77777777" w:rsidR="009544EE" w:rsidRPr="00E439C9" w:rsidRDefault="009544EE" w:rsidP="00CB3F43">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Ergebnissicherung</w:t>
            </w:r>
          </w:p>
          <w:p w14:paraId="429F9913" w14:textId="77777777" w:rsidR="009544E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w:t>
            </w:r>
            <w:r w:rsidR="009F5DAD">
              <w:rPr>
                <w:rFonts w:cs="Arial"/>
                <w:sz w:val="20"/>
                <w:szCs w:val="20"/>
              </w:rPr>
              <w:t>testen die digitale Checkliste und überprüfen Ihre Ergebnisse.</w:t>
            </w:r>
          </w:p>
          <w:p w14:paraId="1F345B2F" w14:textId="20493682" w:rsidR="009F5DAD" w:rsidRPr="005C2B59"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369AE8C0" w14:textId="77777777" w:rsidR="009544EE" w:rsidRPr="009F5DAD"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F5DAD">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6FDFDCF2" w14:textId="77777777" w:rsidR="009544EE" w:rsidRPr="00F370CE" w:rsidRDefault="009544EE" w:rsidP="00CB3F43">
            <w:pPr>
              <w:cnfStyle w:val="000000000000" w:firstRow="0" w:lastRow="0" w:firstColumn="0" w:lastColumn="0" w:oddVBand="0" w:evenVBand="0" w:oddHBand="0" w:evenHBand="0" w:firstRowFirstColumn="0" w:firstRowLastColumn="0" w:lastRowFirstColumn="0" w:lastRowLastColumn="0"/>
              <w:rPr>
                <w:rFonts w:cs="Arial"/>
                <w:sz w:val="22"/>
              </w:rPr>
            </w:pPr>
          </w:p>
        </w:tc>
      </w:tr>
      <w:tr w:rsidR="009544EE" w:rsidRPr="00454726" w14:paraId="46A09E0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3620F6" w14:textId="77777777" w:rsidR="009544EE" w:rsidRPr="00454726" w:rsidRDefault="009544EE"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11840" behindDoc="0" locked="0" layoutInCell="0" allowOverlap="1" wp14:anchorId="75CABC4E" wp14:editId="22D94FC0">
                  <wp:simplePos x="0" y="0"/>
                  <wp:positionH relativeFrom="rightMargin">
                    <wp:posOffset>-433705</wp:posOffset>
                  </wp:positionH>
                  <wp:positionV relativeFrom="paragraph">
                    <wp:posOffset>-5715</wp:posOffset>
                  </wp:positionV>
                  <wp:extent cx="200025" cy="213995"/>
                  <wp:effectExtent l="0" t="0" r="0" b="0"/>
                  <wp:wrapNone/>
                  <wp:docPr id="486" name="Grafi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39B3CD6" w14:textId="77777777" w:rsidR="009544EE" w:rsidRPr="00454726" w:rsidRDefault="009544EE" w:rsidP="00CB3F4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45798B73"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2E78CF9"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nehmen über </w:t>
            </w:r>
            <w:proofErr w:type="spellStart"/>
            <w:r>
              <w:rPr>
                <w:rFonts w:cstheme="minorHAnsi"/>
                <w:sz w:val="20"/>
                <w:szCs w:val="20"/>
              </w:rPr>
              <w:t>Moodle</w:t>
            </w:r>
            <w:proofErr w:type="spellEnd"/>
            <w:r>
              <w:rPr>
                <w:rFonts w:cstheme="minorHAnsi"/>
                <w:sz w:val="20"/>
                <w:szCs w:val="20"/>
              </w:rPr>
              <w:t xml:space="preserve"> an einer Reflexion zum Unterricht teil. </w:t>
            </w:r>
          </w:p>
        </w:tc>
        <w:tc>
          <w:tcPr>
            <w:tcW w:w="1560" w:type="dxa"/>
            <w:tcBorders>
              <w:top w:val="single" w:sz="4" w:space="0" w:color="auto"/>
              <w:left w:val="single" w:sz="4" w:space="0" w:color="auto"/>
              <w:bottom w:val="single" w:sz="4" w:space="0" w:color="auto"/>
              <w:right w:val="single" w:sz="4" w:space="0" w:color="auto"/>
            </w:tcBorders>
            <w:vAlign w:val="center"/>
          </w:tcPr>
          <w:p w14:paraId="68181042" w14:textId="77777777" w:rsidR="009544EE" w:rsidRPr="009248DD"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7E34B214" w14:textId="77777777" w:rsidR="009544EE" w:rsidRPr="00454726" w:rsidRDefault="009544EE" w:rsidP="00CB3F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544EE" w14:paraId="47F2C325"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DA6634" w14:textId="77777777" w:rsidR="009544EE" w:rsidRPr="00F370CE" w:rsidRDefault="009544EE" w:rsidP="00CB3F43">
            <w:pPr>
              <w:rPr>
                <w:rFonts w:cs="Arial"/>
                <w:sz w:val="22"/>
              </w:rPr>
            </w:pPr>
            <w:r w:rsidRPr="00F370CE">
              <w:rPr>
                <w:noProof/>
                <w:sz w:val="24"/>
                <w:lang w:eastAsia="de-DE"/>
              </w:rPr>
              <w:drawing>
                <wp:anchor distT="0" distB="0" distL="114300" distR="114300" simplePos="0" relativeHeight="251812864" behindDoc="0" locked="0" layoutInCell="0" allowOverlap="1" wp14:anchorId="08A09DFD" wp14:editId="7726B421">
                  <wp:simplePos x="0" y="0"/>
                  <wp:positionH relativeFrom="rightMargin">
                    <wp:posOffset>-407670</wp:posOffset>
                  </wp:positionH>
                  <wp:positionV relativeFrom="paragraph">
                    <wp:posOffset>42545</wp:posOffset>
                  </wp:positionV>
                  <wp:extent cx="238125" cy="238125"/>
                  <wp:effectExtent l="0" t="0" r="9525" b="9525"/>
                  <wp:wrapNone/>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78FAA90" w14:textId="77777777" w:rsidR="009544EE" w:rsidRPr="00F370CE" w:rsidRDefault="009544EE"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6D8F2FB3" w14:textId="77777777" w:rsidR="009544EE" w:rsidRPr="00170DBB" w:rsidRDefault="009544EE" w:rsidP="00CB3F43">
            <w:pPr>
              <w:tabs>
                <w:tab w:val="left" w:pos="14601"/>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2925DA9E"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2C40AB27" w14:textId="77777777" w:rsidR="009544EE" w:rsidRPr="00170DBB" w:rsidRDefault="009544EE"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bl>
    <w:p w14:paraId="7265F0D9" w14:textId="3CE85825" w:rsidR="009F5DAD" w:rsidRDefault="009F5DAD" w:rsidP="004840C1">
      <w:pPr>
        <w:pStyle w:val="Textkrper"/>
      </w:pPr>
    </w:p>
    <w:p w14:paraId="388A4A2D" w14:textId="77777777" w:rsidR="009F5DAD" w:rsidRDefault="009F5DAD">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59"/>
        <w:gridCol w:w="1563"/>
      </w:tblGrid>
      <w:tr w:rsidR="009F5DAD" w:rsidRPr="00DE4890" w14:paraId="59DD53E4" w14:textId="77777777" w:rsidTr="00CB3F43">
        <w:trPr>
          <w:trHeight w:val="584"/>
        </w:trPr>
        <w:tc>
          <w:tcPr>
            <w:tcW w:w="8359" w:type="dxa"/>
            <w:shd w:val="clear" w:color="auto" w:fill="D9D9D9" w:themeFill="background1" w:themeFillShade="D9"/>
            <w:vAlign w:val="center"/>
          </w:tcPr>
          <w:p w14:paraId="2C4C65CF" w14:textId="77777777" w:rsidR="009F5DAD" w:rsidRDefault="009F5DAD" w:rsidP="00CB3F43">
            <w:pPr>
              <w:pStyle w:val="TabelleKopflinks"/>
            </w:pPr>
            <w:r>
              <w:lastRenderedPageBreak/>
              <w:t>Dramaturgie</w:t>
            </w:r>
          </w:p>
          <w:p w14:paraId="09EA784A" w14:textId="77777777" w:rsidR="009F5DAD" w:rsidRPr="00DE4890" w:rsidRDefault="009F5DAD" w:rsidP="00CB3F43">
            <w:pPr>
              <w:pStyle w:val="TabelleKopflinks"/>
            </w:pPr>
            <w:r>
              <w:t xml:space="preserve">Kachel 4 – </w:t>
            </w:r>
            <w:r>
              <w:rPr>
                <w:b w:val="0"/>
                <w:color w:val="000000" w:themeColor="text1"/>
                <w:lang w:eastAsia="de-DE"/>
              </w:rPr>
              <w:t>Lied- und Versarten</w:t>
            </w:r>
          </w:p>
        </w:tc>
        <w:tc>
          <w:tcPr>
            <w:tcW w:w="1563" w:type="dxa"/>
            <w:shd w:val="clear" w:color="auto" w:fill="D9D9D9" w:themeFill="background1" w:themeFillShade="D9"/>
          </w:tcPr>
          <w:p w14:paraId="03156A4E" w14:textId="77777777" w:rsidR="009F5DAD" w:rsidRDefault="009F5DAD" w:rsidP="00CB3F43">
            <w:pPr>
              <w:pStyle w:val="TabelleKopflinks"/>
              <w:jc w:val="center"/>
            </w:pPr>
            <w:r>
              <w:t xml:space="preserve">Fach </w:t>
            </w:r>
          </w:p>
          <w:p w14:paraId="679BE762" w14:textId="77777777" w:rsidR="009F5DAD" w:rsidRDefault="009F5DAD" w:rsidP="00CB3F43">
            <w:pPr>
              <w:pStyle w:val="TabelleKopflinks"/>
              <w:jc w:val="center"/>
            </w:pPr>
            <w:r>
              <w:t>Musik</w:t>
            </w:r>
          </w:p>
          <w:p w14:paraId="63088B85" w14:textId="77777777" w:rsidR="009F5DAD" w:rsidRPr="00DE4890" w:rsidRDefault="009F5DAD" w:rsidP="00CB3F43">
            <w:pPr>
              <w:pStyle w:val="TabelleKopflinks"/>
              <w:jc w:val="center"/>
            </w:pPr>
            <w:r>
              <w:t>HF 2.2 – LF 5</w:t>
            </w:r>
          </w:p>
        </w:tc>
      </w:tr>
    </w:tbl>
    <w:p w14:paraId="21BBCE5C" w14:textId="1AE84538" w:rsidR="009544EE" w:rsidRDefault="009544EE" w:rsidP="004840C1">
      <w:pPr>
        <w:pStyle w:val="Textkrper"/>
      </w:pPr>
    </w:p>
    <w:tbl>
      <w:tblPr>
        <w:tblStyle w:val="FarbigeListe-Akzent2"/>
        <w:tblW w:w="9922" w:type="dxa"/>
        <w:tblLook w:val="04A0" w:firstRow="1" w:lastRow="0" w:firstColumn="1" w:lastColumn="0" w:noHBand="0" w:noVBand="1"/>
      </w:tblPr>
      <w:tblGrid>
        <w:gridCol w:w="1182"/>
        <w:gridCol w:w="863"/>
        <w:gridCol w:w="4187"/>
        <w:gridCol w:w="1560"/>
        <w:gridCol w:w="2130"/>
      </w:tblGrid>
      <w:tr w:rsidR="009F5DAD" w:rsidRPr="008F5733" w14:paraId="082698C7" w14:textId="77777777" w:rsidTr="00CB3F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7FF9600" w14:textId="77777777" w:rsidR="009F5DAD" w:rsidRPr="00037C80" w:rsidRDefault="009F5DAD" w:rsidP="00CB3F43">
            <w:pPr>
              <w:tabs>
                <w:tab w:val="left" w:pos="14601"/>
              </w:tabs>
              <w:jc w:val="center"/>
              <w:rPr>
                <w:rFonts w:cs="Tahoma"/>
                <w:b w:val="0"/>
                <w:bCs w:val="0"/>
                <w:sz w:val="20"/>
                <w:szCs w:val="20"/>
              </w:rPr>
            </w:pPr>
            <w:r w:rsidRPr="00037C80">
              <w:rPr>
                <w:rFonts w:cs="Tahoma"/>
                <w:sz w:val="20"/>
                <w:szCs w:val="20"/>
              </w:rPr>
              <w:t>Sozial-</w:t>
            </w:r>
          </w:p>
          <w:p w14:paraId="332A6939" w14:textId="77777777" w:rsidR="009F5DAD" w:rsidRPr="00037C80" w:rsidRDefault="009F5DAD" w:rsidP="00CB3F43">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D1386C5"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187" w:type="dxa"/>
            <w:tcBorders>
              <w:top w:val="single" w:sz="4" w:space="0" w:color="auto"/>
              <w:left w:val="single" w:sz="4" w:space="0" w:color="auto"/>
              <w:bottom w:val="single" w:sz="4" w:space="0" w:color="auto"/>
              <w:right w:val="single" w:sz="4" w:space="0" w:color="auto"/>
            </w:tcBorders>
          </w:tcPr>
          <w:p w14:paraId="71263650"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60" w:type="dxa"/>
            <w:tcBorders>
              <w:top w:val="single" w:sz="4" w:space="0" w:color="auto"/>
              <w:left w:val="single" w:sz="4" w:space="0" w:color="auto"/>
              <w:bottom w:val="single" w:sz="4" w:space="0" w:color="auto"/>
              <w:right w:val="single" w:sz="4" w:space="0" w:color="auto"/>
            </w:tcBorders>
          </w:tcPr>
          <w:p w14:paraId="61FE99EA"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Material/</w:t>
            </w:r>
          </w:p>
          <w:p w14:paraId="7F6393C6"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Lernthema, Lernschritt/</w:t>
            </w:r>
            <w:r>
              <w:rPr>
                <w:rFonts w:cs="Tahoma"/>
                <w:sz w:val="20"/>
                <w:szCs w:val="20"/>
              </w:rPr>
              <w:t xml:space="preserve"> </w:t>
            </w:r>
            <w:r w:rsidRPr="00037C80">
              <w:rPr>
                <w:rFonts w:cs="Tahoma"/>
                <w:sz w:val="20"/>
                <w:szCs w:val="20"/>
              </w:rPr>
              <w:t>Verlinkung</w:t>
            </w:r>
          </w:p>
        </w:tc>
        <w:tc>
          <w:tcPr>
            <w:tcW w:w="2130" w:type="dxa"/>
            <w:tcBorders>
              <w:top w:val="single" w:sz="4" w:space="0" w:color="auto"/>
              <w:left w:val="single" w:sz="4" w:space="0" w:color="auto"/>
              <w:bottom w:val="single" w:sz="4" w:space="0" w:color="auto"/>
              <w:right w:val="single" w:sz="4" w:space="0" w:color="auto"/>
            </w:tcBorders>
          </w:tcPr>
          <w:p w14:paraId="2A29171B" w14:textId="77777777" w:rsidR="009F5DAD"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 xml:space="preserve">Hinweise / </w:t>
            </w:r>
          </w:p>
          <w:p w14:paraId="05682A2C" w14:textId="77777777" w:rsidR="009F5DAD" w:rsidRPr="00037C80" w:rsidRDefault="009F5DAD" w:rsidP="00CB3F4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Hilfsmittel</w:t>
            </w:r>
          </w:p>
        </w:tc>
      </w:tr>
      <w:tr w:rsidR="009F5DAD" w:rsidRPr="008F5733" w14:paraId="52003179"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BBFC603"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7200" behindDoc="0" locked="0" layoutInCell="0" allowOverlap="1" wp14:anchorId="205C99E1" wp14:editId="4BE04E3F">
                  <wp:simplePos x="0" y="0"/>
                  <wp:positionH relativeFrom="rightMargin">
                    <wp:posOffset>-416560</wp:posOffset>
                  </wp:positionH>
                  <wp:positionV relativeFrom="paragraph">
                    <wp:posOffset>55880</wp:posOffset>
                  </wp:positionV>
                  <wp:extent cx="238125" cy="238125"/>
                  <wp:effectExtent l="0" t="0" r="9525" b="9525"/>
                  <wp:wrapNone/>
                  <wp:docPr id="490"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1C3204"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2FB77D86" w14:textId="6A6C1D86" w:rsidR="009F5DAD" w:rsidRDefault="009F5DAD" w:rsidP="00CB3F43">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454726">
              <w:rPr>
                <w:rFonts w:cstheme="minorHAnsi"/>
                <w:b/>
                <w:bCs/>
                <w:sz w:val="20"/>
                <w:szCs w:val="20"/>
              </w:rPr>
              <w:t>Appatizer</w:t>
            </w:r>
            <w:proofErr w:type="spellEnd"/>
            <w:r w:rsidRPr="00454726">
              <w:rPr>
                <w:rFonts w:cstheme="minorHAnsi"/>
                <w:b/>
                <w:bCs/>
                <w:sz w:val="20"/>
                <w:szCs w:val="20"/>
              </w:rPr>
              <w:t>/Einstieg:</w:t>
            </w:r>
            <w:r>
              <w:rPr>
                <w:rFonts w:cstheme="minorHAnsi"/>
                <w:b/>
                <w:bCs/>
                <w:sz w:val="20"/>
                <w:szCs w:val="20"/>
              </w:rPr>
              <w:t xml:space="preserve"> Kinderlieder-Quiz</w:t>
            </w:r>
          </w:p>
          <w:p w14:paraId="6238A8FA" w14:textId="7183DC44" w:rsidR="009F5DAD"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SuS</w:t>
            </w:r>
            <w:proofErr w:type="spellEnd"/>
            <w:r>
              <w:rPr>
                <w:sz w:val="20"/>
                <w:szCs w:val="20"/>
              </w:rPr>
              <w:t xml:space="preserve"> spielen das Quiz.</w:t>
            </w:r>
          </w:p>
          <w:p w14:paraId="2D574EC1" w14:textId="50FBAD6A"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560" w:type="dxa"/>
            <w:tcBorders>
              <w:top w:val="single" w:sz="4" w:space="0" w:color="auto"/>
              <w:left w:val="single" w:sz="4" w:space="0" w:color="auto"/>
              <w:bottom w:val="single" w:sz="4" w:space="0" w:color="auto"/>
              <w:right w:val="single" w:sz="4" w:space="0" w:color="auto"/>
            </w:tcBorders>
            <w:vAlign w:val="center"/>
          </w:tcPr>
          <w:p w14:paraId="09750A1F" w14:textId="713D1FD9"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Kahoot</w:t>
            </w:r>
            <w:proofErr w:type="spellEnd"/>
            <w:r>
              <w:rPr>
                <w:rFonts w:cs="Arial"/>
                <w:sz w:val="20"/>
                <w:szCs w:val="20"/>
              </w:rPr>
              <w:t xml:space="preserve"> Quiz</w:t>
            </w:r>
          </w:p>
        </w:tc>
        <w:tc>
          <w:tcPr>
            <w:tcW w:w="2130" w:type="dxa"/>
            <w:tcBorders>
              <w:top w:val="single" w:sz="4" w:space="0" w:color="auto"/>
              <w:left w:val="single" w:sz="4" w:space="0" w:color="auto"/>
              <w:bottom w:val="single" w:sz="4" w:space="0" w:color="auto"/>
              <w:right w:val="single" w:sz="4" w:space="0" w:color="auto"/>
            </w:tcBorders>
            <w:vAlign w:val="center"/>
          </w:tcPr>
          <w:p w14:paraId="4D70A426" w14:textId="77777777"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Kahoot</w:t>
            </w:r>
            <w:proofErr w:type="spellEnd"/>
            <w:r>
              <w:rPr>
                <w:rFonts w:cs="Arial"/>
                <w:sz w:val="20"/>
                <w:szCs w:val="20"/>
              </w:rPr>
              <w:t xml:space="preserve"> Quiz</w:t>
            </w:r>
          </w:p>
          <w:p w14:paraId="6A121017" w14:textId="4219E9F4"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Im Einzelmodus oder als Klasse spielbar</w:t>
            </w:r>
          </w:p>
        </w:tc>
      </w:tr>
      <w:tr w:rsidR="009F5DAD" w:rsidRPr="008F5733" w14:paraId="45EEA0F4"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C3A11A" w14:textId="77777777" w:rsidR="009F5DAD" w:rsidRPr="00F370CE" w:rsidRDefault="009F5DAD" w:rsidP="00CB3F43">
            <w:pPr>
              <w:rPr>
                <w:rFonts w:cs="Arial"/>
                <w:sz w:val="22"/>
              </w:rPr>
            </w:pPr>
            <w:r w:rsidRPr="00F370CE">
              <w:rPr>
                <w:rFonts w:cs="Tahoma"/>
                <w:noProof/>
                <w:color w:val="FFFFFF" w:themeColor="background1"/>
                <w:sz w:val="24"/>
                <w:szCs w:val="24"/>
                <w:lang w:eastAsia="de-DE"/>
              </w:rPr>
              <w:drawing>
                <wp:anchor distT="0" distB="0" distL="114300" distR="114300" simplePos="0" relativeHeight="251826176" behindDoc="0" locked="0" layoutInCell="0" allowOverlap="1" wp14:anchorId="207427C6" wp14:editId="598E8710">
                  <wp:simplePos x="0" y="0"/>
                  <wp:positionH relativeFrom="rightMargin">
                    <wp:posOffset>-387350</wp:posOffset>
                  </wp:positionH>
                  <wp:positionV relativeFrom="paragraph">
                    <wp:posOffset>5080</wp:posOffset>
                  </wp:positionV>
                  <wp:extent cx="200025" cy="213995"/>
                  <wp:effectExtent l="0" t="0" r="0" b="0"/>
                  <wp:wrapNone/>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608340A" w14:textId="77777777" w:rsidR="009F5DAD" w:rsidRPr="00F370CE" w:rsidRDefault="009F5DAD" w:rsidP="00CB3F43">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187" w:type="dxa"/>
            <w:tcBorders>
              <w:top w:val="single" w:sz="4" w:space="0" w:color="auto"/>
              <w:left w:val="single" w:sz="4" w:space="0" w:color="auto"/>
              <w:bottom w:val="single" w:sz="4" w:space="0" w:color="auto"/>
              <w:right w:val="single" w:sz="4" w:space="0" w:color="auto"/>
            </w:tcBorders>
            <w:vAlign w:val="center"/>
          </w:tcPr>
          <w:p w14:paraId="63C15C6A" w14:textId="7150F8C0" w:rsidR="009F5DAD" w:rsidRPr="00A2378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A2378D">
              <w:rPr>
                <w:rFonts w:cstheme="minorHAnsi"/>
                <w:b/>
                <w:bCs/>
                <w:sz w:val="20"/>
                <w:szCs w:val="20"/>
              </w:rPr>
              <w:t>Arbeitsauftrag</w:t>
            </w:r>
          </w:p>
          <w:p w14:paraId="1D7E89C1"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(1) Wenden Sie die Inhalte der vergangenen Stunden an, um eine persönliche Liedermappe zu erstellen.</w:t>
            </w:r>
          </w:p>
          <w:p w14:paraId="1A777BBF"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(2) Ermitteln Sie eine geeignete Ordnerstruktur und legen Sie diese mit Hilfe von Trennstreifen im Ringordner an.</w:t>
            </w:r>
          </w:p>
          <w:p w14:paraId="74D2FE90" w14:textId="77777777" w:rsidR="009F5DAD" w:rsidRPr="009F5DAD" w:rsidRDefault="009F5DAD" w:rsidP="009F5DAD">
            <w:pPr>
              <w:cnfStyle w:val="000000000000" w:firstRow="0" w:lastRow="0" w:firstColumn="0" w:lastColumn="0" w:oddVBand="0" w:evenVBand="0" w:oddHBand="0" w:evenHBand="0" w:firstRowFirstColumn="0" w:firstRowLastColumn="0" w:lastRowFirstColumn="0" w:lastRowLastColumn="0"/>
              <w:rPr>
                <w:sz w:val="20"/>
                <w:szCs w:val="20"/>
              </w:rPr>
            </w:pPr>
            <w:r w:rsidRPr="009F5DAD">
              <w:rPr>
                <w:sz w:val="20"/>
                <w:szCs w:val="20"/>
              </w:rPr>
              <w:t>(3) Ordnen Sie die von Ihnen mitgebrachten und ausgewählten Lieder Ihrer Ordnerstruktur zu und legen Sie diese dort ab.</w:t>
            </w:r>
          </w:p>
          <w:p w14:paraId="0C034739" w14:textId="5D7CD2A5" w:rsidR="009F5DAD" w:rsidRPr="00170DBB" w:rsidRDefault="009F5DAD" w:rsidP="009F5DAD">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F5DAD">
              <w:rPr>
                <w:sz w:val="20"/>
                <w:szCs w:val="20"/>
              </w:rPr>
              <w:t>(4) Beschreiben Sie anhand eines Inhaltsverzeichnisses, welche Inhalte Ihre Liedermappe hat und wie diese angeordnet sind.</w:t>
            </w:r>
          </w:p>
        </w:tc>
        <w:tc>
          <w:tcPr>
            <w:tcW w:w="1560" w:type="dxa"/>
            <w:tcBorders>
              <w:top w:val="single" w:sz="4" w:space="0" w:color="auto"/>
              <w:left w:val="single" w:sz="4" w:space="0" w:color="auto"/>
              <w:bottom w:val="single" w:sz="4" w:space="0" w:color="auto"/>
              <w:right w:val="single" w:sz="4" w:space="0" w:color="auto"/>
            </w:tcBorders>
            <w:vAlign w:val="center"/>
          </w:tcPr>
          <w:p w14:paraId="74CFFAB8" w14:textId="77777777" w:rsidR="009F5DAD" w:rsidRPr="009544EE"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544EE">
              <w:rPr>
                <w:rFonts w:cs="Arial"/>
                <w:sz w:val="20"/>
                <w:szCs w:val="20"/>
              </w:rPr>
              <w:t>Hilfestellungen stehen zur Verfügung</w:t>
            </w:r>
          </w:p>
        </w:tc>
        <w:tc>
          <w:tcPr>
            <w:tcW w:w="2130" w:type="dxa"/>
            <w:tcBorders>
              <w:top w:val="single" w:sz="4" w:space="0" w:color="auto"/>
              <w:left w:val="single" w:sz="4" w:space="0" w:color="auto"/>
              <w:bottom w:val="single" w:sz="4" w:space="0" w:color="auto"/>
              <w:right w:val="single" w:sz="4" w:space="0" w:color="auto"/>
            </w:tcBorders>
            <w:vAlign w:val="center"/>
          </w:tcPr>
          <w:p w14:paraId="69D25AB4" w14:textId="4457D0A6" w:rsidR="009F5DAD" w:rsidRPr="00170DBB" w:rsidRDefault="009F5DAD" w:rsidP="00CB3F43">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Liederbücher, Kopierer, Drucker, Ring-Ordner Trennstreifen (farbiger Pappkarton)</w:t>
            </w:r>
          </w:p>
        </w:tc>
      </w:tr>
      <w:tr w:rsidR="009F5DAD" w14:paraId="15F80791"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2AB88F4" w14:textId="17B8897D" w:rsidR="009F5DAD" w:rsidRPr="00F370CE" w:rsidRDefault="009F5DAD" w:rsidP="00CB3F43">
            <w:pPr>
              <w:rPr>
                <w:rFonts w:cs="Arial"/>
                <w:sz w:val="22"/>
              </w:rPr>
            </w:pPr>
            <w:r w:rsidRPr="00F370CE">
              <w:rPr>
                <w:noProof/>
                <w:sz w:val="24"/>
                <w:lang w:eastAsia="de-DE"/>
              </w:rPr>
              <w:drawing>
                <wp:anchor distT="0" distB="0" distL="114300" distR="114300" simplePos="0" relativeHeight="251831296" behindDoc="0" locked="0" layoutInCell="0" allowOverlap="1" wp14:anchorId="1D7F328A" wp14:editId="6C4CCE2D">
                  <wp:simplePos x="0" y="0"/>
                  <wp:positionH relativeFrom="rightMargin">
                    <wp:posOffset>-446405</wp:posOffset>
                  </wp:positionH>
                  <wp:positionV relativeFrom="paragraph">
                    <wp:posOffset>99060</wp:posOffset>
                  </wp:positionV>
                  <wp:extent cx="238125" cy="238125"/>
                  <wp:effectExtent l="0" t="0" r="9525" b="9525"/>
                  <wp:wrapNone/>
                  <wp:docPr id="500"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B1E271"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Pr>
                <w:rFonts w:cs="Arial"/>
                <w:sz w:val="22"/>
              </w:rPr>
              <w:t>koop</w:t>
            </w:r>
            <w:proofErr w:type="spellEnd"/>
          </w:p>
        </w:tc>
        <w:tc>
          <w:tcPr>
            <w:tcW w:w="4187" w:type="dxa"/>
            <w:tcBorders>
              <w:top w:val="single" w:sz="4" w:space="0" w:color="auto"/>
              <w:left w:val="single" w:sz="4" w:space="0" w:color="auto"/>
              <w:bottom w:val="single" w:sz="4" w:space="0" w:color="auto"/>
              <w:right w:val="single" w:sz="4" w:space="0" w:color="auto"/>
            </w:tcBorders>
            <w:vAlign w:val="center"/>
          </w:tcPr>
          <w:p w14:paraId="7848CECE" w14:textId="77777777" w:rsidR="009F5DAD" w:rsidRPr="00E439C9" w:rsidRDefault="009F5DAD" w:rsidP="00CB3F43">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Ergebnissicherung</w:t>
            </w:r>
          </w:p>
          <w:p w14:paraId="1C32B929" w14:textId="413750A5" w:rsid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SuS</w:t>
            </w:r>
            <w:proofErr w:type="spellEnd"/>
            <w:r>
              <w:rPr>
                <w:rFonts w:cs="Arial"/>
                <w:sz w:val="20"/>
                <w:szCs w:val="20"/>
              </w:rPr>
              <w:t xml:space="preserve"> präsentieren ihre Liedermappen und begründen ihre Lied- und Versauswahl.</w:t>
            </w:r>
          </w:p>
          <w:p w14:paraId="60F62B57" w14:textId="77777777" w:rsidR="009F5DAD" w:rsidRPr="005C2B59"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Austausch und Diskussion im Plenum.</w:t>
            </w:r>
          </w:p>
        </w:tc>
        <w:tc>
          <w:tcPr>
            <w:tcW w:w="1560" w:type="dxa"/>
            <w:tcBorders>
              <w:top w:val="single" w:sz="4" w:space="0" w:color="auto"/>
              <w:left w:val="single" w:sz="4" w:space="0" w:color="auto"/>
              <w:bottom w:val="single" w:sz="4" w:space="0" w:color="auto"/>
              <w:right w:val="single" w:sz="4" w:space="0" w:color="auto"/>
            </w:tcBorders>
            <w:vAlign w:val="center"/>
          </w:tcPr>
          <w:p w14:paraId="5EE99374" w14:textId="7777777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F5DAD">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41CAA3BB" w14:textId="122AB167" w:rsidR="009F5DAD" w:rsidRPr="009F5DAD"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F5DAD">
              <w:rPr>
                <w:rFonts w:cs="Arial"/>
                <w:sz w:val="20"/>
                <w:szCs w:val="20"/>
              </w:rPr>
              <w:t>Wäre auch als Ausstellung möglich.</w:t>
            </w:r>
          </w:p>
        </w:tc>
      </w:tr>
      <w:tr w:rsidR="009F5DAD" w:rsidRPr="00454726" w14:paraId="49E5E621" w14:textId="77777777" w:rsidTr="00CB3F43">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46F5DA" w14:textId="77777777" w:rsidR="009F5DAD" w:rsidRPr="00454726" w:rsidRDefault="009F5DAD" w:rsidP="00CB3F43">
            <w:pPr>
              <w:rPr>
                <w:rFonts w:cstheme="minorHAnsi"/>
                <w:i/>
                <w:sz w:val="20"/>
                <w:szCs w:val="20"/>
              </w:rPr>
            </w:pPr>
            <w:r w:rsidRPr="00454726">
              <w:rPr>
                <w:rFonts w:cstheme="minorHAnsi"/>
                <w:noProof/>
                <w:color w:val="FFFFFF" w:themeColor="background1"/>
                <w:sz w:val="20"/>
                <w:szCs w:val="20"/>
                <w:lang w:eastAsia="de-DE"/>
              </w:rPr>
              <w:drawing>
                <wp:anchor distT="0" distB="0" distL="114300" distR="114300" simplePos="0" relativeHeight="251828224" behindDoc="0" locked="0" layoutInCell="0" allowOverlap="1" wp14:anchorId="118D5DAE" wp14:editId="2CF91FFC">
                  <wp:simplePos x="0" y="0"/>
                  <wp:positionH relativeFrom="rightMargin">
                    <wp:posOffset>-433705</wp:posOffset>
                  </wp:positionH>
                  <wp:positionV relativeFrom="paragraph">
                    <wp:posOffset>-5715</wp:posOffset>
                  </wp:positionV>
                  <wp:extent cx="200025" cy="213995"/>
                  <wp:effectExtent l="0" t="0" r="0" b="0"/>
                  <wp:wrapNone/>
                  <wp:docPr id="498"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726">
              <w:rPr>
                <w:rFonts w:cstheme="minorHAnsi"/>
                <w:i/>
                <w:sz w:val="20"/>
                <w:szCs w:val="20"/>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852A488" w14:textId="77777777" w:rsidR="009F5DAD" w:rsidRPr="00454726" w:rsidRDefault="009F5DAD" w:rsidP="00CB3F4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4726">
              <w:rPr>
                <w:rFonts w:cstheme="minorHAnsi"/>
                <w:sz w:val="20"/>
                <w:szCs w:val="20"/>
              </w:rPr>
              <w:t>i</w:t>
            </w:r>
          </w:p>
        </w:tc>
        <w:tc>
          <w:tcPr>
            <w:tcW w:w="4187" w:type="dxa"/>
            <w:tcBorders>
              <w:top w:val="single" w:sz="4" w:space="0" w:color="auto"/>
              <w:left w:val="single" w:sz="4" w:space="0" w:color="auto"/>
              <w:bottom w:val="single" w:sz="4" w:space="0" w:color="auto"/>
              <w:right w:val="single" w:sz="4" w:space="0" w:color="auto"/>
            </w:tcBorders>
            <w:vAlign w:val="center"/>
          </w:tcPr>
          <w:p w14:paraId="057EC44F"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248DD">
              <w:rPr>
                <w:rFonts w:cstheme="minorHAnsi"/>
                <w:b/>
                <w:bCs/>
                <w:sz w:val="20"/>
                <w:szCs w:val="20"/>
              </w:rPr>
              <w:t>Reflexion</w:t>
            </w:r>
          </w:p>
          <w:p w14:paraId="6B3DC870" w14:textId="75802B20"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Die </w:t>
            </w:r>
            <w:proofErr w:type="spellStart"/>
            <w:r>
              <w:rPr>
                <w:rFonts w:cstheme="minorHAnsi"/>
                <w:sz w:val="20"/>
                <w:szCs w:val="20"/>
              </w:rPr>
              <w:t>SuS</w:t>
            </w:r>
            <w:proofErr w:type="spellEnd"/>
            <w:r>
              <w:rPr>
                <w:rFonts w:cstheme="minorHAnsi"/>
                <w:sz w:val="20"/>
                <w:szCs w:val="20"/>
              </w:rPr>
              <w:t xml:space="preserve"> nehmen über </w:t>
            </w:r>
            <w:proofErr w:type="spellStart"/>
            <w:r>
              <w:rPr>
                <w:rFonts w:cstheme="minorHAnsi"/>
                <w:sz w:val="20"/>
                <w:szCs w:val="20"/>
              </w:rPr>
              <w:t>Moodle</w:t>
            </w:r>
            <w:proofErr w:type="spellEnd"/>
            <w:r>
              <w:rPr>
                <w:rFonts w:cstheme="minorHAnsi"/>
                <w:sz w:val="20"/>
                <w:szCs w:val="20"/>
              </w:rPr>
              <w:t xml:space="preserve"> an einer Reflexion zur gesamten Lernsituation teil.</w:t>
            </w:r>
          </w:p>
        </w:tc>
        <w:tc>
          <w:tcPr>
            <w:tcW w:w="1560" w:type="dxa"/>
            <w:tcBorders>
              <w:top w:val="single" w:sz="4" w:space="0" w:color="auto"/>
              <w:left w:val="single" w:sz="4" w:space="0" w:color="auto"/>
              <w:bottom w:val="single" w:sz="4" w:space="0" w:color="auto"/>
              <w:right w:val="single" w:sz="4" w:space="0" w:color="auto"/>
            </w:tcBorders>
            <w:vAlign w:val="center"/>
          </w:tcPr>
          <w:p w14:paraId="3C3F644D" w14:textId="77777777" w:rsidR="009F5DAD" w:rsidRPr="009248DD"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iCs/>
                <w:sz w:val="20"/>
                <w:szCs w:val="20"/>
              </w:rPr>
            </w:pPr>
            <w:proofErr w:type="spellStart"/>
            <w:r>
              <w:rPr>
                <w:rFonts w:cstheme="minorHAnsi"/>
                <w:iCs/>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66F7C24D" w14:textId="77777777" w:rsidR="009F5DAD" w:rsidRPr="00454726" w:rsidRDefault="009F5DAD" w:rsidP="00CB3F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5DAD" w14:paraId="70D46CBE" w14:textId="77777777" w:rsidTr="00CB3F4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3BA57E2" w14:textId="77777777" w:rsidR="009F5DAD" w:rsidRPr="00F370CE" w:rsidRDefault="009F5DAD" w:rsidP="00CB3F43">
            <w:pPr>
              <w:rPr>
                <w:rFonts w:cs="Arial"/>
                <w:sz w:val="22"/>
              </w:rPr>
            </w:pPr>
            <w:r w:rsidRPr="00F370CE">
              <w:rPr>
                <w:noProof/>
                <w:sz w:val="24"/>
                <w:lang w:eastAsia="de-DE"/>
              </w:rPr>
              <w:drawing>
                <wp:anchor distT="0" distB="0" distL="114300" distR="114300" simplePos="0" relativeHeight="251829248" behindDoc="0" locked="0" layoutInCell="0" allowOverlap="1" wp14:anchorId="44E5E67A" wp14:editId="5D3DF552">
                  <wp:simplePos x="0" y="0"/>
                  <wp:positionH relativeFrom="rightMargin">
                    <wp:posOffset>-407670</wp:posOffset>
                  </wp:positionH>
                  <wp:positionV relativeFrom="paragraph">
                    <wp:posOffset>42545</wp:posOffset>
                  </wp:positionV>
                  <wp:extent cx="238125" cy="238125"/>
                  <wp:effectExtent l="0" t="0" r="9525" b="9525"/>
                  <wp:wrapNone/>
                  <wp:docPr id="499" name="Grafik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CA2F0C" w14:textId="77777777" w:rsidR="009F5DAD" w:rsidRPr="00F370CE" w:rsidRDefault="009F5DAD" w:rsidP="00CB3F43">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4187" w:type="dxa"/>
            <w:tcBorders>
              <w:top w:val="single" w:sz="4" w:space="0" w:color="auto"/>
              <w:left w:val="single" w:sz="4" w:space="0" w:color="auto"/>
              <w:bottom w:val="single" w:sz="4" w:space="0" w:color="auto"/>
              <w:right w:val="single" w:sz="4" w:space="0" w:color="auto"/>
            </w:tcBorders>
            <w:vAlign w:val="center"/>
          </w:tcPr>
          <w:p w14:paraId="5D7BD72B" w14:textId="77777777" w:rsidR="009F5DAD" w:rsidRPr="00170DBB" w:rsidRDefault="009F5DAD" w:rsidP="00CB3F43">
            <w:pPr>
              <w:tabs>
                <w:tab w:val="left" w:pos="14601"/>
              </w:tabs>
              <w:cnfStyle w:val="000000100000" w:firstRow="0" w:lastRow="0" w:firstColumn="0" w:lastColumn="0" w:oddVBand="0" w:evenVBand="0" w:oddHBand="1" w:evenHBand="0" w:firstRowFirstColumn="0" w:firstRowLastColumn="0" w:lastRowFirstColumn="0" w:lastRowLastColumn="0"/>
              <w:rPr>
                <w:rFonts w:cs="Arial"/>
                <w:sz w:val="20"/>
                <w:szCs w:val="20"/>
              </w:rPr>
            </w:pPr>
            <w:r w:rsidRPr="00FE791A">
              <w:rPr>
                <w:rFonts w:cs="Arial"/>
                <w:b/>
                <w:bCs/>
                <w:sz w:val="20"/>
                <w:szCs w:val="20"/>
              </w:rPr>
              <w:t>Ergebnis</w:t>
            </w:r>
            <w:r>
              <w:rPr>
                <w:rFonts w:cs="Arial"/>
                <w:sz w:val="20"/>
                <w:szCs w:val="20"/>
              </w:rPr>
              <w:t xml:space="preserve"> der Reflexion im Plenum besprechen</w:t>
            </w:r>
          </w:p>
        </w:tc>
        <w:tc>
          <w:tcPr>
            <w:tcW w:w="1560" w:type="dxa"/>
            <w:tcBorders>
              <w:top w:val="single" w:sz="4" w:space="0" w:color="auto"/>
              <w:left w:val="single" w:sz="4" w:space="0" w:color="auto"/>
              <w:bottom w:val="single" w:sz="4" w:space="0" w:color="auto"/>
              <w:right w:val="single" w:sz="4" w:space="0" w:color="auto"/>
            </w:tcBorders>
            <w:vAlign w:val="center"/>
          </w:tcPr>
          <w:p w14:paraId="72FA778A"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Moodle</w:t>
            </w:r>
            <w:proofErr w:type="spellEnd"/>
          </w:p>
        </w:tc>
        <w:tc>
          <w:tcPr>
            <w:tcW w:w="2130" w:type="dxa"/>
            <w:tcBorders>
              <w:top w:val="single" w:sz="4" w:space="0" w:color="auto"/>
              <w:left w:val="single" w:sz="4" w:space="0" w:color="auto"/>
              <w:bottom w:val="single" w:sz="4" w:space="0" w:color="auto"/>
              <w:right w:val="single" w:sz="4" w:space="0" w:color="auto"/>
            </w:tcBorders>
            <w:vAlign w:val="center"/>
          </w:tcPr>
          <w:p w14:paraId="0DC8F10E" w14:textId="77777777" w:rsidR="009F5DAD" w:rsidRPr="00170DBB" w:rsidRDefault="009F5DAD" w:rsidP="00CB3F43">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Screenshot den </w:t>
            </w:r>
            <w:proofErr w:type="spellStart"/>
            <w:r>
              <w:rPr>
                <w:rFonts w:cs="Arial"/>
                <w:sz w:val="20"/>
                <w:szCs w:val="20"/>
              </w:rPr>
              <w:t>SuS</w:t>
            </w:r>
            <w:proofErr w:type="spellEnd"/>
            <w:r>
              <w:rPr>
                <w:rFonts w:cs="Arial"/>
                <w:sz w:val="20"/>
                <w:szCs w:val="20"/>
              </w:rPr>
              <w:t xml:space="preserve"> in </w:t>
            </w:r>
            <w:proofErr w:type="spellStart"/>
            <w:r>
              <w:rPr>
                <w:rFonts w:cs="Arial"/>
                <w:sz w:val="20"/>
                <w:szCs w:val="20"/>
              </w:rPr>
              <w:t>Moodle</w:t>
            </w:r>
            <w:proofErr w:type="spellEnd"/>
            <w:r>
              <w:rPr>
                <w:rFonts w:cs="Arial"/>
                <w:sz w:val="20"/>
                <w:szCs w:val="20"/>
              </w:rPr>
              <w:t xml:space="preserve"> zur Verfügung stellen</w:t>
            </w:r>
          </w:p>
        </w:tc>
      </w:tr>
    </w:tbl>
    <w:p w14:paraId="5BB444B1" w14:textId="77777777" w:rsidR="009F5DAD" w:rsidRPr="00F9738D" w:rsidRDefault="009F5DAD" w:rsidP="004840C1">
      <w:pPr>
        <w:pStyle w:val="Textkrper"/>
      </w:pPr>
    </w:p>
    <w:sectPr w:rsidR="009F5DAD" w:rsidRPr="00F9738D" w:rsidSect="00BF021C">
      <w:headerReference w:type="default" r:id="rId1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5C2C" w14:textId="77777777" w:rsidR="001167D6" w:rsidRDefault="001167D6" w:rsidP="001E03DE">
      <w:r>
        <w:separator/>
      </w:r>
    </w:p>
  </w:endnote>
  <w:endnote w:type="continuationSeparator" w:id="0">
    <w:p w14:paraId="6B84402B" w14:textId="77777777" w:rsidR="001167D6" w:rsidRDefault="001167D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CBB4" w14:textId="77777777" w:rsidR="001167D6" w:rsidRDefault="001167D6" w:rsidP="001E03DE">
      <w:r>
        <w:separator/>
      </w:r>
    </w:p>
  </w:footnote>
  <w:footnote w:type="continuationSeparator" w:id="0">
    <w:p w14:paraId="65D39622" w14:textId="77777777" w:rsidR="001167D6" w:rsidRDefault="001167D6"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3C264E71"/>
    <w:multiLevelType w:val="hybridMultilevel"/>
    <w:tmpl w:val="6172ABD8"/>
    <w:lvl w:ilvl="0" w:tplc="C066A7FE">
      <w:start w:val="1"/>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0974F1"/>
    <w:multiLevelType w:val="multilevel"/>
    <w:tmpl w:val="CCE2A8A0"/>
    <w:lvl w:ilvl="0">
      <w:start w:val="4"/>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320DBA"/>
    <w:multiLevelType w:val="multilevel"/>
    <w:tmpl w:val="83805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D987CCE"/>
    <w:multiLevelType w:val="multilevel"/>
    <w:tmpl w:val="61C05B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4450343">
    <w:abstractNumId w:val="12"/>
  </w:num>
  <w:num w:numId="2" w16cid:durableId="1887373861">
    <w:abstractNumId w:val="8"/>
  </w:num>
  <w:num w:numId="3" w16cid:durableId="1348487030">
    <w:abstractNumId w:val="17"/>
  </w:num>
  <w:num w:numId="4" w16cid:durableId="99683433">
    <w:abstractNumId w:val="20"/>
  </w:num>
  <w:num w:numId="5" w16cid:durableId="1104302521">
    <w:abstractNumId w:val="14"/>
  </w:num>
  <w:num w:numId="6" w16cid:durableId="1086340870">
    <w:abstractNumId w:val="29"/>
  </w:num>
  <w:num w:numId="7" w16cid:durableId="388187946">
    <w:abstractNumId w:val="19"/>
  </w:num>
  <w:num w:numId="8" w16cid:durableId="1234658070">
    <w:abstractNumId w:val="1"/>
  </w:num>
  <w:num w:numId="9" w16cid:durableId="595217213">
    <w:abstractNumId w:val="10"/>
  </w:num>
  <w:num w:numId="10" w16cid:durableId="947274865">
    <w:abstractNumId w:val="7"/>
  </w:num>
  <w:num w:numId="11" w16cid:durableId="776952771">
    <w:abstractNumId w:val="26"/>
  </w:num>
  <w:num w:numId="12" w16cid:durableId="1316296575">
    <w:abstractNumId w:val="11"/>
  </w:num>
  <w:num w:numId="13" w16cid:durableId="622928351">
    <w:abstractNumId w:val="13"/>
  </w:num>
  <w:num w:numId="14" w16cid:durableId="268707948">
    <w:abstractNumId w:val="5"/>
  </w:num>
  <w:num w:numId="15" w16cid:durableId="191771085">
    <w:abstractNumId w:val="0"/>
  </w:num>
  <w:num w:numId="16" w16cid:durableId="408617933">
    <w:abstractNumId w:val="6"/>
  </w:num>
  <w:num w:numId="17" w16cid:durableId="1976909117">
    <w:abstractNumId w:val="3"/>
  </w:num>
  <w:num w:numId="18" w16cid:durableId="1975715414">
    <w:abstractNumId w:val="18"/>
  </w:num>
  <w:num w:numId="19" w16cid:durableId="133341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9291530">
    <w:abstractNumId w:val="24"/>
  </w:num>
  <w:num w:numId="21" w16cid:durableId="301082412">
    <w:abstractNumId w:val="2"/>
  </w:num>
  <w:num w:numId="22" w16cid:durableId="229385218">
    <w:abstractNumId w:val="25"/>
  </w:num>
  <w:num w:numId="23" w16cid:durableId="1661733750">
    <w:abstractNumId w:val="27"/>
  </w:num>
  <w:num w:numId="24" w16cid:durableId="611012555">
    <w:abstractNumId w:val="22"/>
  </w:num>
  <w:num w:numId="25" w16cid:durableId="1473642797">
    <w:abstractNumId w:val="23"/>
  </w:num>
  <w:num w:numId="26" w16cid:durableId="1393507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691381">
    <w:abstractNumId w:val="1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1169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493996">
    <w:abstractNumId w:val="4"/>
  </w:num>
  <w:num w:numId="30" w16cid:durableId="186833218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1F6F"/>
    <w:rsid w:val="001021F6"/>
    <w:rsid w:val="00102A7B"/>
    <w:rsid w:val="00103366"/>
    <w:rsid w:val="001066AF"/>
    <w:rsid w:val="00111E6A"/>
    <w:rsid w:val="00112714"/>
    <w:rsid w:val="001167D6"/>
    <w:rsid w:val="0012000E"/>
    <w:rsid w:val="001224D0"/>
    <w:rsid w:val="001332A4"/>
    <w:rsid w:val="001424B4"/>
    <w:rsid w:val="001467A4"/>
    <w:rsid w:val="0015279A"/>
    <w:rsid w:val="00153EE8"/>
    <w:rsid w:val="00157EBB"/>
    <w:rsid w:val="001633C8"/>
    <w:rsid w:val="00164BB7"/>
    <w:rsid w:val="00170DBB"/>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F1C14"/>
    <w:rsid w:val="001F2BC8"/>
    <w:rsid w:val="001F3112"/>
    <w:rsid w:val="0020278E"/>
    <w:rsid w:val="00203E01"/>
    <w:rsid w:val="00210735"/>
    <w:rsid w:val="002223B8"/>
    <w:rsid w:val="00225F48"/>
    <w:rsid w:val="0022617F"/>
    <w:rsid w:val="00227078"/>
    <w:rsid w:val="00233EB7"/>
    <w:rsid w:val="00234B66"/>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C7968"/>
    <w:rsid w:val="002E10B1"/>
    <w:rsid w:val="002E2050"/>
    <w:rsid w:val="002F0F27"/>
    <w:rsid w:val="002F2555"/>
    <w:rsid w:val="003079A7"/>
    <w:rsid w:val="0031332F"/>
    <w:rsid w:val="00323BBB"/>
    <w:rsid w:val="00327A81"/>
    <w:rsid w:val="003326A8"/>
    <w:rsid w:val="00334277"/>
    <w:rsid w:val="003346C3"/>
    <w:rsid w:val="003421A1"/>
    <w:rsid w:val="003457A0"/>
    <w:rsid w:val="00351422"/>
    <w:rsid w:val="003524A3"/>
    <w:rsid w:val="003552C0"/>
    <w:rsid w:val="00357C55"/>
    <w:rsid w:val="00361E5E"/>
    <w:rsid w:val="00362A92"/>
    <w:rsid w:val="00366215"/>
    <w:rsid w:val="00371172"/>
    <w:rsid w:val="003754CF"/>
    <w:rsid w:val="00385D63"/>
    <w:rsid w:val="00387063"/>
    <w:rsid w:val="00391945"/>
    <w:rsid w:val="003A0130"/>
    <w:rsid w:val="003A17D4"/>
    <w:rsid w:val="003A728B"/>
    <w:rsid w:val="003A77F0"/>
    <w:rsid w:val="003C4B80"/>
    <w:rsid w:val="003C56C4"/>
    <w:rsid w:val="003C592C"/>
    <w:rsid w:val="003C6830"/>
    <w:rsid w:val="003D0AD2"/>
    <w:rsid w:val="003D2E25"/>
    <w:rsid w:val="003D4989"/>
    <w:rsid w:val="003F5C78"/>
    <w:rsid w:val="003F75E9"/>
    <w:rsid w:val="0042086D"/>
    <w:rsid w:val="00422739"/>
    <w:rsid w:val="00423093"/>
    <w:rsid w:val="0042345D"/>
    <w:rsid w:val="0043494C"/>
    <w:rsid w:val="00444F9C"/>
    <w:rsid w:val="0044650F"/>
    <w:rsid w:val="004524BD"/>
    <w:rsid w:val="00452969"/>
    <w:rsid w:val="004529FA"/>
    <w:rsid w:val="0045360C"/>
    <w:rsid w:val="00453EC1"/>
    <w:rsid w:val="004544ED"/>
    <w:rsid w:val="00454726"/>
    <w:rsid w:val="00466993"/>
    <w:rsid w:val="00472595"/>
    <w:rsid w:val="0047779F"/>
    <w:rsid w:val="004840C1"/>
    <w:rsid w:val="00486468"/>
    <w:rsid w:val="00493E75"/>
    <w:rsid w:val="0049531C"/>
    <w:rsid w:val="004A009B"/>
    <w:rsid w:val="004A6543"/>
    <w:rsid w:val="004B314B"/>
    <w:rsid w:val="004B658C"/>
    <w:rsid w:val="004C08F6"/>
    <w:rsid w:val="004C18F1"/>
    <w:rsid w:val="004C7658"/>
    <w:rsid w:val="004D3EFB"/>
    <w:rsid w:val="004E0429"/>
    <w:rsid w:val="004F754E"/>
    <w:rsid w:val="005039B8"/>
    <w:rsid w:val="0051078A"/>
    <w:rsid w:val="00512FF6"/>
    <w:rsid w:val="00516DF0"/>
    <w:rsid w:val="0051717F"/>
    <w:rsid w:val="00520BD0"/>
    <w:rsid w:val="00520EBD"/>
    <w:rsid w:val="00522FF7"/>
    <w:rsid w:val="0053570A"/>
    <w:rsid w:val="00535F4A"/>
    <w:rsid w:val="00540D06"/>
    <w:rsid w:val="00542D04"/>
    <w:rsid w:val="005433C9"/>
    <w:rsid w:val="00545AB7"/>
    <w:rsid w:val="005530EE"/>
    <w:rsid w:val="00553DD0"/>
    <w:rsid w:val="005636E8"/>
    <w:rsid w:val="00573512"/>
    <w:rsid w:val="00581AF7"/>
    <w:rsid w:val="00581E5F"/>
    <w:rsid w:val="005825EB"/>
    <w:rsid w:val="00583BFC"/>
    <w:rsid w:val="00586D31"/>
    <w:rsid w:val="00597140"/>
    <w:rsid w:val="005A34B7"/>
    <w:rsid w:val="005A6708"/>
    <w:rsid w:val="005B6550"/>
    <w:rsid w:val="005C19AC"/>
    <w:rsid w:val="005C2B59"/>
    <w:rsid w:val="005C3B02"/>
    <w:rsid w:val="005C4141"/>
    <w:rsid w:val="005C589B"/>
    <w:rsid w:val="005D451F"/>
    <w:rsid w:val="005D5850"/>
    <w:rsid w:val="005E4A43"/>
    <w:rsid w:val="005E7619"/>
    <w:rsid w:val="006005ED"/>
    <w:rsid w:val="0061505A"/>
    <w:rsid w:val="00616040"/>
    <w:rsid w:val="00616F82"/>
    <w:rsid w:val="00624F16"/>
    <w:rsid w:val="006308C3"/>
    <w:rsid w:val="00635328"/>
    <w:rsid w:val="0063680C"/>
    <w:rsid w:val="00664EFD"/>
    <w:rsid w:val="00665E61"/>
    <w:rsid w:val="0067020A"/>
    <w:rsid w:val="00674242"/>
    <w:rsid w:val="00687128"/>
    <w:rsid w:val="0069030C"/>
    <w:rsid w:val="006A16B5"/>
    <w:rsid w:val="006A2B3A"/>
    <w:rsid w:val="006A4AEC"/>
    <w:rsid w:val="006A51AE"/>
    <w:rsid w:val="006A5BF4"/>
    <w:rsid w:val="006A64CA"/>
    <w:rsid w:val="006B5180"/>
    <w:rsid w:val="006C1EF5"/>
    <w:rsid w:val="006C4859"/>
    <w:rsid w:val="006C4D0A"/>
    <w:rsid w:val="006C7249"/>
    <w:rsid w:val="006D2E4C"/>
    <w:rsid w:val="006D3107"/>
    <w:rsid w:val="006D5734"/>
    <w:rsid w:val="006D75BC"/>
    <w:rsid w:val="006E4825"/>
    <w:rsid w:val="006F661D"/>
    <w:rsid w:val="006F6E2E"/>
    <w:rsid w:val="00706E47"/>
    <w:rsid w:val="00712924"/>
    <w:rsid w:val="00715FF1"/>
    <w:rsid w:val="00721990"/>
    <w:rsid w:val="0072380A"/>
    <w:rsid w:val="00732C9F"/>
    <w:rsid w:val="00733323"/>
    <w:rsid w:val="00740ADF"/>
    <w:rsid w:val="0074339F"/>
    <w:rsid w:val="00744124"/>
    <w:rsid w:val="0075239B"/>
    <w:rsid w:val="0075476A"/>
    <w:rsid w:val="00760104"/>
    <w:rsid w:val="00762864"/>
    <w:rsid w:val="00764360"/>
    <w:rsid w:val="007665EC"/>
    <w:rsid w:val="00770925"/>
    <w:rsid w:val="00770F61"/>
    <w:rsid w:val="007810B2"/>
    <w:rsid w:val="007850A8"/>
    <w:rsid w:val="007857BC"/>
    <w:rsid w:val="007A239C"/>
    <w:rsid w:val="007B7335"/>
    <w:rsid w:val="007C55F7"/>
    <w:rsid w:val="007D782D"/>
    <w:rsid w:val="007E1441"/>
    <w:rsid w:val="007E5B6A"/>
    <w:rsid w:val="007F67D3"/>
    <w:rsid w:val="007F7024"/>
    <w:rsid w:val="00816384"/>
    <w:rsid w:val="00822445"/>
    <w:rsid w:val="00825057"/>
    <w:rsid w:val="00832068"/>
    <w:rsid w:val="00832BFD"/>
    <w:rsid w:val="00840DEE"/>
    <w:rsid w:val="00850A64"/>
    <w:rsid w:val="008704F9"/>
    <w:rsid w:val="00873419"/>
    <w:rsid w:val="00874A59"/>
    <w:rsid w:val="00877B0B"/>
    <w:rsid w:val="00880877"/>
    <w:rsid w:val="00881961"/>
    <w:rsid w:val="008955B4"/>
    <w:rsid w:val="008A1906"/>
    <w:rsid w:val="008A6FBC"/>
    <w:rsid w:val="008A7911"/>
    <w:rsid w:val="008B103F"/>
    <w:rsid w:val="008B49F7"/>
    <w:rsid w:val="008B6EE3"/>
    <w:rsid w:val="008C10F2"/>
    <w:rsid w:val="008C2856"/>
    <w:rsid w:val="008C74E5"/>
    <w:rsid w:val="008D17C4"/>
    <w:rsid w:val="008D5EDB"/>
    <w:rsid w:val="008E2D1B"/>
    <w:rsid w:val="00900D7C"/>
    <w:rsid w:val="009011ED"/>
    <w:rsid w:val="0091105E"/>
    <w:rsid w:val="00913F2D"/>
    <w:rsid w:val="00914296"/>
    <w:rsid w:val="009144D8"/>
    <w:rsid w:val="00916D0F"/>
    <w:rsid w:val="00917C6D"/>
    <w:rsid w:val="009248DD"/>
    <w:rsid w:val="009334EC"/>
    <w:rsid w:val="00941B63"/>
    <w:rsid w:val="00943640"/>
    <w:rsid w:val="00943F69"/>
    <w:rsid w:val="009452CB"/>
    <w:rsid w:val="009533B3"/>
    <w:rsid w:val="009544EE"/>
    <w:rsid w:val="0096073B"/>
    <w:rsid w:val="009654F0"/>
    <w:rsid w:val="009731EA"/>
    <w:rsid w:val="009735C6"/>
    <w:rsid w:val="00980E77"/>
    <w:rsid w:val="009839BE"/>
    <w:rsid w:val="009911FA"/>
    <w:rsid w:val="00991266"/>
    <w:rsid w:val="00992625"/>
    <w:rsid w:val="009935DA"/>
    <w:rsid w:val="009C05F9"/>
    <w:rsid w:val="009C2229"/>
    <w:rsid w:val="009C6AD3"/>
    <w:rsid w:val="009D56E0"/>
    <w:rsid w:val="009D67A4"/>
    <w:rsid w:val="009D7100"/>
    <w:rsid w:val="009F5DAD"/>
    <w:rsid w:val="009F66A5"/>
    <w:rsid w:val="009F6AA7"/>
    <w:rsid w:val="009F74BE"/>
    <w:rsid w:val="00A010D4"/>
    <w:rsid w:val="00A02C45"/>
    <w:rsid w:val="00A103EA"/>
    <w:rsid w:val="00A1042A"/>
    <w:rsid w:val="00A15F0B"/>
    <w:rsid w:val="00A16D65"/>
    <w:rsid w:val="00A20659"/>
    <w:rsid w:val="00A2378D"/>
    <w:rsid w:val="00A24DDF"/>
    <w:rsid w:val="00A33C98"/>
    <w:rsid w:val="00A402FC"/>
    <w:rsid w:val="00A410C8"/>
    <w:rsid w:val="00A5009A"/>
    <w:rsid w:val="00A53096"/>
    <w:rsid w:val="00A567D9"/>
    <w:rsid w:val="00A56E9F"/>
    <w:rsid w:val="00A57EE5"/>
    <w:rsid w:val="00A714B8"/>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D6B4C"/>
    <w:rsid w:val="00AE418B"/>
    <w:rsid w:val="00AE47FF"/>
    <w:rsid w:val="00AE53C5"/>
    <w:rsid w:val="00AF11A2"/>
    <w:rsid w:val="00AF5B64"/>
    <w:rsid w:val="00AF6B9A"/>
    <w:rsid w:val="00B01EB2"/>
    <w:rsid w:val="00B139F3"/>
    <w:rsid w:val="00B2315B"/>
    <w:rsid w:val="00B43592"/>
    <w:rsid w:val="00B4780D"/>
    <w:rsid w:val="00B51DE9"/>
    <w:rsid w:val="00B53BAF"/>
    <w:rsid w:val="00B553BF"/>
    <w:rsid w:val="00B55577"/>
    <w:rsid w:val="00B56F9E"/>
    <w:rsid w:val="00B57685"/>
    <w:rsid w:val="00B619C2"/>
    <w:rsid w:val="00B66B61"/>
    <w:rsid w:val="00B815E2"/>
    <w:rsid w:val="00B85842"/>
    <w:rsid w:val="00B8720A"/>
    <w:rsid w:val="00B911F3"/>
    <w:rsid w:val="00BA1BE0"/>
    <w:rsid w:val="00BA3365"/>
    <w:rsid w:val="00BA64CC"/>
    <w:rsid w:val="00BB0F8D"/>
    <w:rsid w:val="00BB2482"/>
    <w:rsid w:val="00BB4334"/>
    <w:rsid w:val="00BD5460"/>
    <w:rsid w:val="00BE21B0"/>
    <w:rsid w:val="00BE4DD2"/>
    <w:rsid w:val="00BE7018"/>
    <w:rsid w:val="00BF021C"/>
    <w:rsid w:val="00BF35AC"/>
    <w:rsid w:val="00BF3B8E"/>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479B"/>
    <w:rsid w:val="00C4772F"/>
    <w:rsid w:val="00C62390"/>
    <w:rsid w:val="00C62F5C"/>
    <w:rsid w:val="00C701E5"/>
    <w:rsid w:val="00C721DE"/>
    <w:rsid w:val="00C83212"/>
    <w:rsid w:val="00C91AAE"/>
    <w:rsid w:val="00C973EB"/>
    <w:rsid w:val="00CA0F95"/>
    <w:rsid w:val="00CB0197"/>
    <w:rsid w:val="00CC3814"/>
    <w:rsid w:val="00CD1CB7"/>
    <w:rsid w:val="00CD6932"/>
    <w:rsid w:val="00CE2458"/>
    <w:rsid w:val="00CE4E00"/>
    <w:rsid w:val="00CF0506"/>
    <w:rsid w:val="00D20D85"/>
    <w:rsid w:val="00D31557"/>
    <w:rsid w:val="00D34A82"/>
    <w:rsid w:val="00D3517D"/>
    <w:rsid w:val="00D55E22"/>
    <w:rsid w:val="00D65102"/>
    <w:rsid w:val="00D71F3F"/>
    <w:rsid w:val="00D76BE8"/>
    <w:rsid w:val="00D77352"/>
    <w:rsid w:val="00DA15C8"/>
    <w:rsid w:val="00DA26E0"/>
    <w:rsid w:val="00DA68DC"/>
    <w:rsid w:val="00DB4A0B"/>
    <w:rsid w:val="00DB5F77"/>
    <w:rsid w:val="00DC0942"/>
    <w:rsid w:val="00DC2A31"/>
    <w:rsid w:val="00DC31F1"/>
    <w:rsid w:val="00DC629D"/>
    <w:rsid w:val="00DD1147"/>
    <w:rsid w:val="00DD2150"/>
    <w:rsid w:val="00DD4F03"/>
    <w:rsid w:val="00DD5E39"/>
    <w:rsid w:val="00DE1C87"/>
    <w:rsid w:val="00DE4890"/>
    <w:rsid w:val="00DF22A5"/>
    <w:rsid w:val="00DF60B9"/>
    <w:rsid w:val="00DF78A1"/>
    <w:rsid w:val="00E00B95"/>
    <w:rsid w:val="00E0229A"/>
    <w:rsid w:val="00E0679B"/>
    <w:rsid w:val="00E15394"/>
    <w:rsid w:val="00E20E9E"/>
    <w:rsid w:val="00E24864"/>
    <w:rsid w:val="00E30E50"/>
    <w:rsid w:val="00E34088"/>
    <w:rsid w:val="00E4202E"/>
    <w:rsid w:val="00E439C9"/>
    <w:rsid w:val="00E45B19"/>
    <w:rsid w:val="00E52225"/>
    <w:rsid w:val="00E55E96"/>
    <w:rsid w:val="00E60E5A"/>
    <w:rsid w:val="00E62510"/>
    <w:rsid w:val="00E66BC6"/>
    <w:rsid w:val="00E67D58"/>
    <w:rsid w:val="00E74D14"/>
    <w:rsid w:val="00E879C1"/>
    <w:rsid w:val="00EA541A"/>
    <w:rsid w:val="00EC2400"/>
    <w:rsid w:val="00EC30A7"/>
    <w:rsid w:val="00EC3F69"/>
    <w:rsid w:val="00EC4EC2"/>
    <w:rsid w:val="00EC69F7"/>
    <w:rsid w:val="00EE257A"/>
    <w:rsid w:val="00EE39DB"/>
    <w:rsid w:val="00EE6694"/>
    <w:rsid w:val="00EF2717"/>
    <w:rsid w:val="00EF7FF8"/>
    <w:rsid w:val="00F0156F"/>
    <w:rsid w:val="00F01622"/>
    <w:rsid w:val="00F10B30"/>
    <w:rsid w:val="00F14895"/>
    <w:rsid w:val="00F1713F"/>
    <w:rsid w:val="00F17E64"/>
    <w:rsid w:val="00F23DC2"/>
    <w:rsid w:val="00F33053"/>
    <w:rsid w:val="00F373D5"/>
    <w:rsid w:val="00F44A67"/>
    <w:rsid w:val="00F62D64"/>
    <w:rsid w:val="00F67B00"/>
    <w:rsid w:val="00F701F9"/>
    <w:rsid w:val="00F7220D"/>
    <w:rsid w:val="00F748DF"/>
    <w:rsid w:val="00F84125"/>
    <w:rsid w:val="00F84AD1"/>
    <w:rsid w:val="00F92799"/>
    <w:rsid w:val="00F9695E"/>
    <w:rsid w:val="00F96BE1"/>
    <w:rsid w:val="00F97152"/>
    <w:rsid w:val="00F9738D"/>
    <w:rsid w:val="00FA019B"/>
    <w:rsid w:val="00FA0BD3"/>
    <w:rsid w:val="00FA22F7"/>
    <w:rsid w:val="00FA4123"/>
    <w:rsid w:val="00FA43B6"/>
    <w:rsid w:val="00FA544D"/>
    <w:rsid w:val="00FC0F56"/>
    <w:rsid w:val="00FD6985"/>
    <w:rsid w:val="00FE1190"/>
    <w:rsid w:val="00FE4AB2"/>
    <w:rsid w:val="00FE791A"/>
    <w:rsid w:val="00FF0536"/>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3962">
      <w:bodyDiv w:val="1"/>
      <w:marLeft w:val="0"/>
      <w:marRight w:val="0"/>
      <w:marTop w:val="0"/>
      <w:marBottom w:val="0"/>
      <w:divBdr>
        <w:top w:val="none" w:sz="0" w:space="0" w:color="auto"/>
        <w:left w:val="none" w:sz="0" w:space="0" w:color="auto"/>
        <w:bottom w:val="none" w:sz="0" w:space="0" w:color="auto"/>
        <w:right w:val="none" w:sz="0" w:space="0" w:color="auto"/>
      </w:divBdr>
    </w:div>
    <w:div w:id="88938382">
      <w:bodyDiv w:val="1"/>
      <w:marLeft w:val="0"/>
      <w:marRight w:val="0"/>
      <w:marTop w:val="0"/>
      <w:marBottom w:val="0"/>
      <w:divBdr>
        <w:top w:val="none" w:sz="0" w:space="0" w:color="auto"/>
        <w:left w:val="none" w:sz="0" w:space="0" w:color="auto"/>
        <w:bottom w:val="none" w:sz="0" w:space="0" w:color="auto"/>
        <w:right w:val="none" w:sz="0" w:space="0" w:color="auto"/>
      </w:divBdr>
    </w:div>
    <w:div w:id="203249881">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hrerfortbildung-bw.de/st_rech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16</Pages>
  <Words>5349</Words>
  <Characters>33699</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Norbert Badstieber</cp:lastModifiedBy>
  <cp:revision>2</cp:revision>
  <cp:lastPrinted>2017-11-27T12:48:00Z</cp:lastPrinted>
  <dcterms:created xsi:type="dcterms:W3CDTF">2024-07-08T06:35:00Z</dcterms:created>
  <dcterms:modified xsi:type="dcterms:W3CDTF">2024-07-08T06:35:00Z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