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B6EA0" w14:textId="09097E0B" w:rsidR="00764C48" w:rsidRPr="001007F9" w:rsidRDefault="00000000" w:rsidP="00764C48">
      <w:pPr>
        <w:rPr>
          <w:rFonts w:ascii="Arial" w:hAnsi="Arial" w:cs="Arial"/>
        </w:rPr>
      </w:pPr>
      <w:r>
        <w:rPr>
          <w:noProof/>
        </w:rPr>
        <w:pict w14:anchorId="640964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88" o:spid="_x0000_s2051" type="#_x0000_t75" style="position:absolute;margin-left:461.2pt;margin-top:3.35pt;width:33pt;height:31.35pt;z-index:3;visibility:visible;mso-wrap-distance-left:45pt;mso-wrap-distance-right:44.4pt"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">
            <v:imagedata r:id="rId8" o:title="" croptop="-14894f" cropbottom="-12958f"/>
          </v:shape>
        </w:pict>
      </w:r>
      <w:r>
        <w:rPr>
          <w:noProof/>
        </w:rPr>
        <w:pict w14:anchorId="5C9F3D8E">
          <v:group id="Gruppieren 2" o:spid="_x0000_s2052" style="position:absolute;margin-left:410.9pt;margin-top:-49.25pt;width:130.15pt;height:123.9pt;z-index:1;mso-width-relative:margin;mso-height-relative:margin" coordorigin="2794" coordsize="26327,2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">
            <v:shapetype id="_x0000_t109" coordsize="21600,21600" o:spt="109" path="m,l,21600r21600,l21600,xe">
              <v:stroke joinstyle="miter"/>
              <v:path gradientshapeok="t" o:connecttype="rect"/>
            </v:shapetype>
            <v:shape id="Prozess 3" o:spid="_x0000_s2053" type="#_x0000_t109" style="position:absolute;left:8558;width:15361;height:2224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" fillcolor="#7f7f7f" stroked="f" strokeweight="1pt">
              <v:fill opacity="25443f"/>
            </v:shape>
            <v:shapetype id="_x0000_t202" coordsize="21600,21600" o:spt="202" path="m,l,21600r21600,l21600,xe">
              <v:stroke joinstyle="miter"/>
              <v:path gradientshapeok="t" o:connecttype="rect"/>
            </v:shapetype>
            <v:shape id="Textfeld 4" o:spid="_x0000_s2054" type="#_x0000_t202" style="position:absolute;left:8556;top:7453;width:15469;height:102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" filled="f" stroked="f" strokeweight=".5pt">
              <v:textbox style="mso-next-textbox:#Textfeld 4">
                <w:txbxContent>
                  <w:p w14:paraId="232D0863" w14:textId="16820DA2" w:rsidR="00764C48" w:rsidRPr="00232F3E" w:rsidRDefault="00764C48" w:rsidP="00232F3E">
                    <w:pPr>
                      <w:jc w:val="center"/>
                      <w:rPr>
                        <w:rFonts w:ascii="Calibri Light" w:hAnsi="Calibri Light" w:cs="Calibri Light"/>
                        <w:color w:val="000000"/>
                        <w:sz w:val="16"/>
                        <w:szCs w:val="16"/>
                        <w:lang w:val="pt-PT"/>
                      </w:rPr>
                    </w:pPr>
                  </w:p>
                  <w:p w14:paraId="11A77617" w14:textId="77777777" w:rsidR="00764C48" w:rsidRPr="006F76EA" w:rsidRDefault="00764C48" w:rsidP="00764C48">
                    <w:pPr>
                      <w:jc w:val="center"/>
                      <w:rPr>
                        <w:rFonts w:ascii="Calibri Light" w:hAnsi="Calibri Light" w:cs="Calibri Light"/>
                        <w:color w:val="000000"/>
                        <w:sz w:val="10"/>
                        <w:szCs w:val="10"/>
                      </w:rPr>
                    </w:pPr>
                  </w:p>
                  <w:p w14:paraId="606A05B4" w14:textId="77777777" w:rsidR="00764C48" w:rsidRPr="006F76EA" w:rsidRDefault="00764C48" w:rsidP="00764C48">
                    <w:pPr>
                      <w:jc w:val="center"/>
                      <w:rPr>
                        <w:rFonts w:ascii="Calibri Light" w:hAnsi="Calibri Light" w:cs="Calibri Light"/>
                        <w:color w:val="000000"/>
                        <w:sz w:val="20"/>
                        <w:szCs w:val="20"/>
                      </w:rPr>
                    </w:pPr>
                  </w:p>
                </w:txbxContent>
              </v:textbox>
            </v:shape>
            <v:rect id="Rechteck 5" o:spid="_x0000_s2055" style="position:absolute;left:2794;top:352;width:26327;height:1057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" filled="f" stroked="f" strokeweight="2.25pt">
              <v:textbox style="mso-next-textbox:#Rechteck 5">
                <w:txbxContent>
                  <w:p w14:paraId="17B12762" w14:textId="77777777" w:rsidR="00764C48" w:rsidRPr="006F76EA" w:rsidRDefault="00764C48" w:rsidP="00764C48">
                    <w:pPr>
                      <w:jc w:val="center"/>
                      <w:rPr>
                        <w:rFonts w:ascii="Calibri Light" w:hAnsi="Calibri Light" w:cs="Calibri Light"/>
                        <w:b/>
                        <w:bCs/>
                        <w:color w:val="000000"/>
                      </w:rPr>
                    </w:pPr>
                    <w:r w:rsidRPr="006F76EA">
                      <w:rPr>
                        <w:rFonts w:ascii="Calibri Light" w:hAnsi="Calibri Light" w:cs="Calibri Light"/>
                        <w:b/>
                        <w:bCs/>
                        <w:color w:val="000000"/>
                      </w:rPr>
                      <w:t>LF0</w:t>
                    </w:r>
                    <w:r>
                      <w:rPr>
                        <w:rFonts w:ascii="Calibri Light" w:hAnsi="Calibri Light" w:cs="Calibri Light"/>
                        <w:b/>
                        <w:bCs/>
                        <w:color w:val="000000"/>
                      </w:rPr>
                      <w:t>3</w:t>
                    </w:r>
                  </w:p>
                  <w:p w14:paraId="02408BD5" w14:textId="77777777" w:rsidR="00764C48" w:rsidRPr="006F76EA" w:rsidRDefault="00764C48" w:rsidP="00764C48">
                    <w:pPr>
                      <w:jc w:val="center"/>
                      <w:rPr>
                        <w:rFonts w:ascii="Calibri Light" w:hAnsi="Calibri Light" w:cs="Calibri Light"/>
                        <w:b/>
                        <w:bCs/>
                        <w:color w:val="000000"/>
                      </w:rPr>
                    </w:pPr>
                    <w:r w:rsidRPr="006F76EA">
                      <w:rPr>
                        <w:rFonts w:ascii="Calibri Light" w:hAnsi="Calibri Light" w:cs="Calibri Light"/>
                        <w:b/>
                        <w:bCs/>
                        <w:color w:val="000000"/>
                      </w:rPr>
                      <w:t>LS0</w:t>
                    </w:r>
                    <w:r>
                      <w:rPr>
                        <w:rFonts w:ascii="Calibri Light" w:hAnsi="Calibri Light" w:cs="Calibri Light"/>
                        <w:b/>
                        <w:bCs/>
                        <w:color w:val="000000"/>
                      </w:rPr>
                      <w:t>6</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Dreieck 6" o:spid="_x0000_s2056" type="#_x0000_t5" style="position:absolute;left:8558;top:17699;width:15469;height:454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" fillcolor="window" stroked="f" strokeweight="1pt"/>
          </v:group>
        </w:pict>
      </w:r>
    </w:p>
    <w:p w14:paraId="504FC132" w14:textId="46FD9352" w:rsidR="00764C48" w:rsidRDefault="00764C48" w:rsidP="00764C48">
      <w:pPr>
        <w:rPr>
          <w:rFonts w:ascii="Arial" w:hAnsi="Arial" w:cs="Arial"/>
          <w:b/>
          <w:bCs/>
        </w:rPr>
      </w:pPr>
      <w:r>
        <w:rPr>
          <w:rFonts w:ascii="Arial" w:hAnsi="Arial" w:cs="Arial"/>
          <w:b/>
          <w:bCs/>
        </w:rPr>
        <w:t xml:space="preserve">Zusatzmaterial/Lehrkraft: Didaktische Hinweise </w:t>
      </w:r>
    </w:p>
    <w:p w14:paraId="1EB38989" w14:textId="77777777" w:rsidR="00764C48" w:rsidRDefault="00764C48" w:rsidP="00764C48">
      <w:pPr>
        <w:rPr>
          <w:rFonts w:ascii="Arial" w:hAnsi="Arial" w:cs="Arial"/>
          <w:b/>
          <w:bCs/>
        </w:rPr>
      </w:pPr>
    </w:p>
    <w:p w14:paraId="68B01599" w14:textId="77777777" w:rsidR="00764C48" w:rsidRDefault="00000000" w:rsidP="00764C48">
      <w:pPr>
        <w:rPr>
          <w:rFonts w:ascii="Arial" w:hAnsi="Arial" w:cs="Arial"/>
          <w:b/>
          <w:bCs/>
        </w:rPr>
      </w:pPr>
      <w:r>
        <w:rPr>
          <w:noProof/>
        </w:rPr>
        <w:pict w14:anchorId="57645323">
          <v:shape id="Textfeld 1" o:spid="_x0000_s2050" type="#_x0000_t202" style="position:absolute;margin-left:400.25pt;margin-top:2.3pt;width:221.2pt;height:45.8pt;rotation:90;z-index: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" filled="f" stroked="f" strokeweight=".5pt">
            <v:textbox style="layout-flow:vertical">
              <w:txbxContent>
                <w:p w14:paraId="3C1475DC" w14:textId="77777777" w:rsidR="00764C48" w:rsidRPr="008B0A78" w:rsidRDefault="00764C48" w:rsidP="00764C48">
                  <w:pPr>
                    <w:rPr>
                      <w:rFonts w:ascii="Calibri Light" w:hAnsi="Calibri Light" w:cs="Calibri Light"/>
                      <w:lang w:val="pt-PT"/>
                    </w:rPr>
                  </w:pPr>
                  <w:r w:rsidRPr="008B0A78">
                    <w:rPr>
                      <w:rFonts w:ascii="Calibri Light" w:hAnsi="Calibri Light" w:cs="Calibri Light"/>
                      <w:lang w:val="pt-PT"/>
                    </w:rPr>
                    <w:t>D I D A K T I S C H E  H I N W E I S E</w:t>
                  </w:r>
                </w:p>
              </w:txbxContent>
            </v:textbox>
          </v:shape>
        </w:pict>
      </w:r>
    </w:p>
    <w:p w14:paraId="46397DB3" w14:textId="77777777" w:rsidR="00764C48" w:rsidRPr="008C7089" w:rsidRDefault="00764C48" w:rsidP="00764C48">
      <w:pPr>
        <w:rPr>
          <w:rFonts w:ascii="Arial" w:hAnsi="Arial" w:cs="Arial"/>
          <w:b/>
          <w:bCs/>
        </w:rPr>
      </w:pPr>
    </w:p>
    <w:p w14:paraId="2698242E" w14:textId="77777777" w:rsidR="00764C48" w:rsidRPr="00A0079C" w:rsidRDefault="00764C48" w:rsidP="00764C48">
      <w:pPr>
        <w:rPr>
          <w:rFonts w:ascii="Arial" w:hAnsi="Arial" w:cs="Arial"/>
        </w:rPr>
      </w:pPr>
      <w:r w:rsidRPr="00A0079C">
        <w:rPr>
          <w:rFonts w:ascii="Arial" w:hAnsi="Arial" w:cs="Arial"/>
          <w:u w:val="single"/>
        </w:rPr>
        <w:t>Lernfeld 03</w:t>
      </w:r>
      <w:r w:rsidRPr="00A0079C">
        <w:rPr>
          <w:rFonts w:ascii="Arial" w:hAnsi="Arial" w:cs="Arial"/>
        </w:rPr>
        <w:t xml:space="preserve">: </w:t>
      </w:r>
      <w:r w:rsidRPr="00A0079C">
        <w:rPr>
          <w:rFonts w:ascii="Arial" w:hAnsi="Arial" w:cs="Arial"/>
          <w:b/>
          <w:bCs/>
        </w:rPr>
        <w:t xml:space="preserve">In der Küche </w:t>
      </w:r>
      <w:r w:rsidRPr="00A737B5">
        <w:rPr>
          <w:rFonts w:ascii="Arial" w:hAnsi="Arial" w:cs="Arial"/>
          <w:b/>
          <w:bCs/>
        </w:rPr>
        <w:t>arbeiten</w:t>
      </w:r>
    </w:p>
    <w:p w14:paraId="35B0BE9F" w14:textId="77777777" w:rsidR="00764C48" w:rsidRPr="00A0079C" w:rsidRDefault="00764C48" w:rsidP="00764C48">
      <w:pPr>
        <w:rPr>
          <w:rFonts w:ascii="Arial" w:hAnsi="Arial" w:cs="Arial"/>
        </w:rPr>
      </w:pPr>
      <w:r w:rsidRPr="00A0079C">
        <w:rPr>
          <w:rFonts w:ascii="Arial" w:hAnsi="Arial" w:cs="Arial"/>
          <w:u w:val="single"/>
        </w:rPr>
        <w:t>Lernsituation 0</w:t>
      </w:r>
      <w:r>
        <w:rPr>
          <w:rFonts w:ascii="Arial" w:hAnsi="Arial" w:cs="Arial"/>
          <w:u w:val="single"/>
        </w:rPr>
        <w:t>6</w:t>
      </w:r>
      <w:r w:rsidRPr="00A0079C">
        <w:rPr>
          <w:rFonts w:ascii="Arial" w:hAnsi="Arial" w:cs="Arial"/>
        </w:rPr>
        <w:t xml:space="preserve">: </w:t>
      </w:r>
      <w:r w:rsidRPr="00764C48">
        <w:rPr>
          <w:rFonts w:ascii="Arial" w:hAnsi="Arial" w:cs="Arial"/>
          <w:b/>
          <w:bCs/>
        </w:rPr>
        <w:t xml:space="preserve">Ernährungsphysiologische Eigenschaften von pflanzlichen Rohstoffen </w:t>
      </w:r>
      <w:r w:rsidRPr="00A737B5">
        <w:rPr>
          <w:rFonts w:ascii="Arial" w:hAnsi="Arial" w:cs="Arial"/>
          <w:b/>
          <w:bCs/>
        </w:rPr>
        <w:t>erfassen</w:t>
      </w:r>
    </w:p>
    <w:p w14:paraId="588D9F4B" w14:textId="77777777" w:rsidR="009B0A36" w:rsidRDefault="009B0A36" w:rsidP="00AB42F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7258"/>
      </w:tblGrid>
      <w:tr w:rsidR="00764C48" w:rsidRPr="00004144" w14:paraId="4EFF059B" w14:textId="77777777" w:rsidTr="0093313A">
        <w:tc>
          <w:tcPr>
            <w:tcW w:w="2348" w:type="dxa"/>
            <w:shd w:val="clear" w:color="auto" w:fill="auto"/>
          </w:tcPr>
          <w:p w14:paraId="4C24EFAA" w14:textId="77777777" w:rsidR="00764C48" w:rsidRPr="00004144" w:rsidRDefault="0093313A" w:rsidP="00AB42FE">
            <w:pPr>
              <w:rPr>
                <w:rFonts w:ascii="Arial" w:hAnsi="Arial" w:cs="Arial"/>
                <w:b/>
                <w:bCs/>
                <w:sz w:val="22"/>
                <w:szCs w:val="22"/>
              </w:rPr>
            </w:pPr>
            <w:r w:rsidRPr="00004144">
              <w:rPr>
                <w:rFonts w:ascii="Arial" w:hAnsi="Arial" w:cs="Arial"/>
                <w:b/>
                <w:bCs/>
                <w:sz w:val="22"/>
                <w:szCs w:val="22"/>
              </w:rPr>
              <w:t>Vorüberlegungen</w:t>
            </w:r>
          </w:p>
        </w:tc>
        <w:tc>
          <w:tcPr>
            <w:tcW w:w="7258" w:type="dxa"/>
            <w:shd w:val="clear" w:color="auto" w:fill="auto"/>
          </w:tcPr>
          <w:p w14:paraId="400B2A6B" w14:textId="77777777" w:rsidR="00004144" w:rsidRDefault="00764C48" w:rsidP="00004144">
            <w:pPr>
              <w:rPr>
                <w:rFonts w:ascii="Arial" w:hAnsi="Arial" w:cs="Arial"/>
                <w:sz w:val="22"/>
                <w:szCs w:val="22"/>
              </w:rPr>
            </w:pPr>
            <w:r w:rsidRPr="00004144">
              <w:rPr>
                <w:rFonts w:ascii="Arial" w:hAnsi="Arial" w:cs="Arial"/>
                <w:sz w:val="22"/>
                <w:szCs w:val="22"/>
              </w:rPr>
              <w:t>Diese Lernsituation zieht sich über mehrere Unterrichts</w:t>
            </w:r>
            <w:r w:rsidR="003777BA">
              <w:rPr>
                <w:rFonts w:ascii="Arial" w:hAnsi="Arial" w:cs="Arial"/>
                <w:sz w:val="22"/>
                <w:szCs w:val="22"/>
              </w:rPr>
              <w:t>stunden</w:t>
            </w:r>
            <w:r w:rsidRPr="00004144">
              <w:rPr>
                <w:rFonts w:ascii="Arial" w:hAnsi="Arial" w:cs="Arial"/>
                <w:sz w:val="22"/>
                <w:szCs w:val="22"/>
              </w:rPr>
              <w:t xml:space="preserve">. Es werden mehrere Handlungsergebnisse erstellt und </w:t>
            </w:r>
            <w:r w:rsidR="003777BA">
              <w:rPr>
                <w:rFonts w:ascii="Arial" w:hAnsi="Arial" w:cs="Arial"/>
                <w:sz w:val="22"/>
                <w:szCs w:val="22"/>
              </w:rPr>
              <w:t xml:space="preserve">es </w:t>
            </w:r>
            <w:r w:rsidR="000032F1" w:rsidRPr="00004144">
              <w:rPr>
                <w:rFonts w:ascii="Arial" w:hAnsi="Arial" w:cs="Arial"/>
                <w:sz w:val="22"/>
                <w:szCs w:val="22"/>
              </w:rPr>
              <w:t xml:space="preserve">wird </w:t>
            </w:r>
            <w:r w:rsidRPr="00004144">
              <w:rPr>
                <w:rFonts w:ascii="Arial" w:hAnsi="Arial" w:cs="Arial"/>
                <w:sz w:val="22"/>
                <w:szCs w:val="22"/>
              </w:rPr>
              <w:t>in verschiedenen kooperativen Arbeitsformen gearbeitet.</w:t>
            </w:r>
          </w:p>
          <w:p w14:paraId="076726A9" w14:textId="77777777" w:rsidR="00004144" w:rsidRPr="00004144" w:rsidRDefault="00004144" w:rsidP="00004144">
            <w:pPr>
              <w:rPr>
                <w:rFonts w:ascii="Arial" w:hAnsi="Arial" w:cs="Arial"/>
                <w:sz w:val="22"/>
                <w:szCs w:val="22"/>
              </w:rPr>
            </w:pPr>
            <w:r w:rsidRPr="00004144">
              <w:rPr>
                <w:rFonts w:ascii="Arial" w:hAnsi="Arial" w:cs="Arial"/>
                <w:sz w:val="22"/>
                <w:szCs w:val="22"/>
              </w:rPr>
              <w:t xml:space="preserve"> </w:t>
            </w:r>
          </w:p>
          <w:p w14:paraId="1B42E86E" w14:textId="77777777" w:rsidR="00004144" w:rsidRPr="00004144" w:rsidRDefault="00004144" w:rsidP="00004144">
            <w:pPr>
              <w:rPr>
                <w:rFonts w:ascii="Arial" w:hAnsi="Arial" w:cs="Arial"/>
                <w:sz w:val="22"/>
                <w:szCs w:val="22"/>
              </w:rPr>
            </w:pPr>
            <w:r w:rsidRPr="00004144">
              <w:rPr>
                <w:rFonts w:ascii="Arial" w:hAnsi="Arial" w:cs="Arial"/>
                <w:sz w:val="22"/>
                <w:szCs w:val="22"/>
              </w:rPr>
              <w:t xml:space="preserve">In dieser langen Einheit ist es wichtig, dass die SuS ihre metakognitiven Strategien immer weiter ausbauen und vertiefen. Daher sollte häufig mit ihnen über die Vorgehensweise reflektiert werden. Vor allem im Bereich Planung und Entscheidung kann so ein vertiefter </w:t>
            </w:r>
            <w:r w:rsidRPr="00A737B5">
              <w:rPr>
                <w:rFonts w:ascii="Arial" w:hAnsi="Arial" w:cs="Arial"/>
                <w:sz w:val="22"/>
                <w:szCs w:val="22"/>
              </w:rPr>
              <w:t>Kompetenzausbau</w:t>
            </w:r>
            <w:r w:rsidRPr="00004144">
              <w:rPr>
                <w:rFonts w:ascii="Arial" w:hAnsi="Arial" w:cs="Arial"/>
                <w:sz w:val="22"/>
                <w:szCs w:val="22"/>
              </w:rPr>
              <w:t xml:space="preserve"> erreicht werden. Diese Auseinandersetzung auf der Meta-Ebene sollte schriftlich fixiert und abgeleitet werden, eventuell auf dem Reflexionsbogen.</w:t>
            </w:r>
          </w:p>
          <w:p w14:paraId="70DB7EED" w14:textId="77777777" w:rsidR="00555887" w:rsidRPr="00004144" w:rsidRDefault="00555887" w:rsidP="00555887">
            <w:pPr>
              <w:rPr>
                <w:rFonts w:ascii="Arial" w:hAnsi="Arial" w:cs="Arial"/>
                <w:sz w:val="22"/>
                <w:szCs w:val="22"/>
              </w:rPr>
            </w:pPr>
          </w:p>
          <w:p w14:paraId="2FA1486E" w14:textId="77777777" w:rsidR="00555887" w:rsidRDefault="00555887" w:rsidP="00555887">
            <w:pPr>
              <w:rPr>
                <w:rFonts w:ascii="Arial" w:hAnsi="Arial" w:cs="Arial"/>
                <w:sz w:val="22"/>
                <w:szCs w:val="22"/>
              </w:rPr>
            </w:pPr>
            <w:r w:rsidRPr="00004144">
              <w:rPr>
                <w:rFonts w:ascii="Arial" w:hAnsi="Arial" w:cs="Arial"/>
                <w:sz w:val="22"/>
                <w:szCs w:val="22"/>
              </w:rPr>
              <w:t xml:space="preserve">Die SuS sollen außerdem lernen, größere Aufgaben zu zerteilen und sinnvoll abzuarbeiten. Vorübungen dazu sind bereits in anderen Lernsituationen gemacht worden. Diese Phase dient als Schlüsselstelle dafür, wie etwas geplant wird und worauf während des Arbeitsprozesses geachtet werden muss. Daher eignet sich hierfür eine kooperative Arbeitsform. </w:t>
            </w:r>
            <w:r w:rsidR="001F5FC2" w:rsidRPr="00004144">
              <w:rPr>
                <w:rFonts w:ascii="Arial" w:hAnsi="Arial" w:cs="Arial"/>
                <w:sz w:val="22"/>
                <w:szCs w:val="22"/>
              </w:rPr>
              <w:t>Während der weiteren Lernsituationsbearbeitung müssen voraussichtlich die Werte in der Organisations- und Zeitplanung angepasst werden.</w:t>
            </w:r>
          </w:p>
          <w:p w14:paraId="59646107" w14:textId="77777777" w:rsidR="00004144" w:rsidRDefault="00004144" w:rsidP="00555887">
            <w:pPr>
              <w:rPr>
                <w:rFonts w:ascii="Arial" w:hAnsi="Arial" w:cs="Arial"/>
                <w:sz w:val="22"/>
                <w:szCs w:val="22"/>
              </w:rPr>
            </w:pPr>
          </w:p>
          <w:p w14:paraId="7AEB24CD" w14:textId="77777777" w:rsidR="00004144" w:rsidRDefault="00004144" w:rsidP="00004144">
            <w:pPr>
              <w:rPr>
                <w:rFonts w:ascii="Arial" w:hAnsi="Arial" w:cs="Arial"/>
                <w:sz w:val="21"/>
                <w:szCs w:val="21"/>
              </w:rPr>
            </w:pPr>
            <w:r w:rsidRPr="00004144">
              <w:rPr>
                <w:rFonts w:ascii="Arial" w:hAnsi="Arial" w:cs="Arial"/>
                <w:sz w:val="21"/>
                <w:szCs w:val="21"/>
              </w:rPr>
              <w:t xml:space="preserve">Mit den Informationen wird das Buddy </w:t>
            </w:r>
            <w:r w:rsidRPr="00A737B5">
              <w:rPr>
                <w:rFonts w:ascii="Arial" w:hAnsi="Arial" w:cs="Arial"/>
                <w:sz w:val="21"/>
                <w:szCs w:val="21"/>
              </w:rPr>
              <w:t>Book</w:t>
            </w:r>
            <w:r w:rsidRPr="00004144">
              <w:rPr>
                <w:rFonts w:ascii="Arial" w:hAnsi="Arial" w:cs="Arial"/>
                <w:sz w:val="21"/>
                <w:szCs w:val="21"/>
              </w:rPr>
              <w:t xml:space="preserve"> erstellt, in welchem das erarbeitete Fachwissen auf das Wesentliche reduziert wird. Dies ist auch eine wichtige Strategie für die Vorbereitung auf Tests bzw. Klassenarbeiten.</w:t>
            </w:r>
          </w:p>
          <w:p w14:paraId="29EFD5D1" w14:textId="77777777" w:rsidR="00004144" w:rsidRPr="00004144" w:rsidRDefault="00004144" w:rsidP="00004144">
            <w:pPr>
              <w:rPr>
                <w:rFonts w:ascii="Arial" w:hAnsi="Arial" w:cs="Arial"/>
                <w:sz w:val="21"/>
                <w:szCs w:val="21"/>
              </w:rPr>
            </w:pPr>
          </w:p>
          <w:p w14:paraId="70EA8AD0" w14:textId="3214E1A3" w:rsidR="00004144" w:rsidRPr="00004144" w:rsidRDefault="00004144" w:rsidP="00004144">
            <w:pPr>
              <w:rPr>
                <w:rFonts w:ascii="Arial" w:hAnsi="Arial" w:cs="Arial"/>
              </w:rPr>
            </w:pPr>
            <w:r w:rsidRPr="00004144">
              <w:rPr>
                <w:rFonts w:ascii="Arial" w:hAnsi="Arial" w:cs="Arial"/>
                <w:sz w:val="21"/>
                <w:szCs w:val="21"/>
              </w:rPr>
              <w:t xml:space="preserve">Die </w:t>
            </w:r>
            <w:r w:rsidRPr="00A737B5">
              <w:rPr>
                <w:rFonts w:ascii="Arial" w:hAnsi="Arial" w:cs="Arial"/>
                <w:sz w:val="21"/>
                <w:szCs w:val="21"/>
              </w:rPr>
              <w:t>Concept</w:t>
            </w:r>
            <w:r w:rsidRPr="00004144">
              <w:rPr>
                <w:rFonts w:ascii="Arial" w:hAnsi="Arial" w:cs="Arial"/>
                <w:sz w:val="21"/>
                <w:szCs w:val="21"/>
              </w:rPr>
              <w:t xml:space="preserve"> Map zeigt am Ende die Verbindungen unter den Fachbereichen auf. Hier müssen die SuS Transferwissen anwenden, daher gibt es die Möglichkeit</w:t>
            </w:r>
            <w:r w:rsidR="00A737B5">
              <w:rPr>
                <w:rFonts w:ascii="Arial" w:hAnsi="Arial" w:cs="Arial"/>
                <w:sz w:val="21"/>
                <w:szCs w:val="21"/>
              </w:rPr>
              <w:t>,</w:t>
            </w:r>
            <w:r w:rsidRPr="00004144">
              <w:rPr>
                <w:rFonts w:ascii="Arial" w:hAnsi="Arial" w:cs="Arial"/>
                <w:sz w:val="21"/>
                <w:szCs w:val="21"/>
              </w:rPr>
              <w:t xml:space="preserve"> auf leistungsdifferenziertes Material zurückzugreifen.</w:t>
            </w:r>
          </w:p>
          <w:p w14:paraId="70DC503C" w14:textId="77777777" w:rsidR="00555887" w:rsidRPr="00004144" w:rsidRDefault="00555887" w:rsidP="00555887">
            <w:pPr>
              <w:rPr>
                <w:rFonts w:ascii="Arial" w:hAnsi="Arial" w:cs="Arial"/>
                <w:sz w:val="22"/>
                <w:szCs w:val="22"/>
              </w:rPr>
            </w:pPr>
          </w:p>
        </w:tc>
      </w:tr>
      <w:tr w:rsidR="00764C48" w:rsidRPr="00004144" w14:paraId="50ADB5FD" w14:textId="77777777" w:rsidTr="0093313A">
        <w:tc>
          <w:tcPr>
            <w:tcW w:w="2348" w:type="dxa"/>
            <w:shd w:val="clear" w:color="auto" w:fill="auto"/>
          </w:tcPr>
          <w:p w14:paraId="2886F63C" w14:textId="77777777" w:rsidR="00764C48" w:rsidRPr="00004144" w:rsidRDefault="008571EF" w:rsidP="00AB42FE">
            <w:pPr>
              <w:rPr>
                <w:rFonts w:ascii="Arial" w:hAnsi="Arial" w:cs="Arial"/>
                <w:b/>
                <w:bCs/>
                <w:sz w:val="22"/>
                <w:szCs w:val="22"/>
              </w:rPr>
            </w:pPr>
            <w:r w:rsidRPr="00004144">
              <w:rPr>
                <w:rFonts w:ascii="Arial" w:hAnsi="Arial" w:cs="Arial"/>
                <w:b/>
                <w:bCs/>
                <w:sz w:val="22"/>
                <w:szCs w:val="22"/>
              </w:rPr>
              <w:t>Basiskompetenz</w:t>
            </w:r>
          </w:p>
          <w:p w14:paraId="5CA116FD" w14:textId="77777777" w:rsidR="008571EF" w:rsidRPr="00004144" w:rsidRDefault="008571EF" w:rsidP="00AB42FE">
            <w:pPr>
              <w:rPr>
                <w:rFonts w:ascii="Arial" w:hAnsi="Arial" w:cs="Arial"/>
                <w:sz w:val="22"/>
                <w:szCs w:val="22"/>
              </w:rPr>
            </w:pPr>
            <w:r w:rsidRPr="00004144">
              <w:rPr>
                <w:rFonts w:ascii="Arial" w:hAnsi="Arial" w:cs="Arial"/>
                <w:b/>
                <w:bCs/>
                <w:sz w:val="22"/>
                <w:szCs w:val="22"/>
              </w:rPr>
              <w:t>Lesen</w:t>
            </w:r>
          </w:p>
        </w:tc>
        <w:tc>
          <w:tcPr>
            <w:tcW w:w="7258" w:type="dxa"/>
            <w:shd w:val="clear" w:color="auto" w:fill="auto"/>
          </w:tcPr>
          <w:p w14:paraId="2AFBD4C8" w14:textId="77777777" w:rsidR="000032F1" w:rsidRPr="00004144" w:rsidRDefault="00764C48" w:rsidP="00AB42FE">
            <w:pPr>
              <w:rPr>
                <w:rFonts w:ascii="Arial" w:hAnsi="Arial" w:cs="Arial"/>
                <w:sz w:val="22"/>
                <w:szCs w:val="22"/>
              </w:rPr>
            </w:pPr>
            <w:r w:rsidRPr="00004144">
              <w:rPr>
                <w:rFonts w:ascii="Arial" w:hAnsi="Arial" w:cs="Arial"/>
                <w:sz w:val="22"/>
                <w:szCs w:val="22"/>
              </w:rPr>
              <w:t>Im Einstieg wird auf immer wiederkehrende Meldungen zum Gesundheitszustand der Bevölkerung Bezug genommen. Hier können die SuS ihre Sichtweise, Ideen und Erfahrungen weitergeben.</w:t>
            </w:r>
          </w:p>
          <w:p w14:paraId="1A1ED393" w14:textId="77777777" w:rsidR="00764C48" w:rsidRPr="00004144" w:rsidRDefault="00764C48" w:rsidP="00AB42FE">
            <w:pPr>
              <w:rPr>
                <w:rFonts w:ascii="Arial" w:hAnsi="Arial" w:cs="Arial"/>
                <w:sz w:val="22"/>
                <w:szCs w:val="22"/>
              </w:rPr>
            </w:pPr>
            <w:r w:rsidRPr="00004144">
              <w:rPr>
                <w:rFonts w:ascii="Arial" w:hAnsi="Arial" w:cs="Arial"/>
                <w:sz w:val="22"/>
                <w:szCs w:val="22"/>
              </w:rPr>
              <w:t>Die Basiskompetenz Lesen wird hier anders benötigt: Es handelt sich in dieser Situation um Schlagzeilen und die SuS müssen ableiten, was dahintersteckt. Sie knüpfen also an ihr eigenes Wissen an</w:t>
            </w:r>
            <w:r w:rsidR="000032F1" w:rsidRPr="00004144">
              <w:rPr>
                <w:rFonts w:ascii="Arial" w:hAnsi="Arial" w:cs="Arial"/>
                <w:sz w:val="22"/>
                <w:szCs w:val="22"/>
              </w:rPr>
              <w:t xml:space="preserve"> und trainieren somit den ersten Leseschritt (Vorwissen aktivieren) erneut. </w:t>
            </w:r>
          </w:p>
          <w:p w14:paraId="2BA77CDB" w14:textId="77777777" w:rsidR="00F537C1" w:rsidRPr="00004144" w:rsidRDefault="00F537C1" w:rsidP="00AB42FE">
            <w:pPr>
              <w:rPr>
                <w:rFonts w:ascii="Arial" w:hAnsi="Arial" w:cs="Arial"/>
                <w:sz w:val="22"/>
                <w:szCs w:val="22"/>
              </w:rPr>
            </w:pPr>
          </w:p>
          <w:p w14:paraId="536D97DA" w14:textId="29F6BE9C" w:rsidR="000032F1" w:rsidRDefault="00F537C1" w:rsidP="00AB42FE">
            <w:pPr>
              <w:rPr>
                <w:rFonts w:ascii="Arial" w:hAnsi="Arial" w:cs="Arial"/>
                <w:sz w:val="22"/>
                <w:szCs w:val="22"/>
              </w:rPr>
            </w:pPr>
            <w:r w:rsidRPr="00004144">
              <w:rPr>
                <w:rFonts w:ascii="Arial" w:hAnsi="Arial" w:cs="Arial"/>
                <w:sz w:val="22"/>
                <w:szCs w:val="22"/>
              </w:rPr>
              <w:t>Mithilfe des Lesemenüs soll</w:t>
            </w:r>
            <w:r w:rsidR="00555887" w:rsidRPr="00004144">
              <w:rPr>
                <w:rFonts w:ascii="Arial" w:hAnsi="Arial" w:cs="Arial"/>
                <w:sz w:val="22"/>
                <w:szCs w:val="22"/>
              </w:rPr>
              <w:t>en</w:t>
            </w:r>
            <w:r w:rsidRPr="00004144">
              <w:rPr>
                <w:rFonts w:ascii="Arial" w:hAnsi="Arial" w:cs="Arial"/>
                <w:sz w:val="22"/>
                <w:szCs w:val="22"/>
              </w:rPr>
              <w:t xml:space="preserve"> hier wieder Texte erarbeitet werden.</w:t>
            </w:r>
            <w:r w:rsidR="00004144">
              <w:rPr>
                <w:rFonts w:ascii="Arial" w:hAnsi="Arial" w:cs="Arial"/>
                <w:sz w:val="22"/>
                <w:szCs w:val="22"/>
              </w:rPr>
              <w:t xml:space="preserve"> Bei dieser Lernsituation werden viele Texte </w:t>
            </w:r>
            <w:r w:rsidR="00C366D9">
              <w:rPr>
                <w:rFonts w:ascii="Arial" w:hAnsi="Arial" w:cs="Arial"/>
                <w:sz w:val="22"/>
                <w:szCs w:val="22"/>
              </w:rPr>
              <w:t xml:space="preserve">in unterschiedlichem Layout eingesetzt, wodurch die Lesemotivation gestärkt werden soll. Weiterhin wird von den SuS erwartet, Textinhalte in unterschiedliche Darstellungsformen zu bringen. Der Transfer von Textinhalten wird </w:t>
            </w:r>
            <w:r w:rsidR="00A737B5">
              <w:rPr>
                <w:rFonts w:ascii="Arial" w:hAnsi="Arial" w:cs="Arial"/>
                <w:sz w:val="22"/>
                <w:szCs w:val="22"/>
              </w:rPr>
              <w:t>noch mal</w:t>
            </w:r>
            <w:r w:rsidR="00C366D9">
              <w:rPr>
                <w:rFonts w:ascii="Arial" w:hAnsi="Arial" w:cs="Arial"/>
                <w:sz w:val="22"/>
                <w:szCs w:val="22"/>
              </w:rPr>
              <w:t xml:space="preserve"> intensiv trainiert. </w:t>
            </w:r>
          </w:p>
          <w:p w14:paraId="2E676C2D" w14:textId="77777777" w:rsidR="00C366D9" w:rsidRPr="00004144" w:rsidRDefault="00C366D9" w:rsidP="00AB42FE">
            <w:pPr>
              <w:rPr>
                <w:rFonts w:ascii="Arial" w:hAnsi="Arial" w:cs="Arial"/>
                <w:sz w:val="22"/>
                <w:szCs w:val="22"/>
              </w:rPr>
            </w:pPr>
          </w:p>
        </w:tc>
      </w:tr>
      <w:tr w:rsidR="00555887" w:rsidRPr="00004144" w14:paraId="0B03C50D" w14:textId="77777777" w:rsidTr="0093313A">
        <w:tc>
          <w:tcPr>
            <w:tcW w:w="2348" w:type="dxa"/>
            <w:shd w:val="clear" w:color="auto" w:fill="auto"/>
          </w:tcPr>
          <w:p w14:paraId="332B9B3B" w14:textId="77777777" w:rsidR="00555887" w:rsidRPr="00004144" w:rsidRDefault="00555887" w:rsidP="00555887">
            <w:pPr>
              <w:rPr>
                <w:rFonts w:ascii="Arial" w:hAnsi="Arial" w:cs="Arial"/>
                <w:b/>
                <w:bCs/>
                <w:sz w:val="22"/>
                <w:szCs w:val="22"/>
              </w:rPr>
            </w:pPr>
            <w:r w:rsidRPr="00004144">
              <w:rPr>
                <w:rFonts w:ascii="Arial" w:hAnsi="Arial" w:cs="Arial"/>
                <w:b/>
                <w:bCs/>
                <w:sz w:val="22"/>
                <w:szCs w:val="22"/>
              </w:rPr>
              <w:t>Basiskompetenz</w:t>
            </w:r>
          </w:p>
          <w:p w14:paraId="2AEEE4A0" w14:textId="77777777" w:rsidR="00555887" w:rsidRPr="00004144" w:rsidRDefault="00555887" w:rsidP="00555887">
            <w:pPr>
              <w:rPr>
                <w:rFonts w:ascii="Arial" w:hAnsi="Arial" w:cs="Arial"/>
                <w:b/>
                <w:bCs/>
                <w:i/>
                <w:iCs/>
                <w:sz w:val="22"/>
                <w:szCs w:val="22"/>
              </w:rPr>
            </w:pPr>
            <w:r w:rsidRPr="00004144">
              <w:rPr>
                <w:rFonts w:ascii="Arial" w:hAnsi="Arial" w:cs="Arial"/>
                <w:b/>
                <w:bCs/>
                <w:i/>
                <w:iCs/>
                <w:sz w:val="22"/>
                <w:szCs w:val="22"/>
              </w:rPr>
              <w:t>Selbstwirksamkeit</w:t>
            </w:r>
          </w:p>
          <w:p w14:paraId="29C59ED3" w14:textId="77777777" w:rsidR="00555887" w:rsidRPr="00004144" w:rsidRDefault="00555887" w:rsidP="00555887">
            <w:pPr>
              <w:rPr>
                <w:rFonts w:ascii="Arial" w:hAnsi="Arial" w:cs="Arial"/>
                <w:sz w:val="22"/>
                <w:szCs w:val="22"/>
              </w:rPr>
            </w:pPr>
          </w:p>
        </w:tc>
        <w:tc>
          <w:tcPr>
            <w:tcW w:w="7258" w:type="dxa"/>
            <w:shd w:val="clear" w:color="auto" w:fill="auto"/>
          </w:tcPr>
          <w:p w14:paraId="1D6AD02F" w14:textId="77777777" w:rsidR="00555887" w:rsidRPr="00004144" w:rsidRDefault="00555887" w:rsidP="00555887">
            <w:pPr>
              <w:rPr>
                <w:rFonts w:ascii="Arial" w:hAnsi="Arial" w:cs="Arial"/>
                <w:sz w:val="22"/>
                <w:szCs w:val="22"/>
              </w:rPr>
            </w:pPr>
            <w:r w:rsidRPr="00004144">
              <w:rPr>
                <w:rFonts w:ascii="Arial" w:hAnsi="Arial" w:cs="Arial"/>
                <w:sz w:val="22"/>
                <w:szCs w:val="22"/>
              </w:rPr>
              <w:t xml:space="preserve">Mit der Methode </w:t>
            </w:r>
            <w:r w:rsidRPr="00A737B5">
              <w:rPr>
                <w:rFonts w:ascii="Arial" w:hAnsi="Arial" w:cs="Arial"/>
                <w:i/>
                <w:iCs/>
                <w:sz w:val="22"/>
                <w:szCs w:val="22"/>
              </w:rPr>
              <w:t>give</w:t>
            </w:r>
            <w:r w:rsidRPr="00004144">
              <w:rPr>
                <w:rFonts w:ascii="Arial" w:hAnsi="Arial" w:cs="Arial"/>
                <w:i/>
                <w:iCs/>
                <w:sz w:val="22"/>
                <w:szCs w:val="22"/>
              </w:rPr>
              <w:t xml:space="preserve"> </w:t>
            </w:r>
            <w:r w:rsidRPr="00A737B5">
              <w:rPr>
                <w:rFonts w:ascii="Arial" w:hAnsi="Arial" w:cs="Arial"/>
                <w:i/>
                <w:iCs/>
                <w:sz w:val="22"/>
                <w:szCs w:val="22"/>
              </w:rPr>
              <w:t>one</w:t>
            </w:r>
            <w:r w:rsidRPr="00004144">
              <w:rPr>
                <w:rFonts w:ascii="Arial" w:hAnsi="Arial" w:cs="Arial"/>
                <w:i/>
                <w:iCs/>
                <w:sz w:val="22"/>
                <w:szCs w:val="22"/>
              </w:rPr>
              <w:t xml:space="preserve">, </w:t>
            </w:r>
            <w:r w:rsidRPr="00A737B5">
              <w:rPr>
                <w:rFonts w:ascii="Arial" w:hAnsi="Arial" w:cs="Arial"/>
                <w:i/>
                <w:iCs/>
                <w:sz w:val="22"/>
                <w:szCs w:val="22"/>
              </w:rPr>
              <w:t>get</w:t>
            </w:r>
            <w:r w:rsidRPr="00004144">
              <w:rPr>
                <w:rFonts w:ascii="Arial" w:hAnsi="Arial" w:cs="Arial"/>
                <w:i/>
                <w:iCs/>
                <w:sz w:val="22"/>
                <w:szCs w:val="22"/>
              </w:rPr>
              <w:t xml:space="preserve"> </w:t>
            </w:r>
            <w:r w:rsidRPr="00A737B5">
              <w:rPr>
                <w:rFonts w:ascii="Arial" w:hAnsi="Arial" w:cs="Arial"/>
                <w:i/>
                <w:iCs/>
                <w:sz w:val="22"/>
                <w:szCs w:val="22"/>
              </w:rPr>
              <w:t>one</w:t>
            </w:r>
            <w:r w:rsidRPr="00004144">
              <w:rPr>
                <w:rFonts w:ascii="Arial" w:hAnsi="Arial" w:cs="Arial"/>
                <w:sz w:val="22"/>
                <w:szCs w:val="22"/>
              </w:rPr>
              <w:t xml:space="preserve"> tauschen sich die SuS über den gelesenen Inhalt aus und erlangen so die Sicherheit über ihre erarbeiteten Kernaussagen zum Text. Dabei nehmen </w:t>
            </w:r>
            <w:r w:rsidR="009A6C72">
              <w:rPr>
                <w:rFonts w:ascii="Arial" w:hAnsi="Arial" w:cs="Arial"/>
                <w:sz w:val="22"/>
                <w:szCs w:val="22"/>
              </w:rPr>
              <w:t xml:space="preserve">die </w:t>
            </w:r>
            <w:r w:rsidRPr="00004144">
              <w:rPr>
                <w:rFonts w:ascii="Arial" w:hAnsi="Arial" w:cs="Arial"/>
                <w:sz w:val="22"/>
                <w:szCs w:val="22"/>
              </w:rPr>
              <w:t xml:space="preserve">SuS wahr, dass ihre Beiträge von ihren Mitlernenden genutzt werden und somit </w:t>
            </w:r>
            <w:r w:rsidRPr="00004144">
              <w:rPr>
                <w:rFonts w:ascii="Arial" w:hAnsi="Arial" w:cs="Arial"/>
                <w:sz w:val="22"/>
                <w:szCs w:val="22"/>
              </w:rPr>
              <w:lastRenderedPageBreak/>
              <w:t>pflichtbewusster an die Aufgabe herangehen.</w:t>
            </w:r>
          </w:p>
          <w:p w14:paraId="25C15226" w14:textId="77777777" w:rsidR="001F5FC2" w:rsidRPr="00004144" w:rsidRDefault="001F5FC2" w:rsidP="00555887">
            <w:pPr>
              <w:rPr>
                <w:rFonts w:ascii="Arial" w:hAnsi="Arial" w:cs="Arial"/>
                <w:sz w:val="22"/>
                <w:szCs w:val="22"/>
              </w:rPr>
            </w:pPr>
          </w:p>
          <w:p w14:paraId="047942B1" w14:textId="77777777" w:rsidR="001F5FC2" w:rsidRPr="00004144" w:rsidRDefault="001F5FC2" w:rsidP="00555887">
            <w:pPr>
              <w:rPr>
                <w:rFonts w:ascii="Arial" w:hAnsi="Arial" w:cs="Arial"/>
                <w:sz w:val="22"/>
                <w:szCs w:val="22"/>
              </w:rPr>
            </w:pPr>
            <w:r w:rsidRPr="00004144">
              <w:rPr>
                <w:rFonts w:ascii="Arial" w:hAnsi="Arial" w:cs="Arial"/>
                <w:sz w:val="22"/>
                <w:szCs w:val="22"/>
              </w:rPr>
              <w:t xml:space="preserve">Die Besprechung/Kontrolle der erstellten Mindmaps erfolgt in Partnerarbeit und liefert einen gesicherten Rahmen, sodass SuS sich </w:t>
            </w:r>
            <w:r w:rsidR="00B96C36">
              <w:rPr>
                <w:rFonts w:ascii="Arial" w:hAnsi="Arial" w:cs="Arial"/>
                <w:sz w:val="22"/>
                <w:szCs w:val="22"/>
              </w:rPr>
              <w:t>eher</w:t>
            </w:r>
            <w:r w:rsidRPr="00004144">
              <w:rPr>
                <w:rFonts w:ascii="Arial" w:hAnsi="Arial" w:cs="Arial"/>
                <w:sz w:val="22"/>
                <w:szCs w:val="22"/>
              </w:rPr>
              <w:t xml:space="preserve"> trauen, sich über Fachinhalte auszutauschen als im Plenum.</w:t>
            </w:r>
          </w:p>
          <w:p w14:paraId="3B002D55" w14:textId="77777777" w:rsidR="00555887" w:rsidRDefault="00555887" w:rsidP="00555887">
            <w:pPr>
              <w:rPr>
                <w:rFonts w:ascii="Arial" w:hAnsi="Arial" w:cs="Arial"/>
                <w:sz w:val="22"/>
                <w:szCs w:val="22"/>
              </w:rPr>
            </w:pPr>
          </w:p>
          <w:p w14:paraId="10D7F617" w14:textId="77777777" w:rsidR="00622704" w:rsidRDefault="00622704" w:rsidP="00555887">
            <w:pPr>
              <w:rPr>
                <w:rFonts w:ascii="Arial" w:hAnsi="Arial" w:cs="Arial"/>
                <w:sz w:val="22"/>
                <w:szCs w:val="22"/>
              </w:rPr>
            </w:pPr>
            <w:r>
              <w:rPr>
                <w:rFonts w:ascii="Arial" w:hAnsi="Arial" w:cs="Arial"/>
                <w:sz w:val="22"/>
                <w:szCs w:val="22"/>
              </w:rPr>
              <w:t>Die Verantwortung über das selbstständige Lernen übernehmen die SuS in dem Selbstlehrgang Nährwertberechnung und bei der Auswahl eigener Smoothie-Rezepte. Zu diesem Zeitpunkt sind ihnen die Anwendung der Lesestrategien, der Umgang mit den Methodenkarten sowie die Internetrecherche bekannt und ermöglichen den SuS, Aufgaben selbstorganisiert zu lösen.</w:t>
            </w:r>
          </w:p>
          <w:p w14:paraId="48088C86" w14:textId="77777777" w:rsidR="00622704" w:rsidRPr="00004144" w:rsidRDefault="00622704" w:rsidP="00555887">
            <w:pPr>
              <w:rPr>
                <w:rFonts w:ascii="Arial" w:hAnsi="Arial" w:cs="Arial"/>
                <w:sz w:val="22"/>
                <w:szCs w:val="22"/>
              </w:rPr>
            </w:pPr>
          </w:p>
        </w:tc>
      </w:tr>
      <w:tr w:rsidR="00555887" w:rsidRPr="00004144" w14:paraId="4A03C0C8" w14:textId="77777777" w:rsidTr="0093313A">
        <w:tc>
          <w:tcPr>
            <w:tcW w:w="2348" w:type="dxa"/>
            <w:shd w:val="clear" w:color="auto" w:fill="auto"/>
          </w:tcPr>
          <w:p w14:paraId="2AAB4B6E" w14:textId="77777777" w:rsidR="00555887" w:rsidRPr="00004144" w:rsidRDefault="00555887" w:rsidP="00555887">
            <w:pPr>
              <w:rPr>
                <w:rFonts w:ascii="Arial" w:hAnsi="Arial" w:cs="Arial"/>
                <w:b/>
                <w:bCs/>
                <w:sz w:val="22"/>
                <w:szCs w:val="22"/>
              </w:rPr>
            </w:pPr>
            <w:r w:rsidRPr="00004144">
              <w:rPr>
                <w:rFonts w:ascii="Arial" w:hAnsi="Arial" w:cs="Arial"/>
                <w:b/>
                <w:bCs/>
                <w:sz w:val="22"/>
                <w:szCs w:val="22"/>
              </w:rPr>
              <w:lastRenderedPageBreak/>
              <w:t>Basiskompetenz</w:t>
            </w:r>
          </w:p>
          <w:p w14:paraId="08798E49" w14:textId="77777777" w:rsidR="00555887" w:rsidRPr="00004144" w:rsidRDefault="00555887" w:rsidP="00555887">
            <w:pPr>
              <w:rPr>
                <w:rFonts w:ascii="Arial" w:hAnsi="Arial" w:cs="Arial"/>
                <w:b/>
                <w:bCs/>
                <w:i/>
                <w:iCs/>
                <w:sz w:val="22"/>
                <w:szCs w:val="22"/>
              </w:rPr>
            </w:pPr>
            <w:r w:rsidRPr="00004144">
              <w:rPr>
                <w:rFonts w:ascii="Arial" w:hAnsi="Arial" w:cs="Arial"/>
                <w:b/>
                <w:bCs/>
                <w:i/>
                <w:iCs/>
                <w:sz w:val="22"/>
                <w:szCs w:val="22"/>
              </w:rPr>
              <w:t>Sprachgebrauch</w:t>
            </w:r>
          </w:p>
          <w:p w14:paraId="3A543966" w14:textId="77777777" w:rsidR="00555887" w:rsidRPr="00004144" w:rsidRDefault="00555887" w:rsidP="00555887">
            <w:pPr>
              <w:rPr>
                <w:rFonts w:ascii="Arial" w:hAnsi="Arial" w:cs="Arial"/>
                <w:b/>
                <w:bCs/>
                <w:i/>
                <w:iCs/>
                <w:sz w:val="22"/>
                <w:szCs w:val="22"/>
              </w:rPr>
            </w:pPr>
            <w:r w:rsidRPr="00004144">
              <w:rPr>
                <w:rFonts w:ascii="Arial" w:hAnsi="Arial" w:cs="Arial"/>
                <w:b/>
                <w:bCs/>
                <w:i/>
                <w:iCs/>
                <w:sz w:val="22"/>
                <w:szCs w:val="22"/>
              </w:rPr>
              <w:t>Reflexion</w:t>
            </w:r>
          </w:p>
          <w:p w14:paraId="4C2ABE58" w14:textId="77777777" w:rsidR="00555887" w:rsidRPr="00004144" w:rsidRDefault="00555887" w:rsidP="00555887">
            <w:pPr>
              <w:rPr>
                <w:rFonts w:ascii="Arial" w:hAnsi="Arial" w:cs="Arial"/>
                <w:sz w:val="22"/>
                <w:szCs w:val="22"/>
              </w:rPr>
            </w:pPr>
          </w:p>
        </w:tc>
        <w:tc>
          <w:tcPr>
            <w:tcW w:w="7258" w:type="dxa"/>
            <w:shd w:val="clear" w:color="auto" w:fill="auto"/>
          </w:tcPr>
          <w:p w14:paraId="1ED509F7" w14:textId="77777777" w:rsidR="00555887" w:rsidRDefault="001F5FC2" w:rsidP="00555887">
            <w:pPr>
              <w:rPr>
                <w:rFonts w:ascii="Arial" w:hAnsi="Arial" w:cs="Arial"/>
                <w:sz w:val="22"/>
                <w:szCs w:val="22"/>
              </w:rPr>
            </w:pPr>
            <w:r w:rsidRPr="00004144">
              <w:rPr>
                <w:rFonts w:ascii="Arial" w:hAnsi="Arial" w:cs="Arial"/>
                <w:sz w:val="22"/>
                <w:szCs w:val="22"/>
              </w:rPr>
              <w:t xml:space="preserve">In dieser Unterrichtssequenz wird der Fokus auf Fachsprache gelegt und die SuS erweitern ihre Fachsprachkompetenz. </w:t>
            </w:r>
          </w:p>
          <w:p w14:paraId="6DEC13F5" w14:textId="77777777" w:rsidR="00C366D9" w:rsidRDefault="00C366D9" w:rsidP="00555887">
            <w:pPr>
              <w:rPr>
                <w:rFonts w:ascii="Arial" w:hAnsi="Arial" w:cs="Arial"/>
                <w:sz w:val="22"/>
                <w:szCs w:val="22"/>
              </w:rPr>
            </w:pPr>
          </w:p>
          <w:p w14:paraId="14C685EF" w14:textId="77777777" w:rsidR="00C366D9" w:rsidRDefault="00C366D9" w:rsidP="00555887">
            <w:pPr>
              <w:rPr>
                <w:rFonts w:ascii="Arial" w:hAnsi="Arial" w:cs="Arial"/>
                <w:sz w:val="22"/>
                <w:szCs w:val="22"/>
              </w:rPr>
            </w:pPr>
            <w:r>
              <w:rPr>
                <w:rFonts w:ascii="Arial" w:hAnsi="Arial" w:cs="Arial"/>
                <w:sz w:val="22"/>
                <w:szCs w:val="22"/>
              </w:rPr>
              <w:t>Textinhalte</w:t>
            </w:r>
            <w:r w:rsidR="00000DDA">
              <w:rPr>
                <w:rFonts w:ascii="Arial" w:hAnsi="Arial" w:cs="Arial"/>
                <w:sz w:val="22"/>
                <w:szCs w:val="22"/>
              </w:rPr>
              <w:t>, die in Form von</w:t>
            </w:r>
            <w:r>
              <w:rPr>
                <w:rFonts w:ascii="Arial" w:hAnsi="Arial" w:cs="Arial"/>
                <w:sz w:val="22"/>
                <w:szCs w:val="22"/>
              </w:rPr>
              <w:t xml:space="preserve"> Fließtext</w:t>
            </w:r>
            <w:r w:rsidR="00000DDA">
              <w:rPr>
                <w:rFonts w:ascii="Arial" w:hAnsi="Arial" w:cs="Arial"/>
                <w:sz w:val="22"/>
                <w:szCs w:val="22"/>
              </w:rPr>
              <w:t>en vorliegen, müssen reduziert werden</w:t>
            </w:r>
            <w:r>
              <w:rPr>
                <w:rFonts w:ascii="Arial" w:hAnsi="Arial" w:cs="Arial"/>
                <w:sz w:val="22"/>
                <w:szCs w:val="22"/>
              </w:rPr>
              <w:t xml:space="preserve"> </w:t>
            </w:r>
            <w:r w:rsidR="00244908">
              <w:rPr>
                <w:rFonts w:ascii="Arial" w:hAnsi="Arial" w:cs="Arial"/>
                <w:sz w:val="22"/>
                <w:szCs w:val="22"/>
              </w:rPr>
              <w:t>auf</w:t>
            </w:r>
            <w:r>
              <w:rPr>
                <w:rFonts w:ascii="Arial" w:hAnsi="Arial" w:cs="Arial"/>
                <w:sz w:val="22"/>
                <w:szCs w:val="22"/>
              </w:rPr>
              <w:t xml:space="preserve"> </w:t>
            </w:r>
            <w:r w:rsidR="00000DDA">
              <w:rPr>
                <w:rFonts w:ascii="Arial" w:hAnsi="Arial" w:cs="Arial"/>
                <w:sz w:val="22"/>
                <w:szCs w:val="22"/>
              </w:rPr>
              <w:t xml:space="preserve">eine </w:t>
            </w:r>
            <w:r>
              <w:rPr>
                <w:rFonts w:ascii="Arial" w:hAnsi="Arial" w:cs="Arial"/>
                <w:sz w:val="22"/>
                <w:szCs w:val="22"/>
              </w:rPr>
              <w:t>Mindm</w:t>
            </w:r>
            <w:r w:rsidR="00000DDA">
              <w:rPr>
                <w:rFonts w:ascii="Arial" w:hAnsi="Arial" w:cs="Arial"/>
                <w:sz w:val="22"/>
                <w:szCs w:val="22"/>
              </w:rPr>
              <w:t xml:space="preserve">ap, </w:t>
            </w:r>
            <w:r w:rsidR="00244908">
              <w:rPr>
                <w:rFonts w:ascii="Arial" w:hAnsi="Arial" w:cs="Arial"/>
                <w:sz w:val="22"/>
                <w:szCs w:val="22"/>
              </w:rPr>
              <w:t>auf</w:t>
            </w:r>
            <w:r>
              <w:rPr>
                <w:rFonts w:ascii="Arial" w:hAnsi="Arial" w:cs="Arial"/>
                <w:sz w:val="22"/>
                <w:szCs w:val="22"/>
              </w:rPr>
              <w:t xml:space="preserve"> </w:t>
            </w:r>
            <w:r w:rsidR="00C24022">
              <w:rPr>
                <w:rFonts w:ascii="Arial" w:hAnsi="Arial" w:cs="Arial"/>
                <w:sz w:val="22"/>
                <w:szCs w:val="22"/>
              </w:rPr>
              <w:t>Merkblätter</w:t>
            </w:r>
            <w:r w:rsidR="00244908">
              <w:rPr>
                <w:rFonts w:ascii="Arial" w:hAnsi="Arial" w:cs="Arial"/>
                <w:sz w:val="22"/>
                <w:szCs w:val="22"/>
              </w:rPr>
              <w:t xml:space="preserve"> oder auf ein</w:t>
            </w:r>
            <w:r>
              <w:rPr>
                <w:rFonts w:ascii="Arial" w:hAnsi="Arial" w:cs="Arial"/>
                <w:sz w:val="22"/>
                <w:szCs w:val="22"/>
              </w:rPr>
              <w:t xml:space="preserve"> Buddy </w:t>
            </w:r>
            <w:r w:rsidRPr="00A737B5">
              <w:rPr>
                <w:rFonts w:ascii="Arial" w:hAnsi="Arial" w:cs="Arial"/>
                <w:sz w:val="22"/>
                <w:szCs w:val="22"/>
              </w:rPr>
              <w:t>Book</w:t>
            </w:r>
            <w:r w:rsidR="00000DDA">
              <w:rPr>
                <w:rFonts w:ascii="Arial" w:hAnsi="Arial" w:cs="Arial"/>
                <w:sz w:val="22"/>
                <w:szCs w:val="22"/>
              </w:rPr>
              <w:t>. Dies</w:t>
            </w:r>
            <w:r>
              <w:rPr>
                <w:rFonts w:ascii="Arial" w:hAnsi="Arial" w:cs="Arial"/>
                <w:sz w:val="22"/>
                <w:szCs w:val="22"/>
              </w:rPr>
              <w:t xml:space="preserve"> erfordert die Erkenntnis von fachlichen Zusammenhängen</w:t>
            </w:r>
            <w:r w:rsidR="00622704">
              <w:rPr>
                <w:rFonts w:ascii="Arial" w:hAnsi="Arial" w:cs="Arial"/>
                <w:sz w:val="22"/>
                <w:szCs w:val="22"/>
              </w:rPr>
              <w:t xml:space="preserve"> und die SuS erweitern dabei ihren Fachwortschatz. Mit diesem Wissen sollen sie in einer </w:t>
            </w:r>
            <w:r w:rsidR="00622704" w:rsidRPr="00A737B5">
              <w:rPr>
                <w:rFonts w:ascii="Arial" w:hAnsi="Arial" w:cs="Arial"/>
                <w:sz w:val="22"/>
                <w:szCs w:val="22"/>
              </w:rPr>
              <w:t>Concept</w:t>
            </w:r>
            <w:r w:rsidR="00622704">
              <w:rPr>
                <w:rFonts w:ascii="Arial" w:hAnsi="Arial" w:cs="Arial"/>
                <w:sz w:val="22"/>
                <w:szCs w:val="22"/>
              </w:rPr>
              <w:t xml:space="preserve"> Map die Verbindungen zwischen den 10 Regeln der </w:t>
            </w:r>
            <w:r w:rsidR="00622704" w:rsidRPr="00A737B5">
              <w:rPr>
                <w:rFonts w:ascii="Arial" w:hAnsi="Arial" w:cs="Arial"/>
                <w:sz w:val="22"/>
                <w:szCs w:val="22"/>
              </w:rPr>
              <w:t>DGE</w:t>
            </w:r>
            <w:r w:rsidR="00622704">
              <w:rPr>
                <w:rFonts w:ascii="Arial" w:hAnsi="Arial" w:cs="Arial"/>
                <w:sz w:val="22"/>
                <w:szCs w:val="22"/>
              </w:rPr>
              <w:t xml:space="preserve"> und den Nährstoffen logisch darstellen.</w:t>
            </w:r>
          </w:p>
          <w:p w14:paraId="1F0CD2E8" w14:textId="77777777" w:rsidR="00C366D9" w:rsidRPr="00004144" w:rsidRDefault="00C366D9" w:rsidP="00555887">
            <w:pPr>
              <w:rPr>
                <w:rFonts w:ascii="Arial" w:hAnsi="Arial" w:cs="Arial"/>
                <w:sz w:val="22"/>
                <w:szCs w:val="22"/>
              </w:rPr>
            </w:pPr>
          </w:p>
        </w:tc>
      </w:tr>
      <w:tr w:rsidR="00004144" w:rsidRPr="00004144" w14:paraId="3B8A7899" w14:textId="77777777" w:rsidTr="0093313A">
        <w:tc>
          <w:tcPr>
            <w:tcW w:w="2348" w:type="dxa"/>
            <w:shd w:val="clear" w:color="auto" w:fill="auto"/>
          </w:tcPr>
          <w:p w14:paraId="0D07A2D5" w14:textId="76B2914B" w:rsidR="00004144" w:rsidRPr="00004144" w:rsidRDefault="006F1C6B" w:rsidP="00004144">
            <w:pPr>
              <w:rPr>
                <w:rFonts w:ascii="Arial" w:hAnsi="Arial" w:cs="Arial"/>
                <w:b/>
                <w:bCs/>
                <w:sz w:val="22"/>
                <w:szCs w:val="22"/>
              </w:rPr>
            </w:pPr>
            <w:r>
              <w:rPr>
                <w:rFonts w:ascii="Arial" w:hAnsi="Arial" w:cs="Arial"/>
                <w:b/>
                <w:bCs/>
              </w:rPr>
              <w:t>Trainings</w:t>
            </w:r>
            <w:r w:rsidR="00004144" w:rsidRPr="001F5FC2">
              <w:rPr>
                <w:rFonts w:ascii="Arial" w:hAnsi="Arial" w:cs="Arial"/>
                <w:b/>
                <w:bCs/>
              </w:rPr>
              <w:t>material</w:t>
            </w:r>
          </w:p>
        </w:tc>
        <w:tc>
          <w:tcPr>
            <w:tcW w:w="7258" w:type="dxa"/>
            <w:shd w:val="clear" w:color="auto" w:fill="auto"/>
          </w:tcPr>
          <w:p w14:paraId="78FE879D" w14:textId="02267DBC" w:rsidR="00004144" w:rsidRDefault="006F1C6B" w:rsidP="00004144">
            <w:pPr>
              <w:rPr>
                <w:rFonts w:ascii="Arial" w:hAnsi="Arial" w:cs="Arial"/>
                <w:sz w:val="22"/>
                <w:szCs w:val="22"/>
              </w:rPr>
            </w:pPr>
            <w:r>
              <w:rPr>
                <w:rFonts w:ascii="Arial" w:hAnsi="Arial" w:cs="Arial"/>
                <w:sz w:val="22"/>
                <w:szCs w:val="22"/>
              </w:rPr>
              <w:t>Das Trainingsmaterial kann</w:t>
            </w:r>
            <w:r w:rsidR="00004144">
              <w:rPr>
                <w:rFonts w:ascii="Arial" w:hAnsi="Arial" w:cs="Arial"/>
                <w:sz w:val="22"/>
                <w:szCs w:val="22"/>
              </w:rPr>
              <w:t xml:space="preserve"> als Vorentlastung oder zur Vertiefung eingesetzt werden:</w:t>
            </w:r>
          </w:p>
          <w:p w14:paraId="57A581C1" w14:textId="77777777" w:rsidR="001867DB" w:rsidRDefault="001867DB" w:rsidP="00004144">
            <w:pPr>
              <w:rPr>
                <w:rFonts w:ascii="Arial" w:hAnsi="Arial" w:cs="Arial"/>
                <w:sz w:val="22"/>
                <w:szCs w:val="22"/>
              </w:rPr>
            </w:pPr>
          </w:p>
          <w:p w14:paraId="036F9C5D" w14:textId="77777777" w:rsidR="00004144" w:rsidRDefault="00622704" w:rsidP="00004144">
            <w:pPr>
              <w:rPr>
                <w:rFonts w:ascii="Arial" w:hAnsi="Arial" w:cs="Arial"/>
                <w:sz w:val="22"/>
                <w:szCs w:val="22"/>
              </w:rPr>
            </w:pPr>
            <w:r w:rsidRPr="0074236D">
              <w:rPr>
                <w:rFonts w:ascii="Arial" w:hAnsi="Arial" w:cs="Arial"/>
                <w:i/>
                <w:iCs/>
                <w:sz w:val="22"/>
                <w:szCs w:val="22"/>
              </w:rPr>
              <w:t>Fragen zu</w:t>
            </w:r>
            <w:r w:rsidR="001867DB" w:rsidRPr="0074236D">
              <w:rPr>
                <w:rFonts w:ascii="Arial" w:hAnsi="Arial" w:cs="Arial"/>
                <w:i/>
                <w:iCs/>
                <w:sz w:val="22"/>
                <w:szCs w:val="22"/>
              </w:rPr>
              <w:t>r diskontinuierlichen Textsorte</w:t>
            </w:r>
            <w:r w:rsidR="00004144">
              <w:rPr>
                <w:rFonts w:ascii="Arial" w:hAnsi="Arial" w:cs="Arial"/>
                <w:sz w:val="22"/>
                <w:szCs w:val="22"/>
              </w:rPr>
              <w:t xml:space="preserve"> (Lesen),</w:t>
            </w:r>
          </w:p>
          <w:p w14:paraId="6BCE47B1" w14:textId="77777777" w:rsidR="00004144" w:rsidRDefault="001867DB" w:rsidP="00004144">
            <w:pPr>
              <w:rPr>
                <w:rFonts w:ascii="Arial" w:hAnsi="Arial" w:cs="Arial"/>
                <w:sz w:val="22"/>
                <w:szCs w:val="22"/>
              </w:rPr>
            </w:pPr>
            <w:r w:rsidRPr="0074236D">
              <w:rPr>
                <w:rFonts w:ascii="Arial" w:hAnsi="Arial" w:cs="Arial"/>
                <w:i/>
                <w:iCs/>
                <w:sz w:val="22"/>
                <w:szCs w:val="22"/>
              </w:rPr>
              <w:t>Definitionen zu Fachwörtern verfassen</w:t>
            </w:r>
            <w:r>
              <w:rPr>
                <w:rFonts w:ascii="Arial" w:hAnsi="Arial" w:cs="Arial"/>
                <w:sz w:val="22"/>
                <w:szCs w:val="22"/>
              </w:rPr>
              <w:t xml:space="preserve"> </w:t>
            </w:r>
            <w:r w:rsidR="00004144">
              <w:rPr>
                <w:rFonts w:ascii="Arial" w:hAnsi="Arial" w:cs="Arial"/>
                <w:sz w:val="22"/>
                <w:szCs w:val="22"/>
              </w:rPr>
              <w:t>(Sprachgebrauch/-reflexion),</w:t>
            </w:r>
          </w:p>
          <w:p w14:paraId="63A13C12" w14:textId="77777777" w:rsidR="00004144" w:rsidRPr="00004144" w:rsidRDefault="00004144" w:rsidP="00004144">
            <w:pPr>
              <w:rPr>
                <w:rFonts w:ascii="Arial" w:hAnsi="Arial" w:cs="Arial"/>
                <w:sz w:val="22"/>
                <w:szCs w:val="22"/>
              </w:rPr>
            </w:pPr>
            <w:r w:rsidRPr="00A737B5">
              <w:rPr>
                <w:rFonts w:ascii="Arial" w:hAnsi="Arial" w:cs="Arial"/>
                <w:i/>
                <w:iCs/>
                <w:sz w:val="22"/>
                <w:szCs w:val="22"/>
              </w:rPr>
              <w:t>allgemeiner</w:t>
            </w:r>
            <w:r w:rsidRPr="0074236D">
              <w:rPr>
                <w:rFonts w:ascii="Arial" w:hAnsi="Arial" w:cs="Arial"/>
                <w:i/>
                <w:iCs/>
                <w:sz w:val="22"/>
                <w:szCs w:val="22"/>
              </w:rPr>
              <w:t xml:space="preserve"> Aufgabenpool im Selbstlernmaterial-Ordner</w:t>
            </w:r>
            <w:r>
              <w:rPr>
                <w:rFonts w:ascii="Arial" w:hAnsi="Arial" w:cs="Arial"/>
                <w:sz w:val="22"/>
                <w:szCs w:val="22"/>
              </w:rPr>
              <w:t xml:space="preserve"> (Selbstwirksamkeit).</w:t>
            </w:r>
          </w:p>
        </w:tc>
      </w:tr>
    </w:tbl>
    <w:p w14:paraId="4A415B4D" w14:textId="77777777" w:rsidR="001F5FC2" w:rsidRPr="001007F9" w:rsidRDefault="001F5FC2" w:rsidP="001F5FC2">
      <w:pPr>
        <w:rPr>
          <w:rFonts w:ascii="Arial" w:hAnsi="Arial" w:cs="Arial"/>
        </w:rPr>
      </w:pPr>
    </w:p>
    <w:p w14:paraId="48586B05" w14:textId="77777777" w:rsidR="00F526FE" w:rsidRDefault="00F526FE" w:rsidP="00AB42FE">
      <w:pPr>
        <w:rPr>
          <w:rFonts w:ascii="Arial" w:hAnsi="Arial" w:cs="Arial"/>
        </w:rPr>
      </w:pPr>
    </w:p>
    <w:p w14:paraId="030E74B0" w14:textId="77777777" w:rsidR="009337A7" w:rsidRPr="0093313A" w:rsidRDefault="009337A7" w:rsidP="0093313A">
      <w:pPr>
        <w:tabs>
          <w:tab w:val="left" w:pos="1100"/>
        </w:tabs>
        <w:rPr>
          <w:rFonts w:ascii="Arial" w:hAnsi="Arial" w:cs="Arial"/>
          <w:sz w:val="22"/>
          <w:szCs w:val="22"/>
        </w:rPr>
      </w:pPr>
    </w:p>
    <w:sectPr w:rsidR="009337A7" w:rsidRPr="0093313A" w:rsidSect="007061D7">
      <w:headerReference w:type="default" r:id="rId9"/>
      <w:pgSz w:w="11906" w:h="16838" w:code="9"/>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379C4" w14:textId="77777777" w:rsidR="007061D7" w:rsidRDefault="007061D7">
      <w:r>
        <w:separator/>
      </w:r>
    </w:p>
  </w:endnote>
  <w:endnote w:type="continuationSeparator" w:id="0">
    <w:p w14:paraId="52B7CE6D" w14:textId="77777777" w:rsidR="007061D7" w:rsidRDefault="00706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FFD22" w14:textId="77777777" w:rsidR="007061D7" w:rsidRDefault="007061D7">
      <w:r>
        <w:separator/>
      </w:r>
    </w:p>
  </w:footnote>
  <w:footnote w:type="continuationSeparator" w:id="0">
    <w:p w14:paraId="5C780534" w14:textId="77777777" w:rsidR="007061D7" w:rsidRDefault="00706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7708E" w14:textId="77777777" w:rsidR="00764C48" w:rsidRPr="00764C48" w:rsidRDefault="00000000">
    <w:pPr>
      <w:pStyle w:val="Kopfzeile"/>
      <w:rPr>
        <w:lang w:val="de-DE"/>
      </w:rPr>
    </w:pPr>
    <w:r>
      <w:rPr>
        <w:noProof/>
      </w:rPr>
      <w:pict w14:anchorId="664521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8" o:spid="_x0000_s1025" type="#_x0000_t75" alt="Ein Bild, das Text, ClipArt enthält.&#10;&#10;Automatisch generierte Beschreibung" style="position:absolute;margin-left:-38pt;margin-top:-12.6pt;width:32pt;height:26.05pt;z-index:1;visibility:visible;mso-wrap-distance-right:13.55pt"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">
          <v:imagedata r:id="rId1" o:title="" cropbottom="-126f"/>
        </v:shape>
      </w:pict>
    </w:r>
    <w:r w:rsidR="00764C48">
      <w:rPr>
        <w:lang w:val="de-DE"/>
      </w:rPr>
      <w:t>Lernfeld 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suff w:val="nothing"/>
      <w:lvlText w:val="%1."/>
      <w:lvlJc w:val="left"/>
      <w:pPr>
        <w:ind w:left="360"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 w15:restartNumberingAfterBreak="0">
    <w:nsid w:val="00000003"/>
    <w:multiLevelType w:val="multilevel"/>
    <w:tmpl w:val="00000003"/>
    <w:name w:val="WW8Num6"/>
    <w:lvl w:ilvl="0">
      <w:start w:val="1"/>
      <w:numFmt w:val="decimal"/>
      <w:suff w:val="nothing"/>
      <w:lvlText w:val="%1."/>
      <w:lvlJc w:val="left"/>
      <w:pPr>
        <w:ind w:left="360"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15:restartNumberingAfterBreak="0">
    <w:nsid w:val="00000004"/>
    <w:multiLevelType w:val="multilevel"/>
    <w:tmpl w:val="00000004"/>
    <w:name w:val="WW8Num8"/>
    <w:lvl w:ilvl="0">
      <w:start w:val="1"/>
      <w:numFmt w:val="decimal"/>
      <w:suff w:val="nothing"/>
      <w:lvlText w:val="%1."/>
      <w:lvlJc w:val="left"/>
      <w:pPr>
        <w:ind w:left="360"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 w15:restartNumberingAfterBreak="0">
    <w:nsid w:val="00000005"/>
    <w:multiLevelType w:val="multilevel"/>
    <w:tmpl w:val="00000005"/>
    <w:name w:val="WW8Num26"/>
    <w:lvl w:ilvl="0">
      <w:start w:val="1"/>
      <w:numFmt w:val="decimal"/>
      <w:suff w:val="nothing"/>
      <w:lvlText w:val="%1."/>
      <w:lvlJc w:val="left"/>
      <w:pPr>
        <w:ind w:left="360"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4" w15:restartNumberingAfterBreak="0">
    <w:nsid w:val="00000006"/>
    <w:multiLevelType w:val="multilevel"/>
    <w:tmpl w:val="00000006"/>
    <w:name w:val="WW8Num29"/>
    <w:lvl w:ilvl="0">
      <w:start w:val="1"/>
      <w:numFmt w:val="decimal"/>
      <w:suff w:val="nothing"/>
      <w:lvlText w:val="%1."/>
      <w:lvlJc w:val="left"/>
      <w:pPr>
        <w:ind w:left="360"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5" w15:restartNumberingAfterBreak="0">
    <w:nsid w:val="00000007"/>
    <w:multiLevelType w:val="multilevel"/>
    <w:tmpl w:val="00000007"/>
    <w:name w:val="WW8Num32"/>
    <w:lvl w:ilvl="0">
      <w:start w:val="1"/>
      <w:numFmt w:val="decimal"/>
      <w:suff w:val="nothing"/>
      <w:lvlText w:val="%1."/>
      <w:lvlJc w:val="left"/>
      <w:pPr>
        <w:ind w:left="360"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6" w15:restartNumberingAfterBreak="0">
    <w:nsid w:val="00000008"/>
    <w:multiLevelType w:val="multilevel"/>
    <w:tmpl w:val="00000008"/>
    <w:name w:val="WW8Num36"/>
    <w:lvl w:ilvl="0">
      <w:start w:val="1"/>
      <w:numFmt w:val="decimal"/>
      <w:suff w:val="nothing"/>
      <w:lvlText w:val="%1."/>
      <w:lvlJc w:val="left"/>
      <w:pPr>
        <w:ind w:left="360"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7" w15:restartNumberingAfterBreak="0">
    <w:nsid w:val="0000000B"/>
    <w:multiLevelType w:val="multilevel"/>
    <w:tmpl w:val="0000000B"/>
    <w:name w:val="WW8Num65"/>
    <w:lvl w:ilvl="0">
      <w:start w:val="1"/>
      <w:numFmt w:val="decimal"/>
      <w:suff w:val="nothing"/>
      <w:lvlText w:val="%1."/>
      <w:lvlJc w:val="left"/>
      <w:pPr>
        <w:ind w:left="360"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8" w15:restartNumberingAfterBreak="0">
    <w:nsid w:val="0000000D"/>
    <w:multiLevelType w:val="multilevel"/>
    <w:tmpl w:val="0000000D"/>
    <w:name w:val="WW8Num71"/>
    <w:lvl w:ilvl="0">
      <w:start w:val="1"/>
      <w:numFmt w:val="decimal"/>
      <w:suff w:val="nothing"/>
      <w:lvlText w:val="%1."/>
      <w:lvlJc w:val="left"/>
      <w:pPr>
        <w:ind w:left="360"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9" w15:restartNumberingAfterBreak="0">
    <w:nsid w:val="0000000F"/>
    <w:multiLevelType w:val="multilevel"/>
    <w:tmpl w:val="0000000F"/>
    <w:name w:val="WW8Num79"/>
    <w:lvl w:ilvl="0">
      <w:start w:val="1"/>
      <w:numFmt w:val="decimal"/>
      <w:suff w:val="nothing"/>
      <w:lvlText w:val="%1."/>
      <w:lvlJc w:val="left"/>
      <w:pPr>
        <w:ind w:left="360"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0" w15:restartNumberingAfterBreak="0">
    <w:nsid w:val="00000010"/>
    <w:multiLevelType w:val="multilevel"/>
    <w:tmpl w:val="00000010"/>
    <w:name w:val="WW8Num98"/>
    <w:lvl w:ilvl="0">
      <w:start w:val="1"/>
      <w:numFmt w:val="decimal"/>
      <w:suff w:val="nothing"/>
      <w:lvlText w:val="%1."/>
      <w:lvlJc w:val="left"/>
      <w:pPr>
        <w:ind w:left="360"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1" w15:restartNumberingAfterBreak="0">
    <w:nsid w:val="00000012"/>
    <w:multiLevelType w:val="multilevel"/>
    <w:tmpl w:val="00000012"/>
    <w:name w:val="WW8Num101"/>
    <w:lvl w:ilvl="0">
      <w:start w:val="1"/>
      <w:numFmt w:val="decimal"/>
      <w:suff w:val="nothing"/>
      <w:lvlText w:val="%1."/>
      <w:lvlJc w:val="left"/>
      <w:pPr>
        <w:ind w:left="360"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2" w15:restartNumberingAfterBreak="0">
    <w:nsid w:val="00000015"/>
    <w:multiLevelType w:val="multilevel"/>
    <w:tmpl w:val="00000015"/>
    <w:name w:val="WW8Num106"/>
    <w:lvl w:ilvl="0">
      <w:start w:val="1"/>
      <w:numFmt w:val="decimal"/>
      <w:suff w:val="nothing"/>
      <w:lvlText w:val="%1."/>
      <w:lvlJc w:val="left"/>
      <w:pPr>
        <w:ind w:left="360"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3" w15:restartNumberingAfterBreak="0">
    <w:nsid w:val="00000019"/>
    <w:multiLevelType w:val="multilevel"/>
    <w:tmpl w:val="00000019"/>
    <w:name w:val="WW8Num134"/>
    <w:lvl w:ilvl="0">
      <w:start w:val="1"/>
      <w:numFmt w:val="decimal"/>
      <w:suff w:val="nothing"/>
      <w:lvlText w:val="%1."/>
      <w:lvlJc w:val="left"/>
      <w:pPr>
        <w:ind w:left="360"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4" w15:restartNumberingAfterBreak="0">
    <w:nsid w:val="0000001B"/>
    <w:multiLevelType w:val="multilevel"/>
    <w:tmpl w:val="0000001B"/>
    <w:name w:val="WW8Num140"/>
    <w:lvl w:ilvl="0">
      <w:start w:val="1"/>
      <w:numFmt w:val="decimal"/>
      <w:suff w:val="nothing"/>
      <w:lvlText w:val="%1."/>
      <w:lvlJc w:val="left"/>
      <w:pPr>
        <w:ind w:left="360"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5" w15:restartNumberingAfterBreak="0">
    <w:nsid w:val="043C145D"/>
    <w:multiLevelType w:val="hybridMultilevel"/>
    <w:tmpl w:val="23C2328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CF30AF"/>
    <w:multiLevelType w:val="hybridMultilevel"/>
    <w:tmpl w:val="20107B6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11842DBF"/>
    <w:multiLevelType w:val="hybridMultilevel"/>
    <w:tmpl w:val="6DFAB2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7500972"/>
    <w:multiLevelType w:val="hybridMultilevel"/>
    <w:tmpl w:val="78DC1D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6F35FDC"/>
    <w:multiLevelType w:val="hybridMultilevel"/>
    <w:tmpl w:val="E806BD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34625C"/>
    <w:multiLevelType w:val="hybridMultilevel"/>
    <w:tmpl w:val="178EE6A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EAA4C58"/>
    <w:multiLevelType w:val="hybridMultilevel"/>
    <w:tmpl w:val="D87ED7F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E9620ED"/>
    <w:multiLevelType w:val="hybridMultilevel"/>
    <w:tmpl w:val="9A8C6D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74176670">
    <w:abstractNumId w:val="21"/>
  </w:num>
  <w:num w:numId="2" w16cid:durableId="1614364729">
    <w:abstractNumId w:val="20"/>
  </w:num>
  <w:num w:numId="3" w16cid:durableId="1153984125">
    <w:abstractNumId w:val="15"/>
  </w:num>
  <w:num w:numId="4" w16cid:durableId="2040036530">
    <w:abstractNumId w:val="19"/>
  </w:num>
  <w:num w:numId="5" w16cid:durableId="1856336186">
    <w:abstractNumId w:val="22"/>
  </w:num>
  <w:num w:numId="6" w16cid:durableId="1522934284">
    <w:abstractNumId w:val="16"/>
  </w:num>
  <w:num w:numId="7" w16cid:durableId="1222355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37094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87039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88042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0418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83516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38810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8221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72159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53699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00037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15693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9085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74193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02536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7770631">
    <w:abstractNumId w:val="17"/>
  </w:num>
  <w:num w:numId="23" w16cid:durableId="14728667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71DF"/>
    <w:rsid w:val="000007CF"/>
    <w:rsid w:val="00000DDA"/>
    <w:rsid w:val="000032F1"/>
    <w:rsid w:val="00003A42"/>
    <w:rsid w:val="00004144"/>
    <w:rsid w:val="0000618E"/>
    <w:rsid w:val="00006EAE"/>
    <w:rsid w:val="00007F7C"/>
    <w:rsid w:val="00011612"/>
    <w:rsid w:val="000132D0"/>
    <w:rsid w:val="00025507"/>
    <w:rsid w:val="000260E4"/>
    <w:rsid w:val="00030DE5"/>
    <w:rsid w:val="00034080"/>
    <w:rsid w:val="00041AA4"/>
    <w:rsid w:val="000432C0"/>
    <w:rsid w:val="000538F9"/>
    <w:rsid w:val="00061695"/>
    <w:rsid w:val="0006356E"/>
    <w:rsid w:val="00063958"/>
    <w:rsid w:val="000724A5"/>
    <w:rsid w:val="00073565"/>
    <w:rsid w:val="00073FC5"/>
    <w:rsid w:val="00080020"/>
    <w:rsid w:val="00093D0F"/>
    <w:rsid w:val="00093D93"/>
    <w:rsid w:val="000A0458"/>
    <w:rsid w:val="000A1EB4"/>
    <w:rsid w:val="000A2884"/>
    <w:rsid w:val="000A7E58"/>
    <w:rsid w:val="000B2FE4"/>
    <w:rsid w:val="000B4D76"/>
    <w:rsid w:val="000C066F"/>
    <w:rsid w:val="000C163A"/>
    <w:rsid w:val="000C4E9E"/>
    <w:rsid w:val="000E7347"/>
    <w:rsid w:val="000F188B"/>
    <w:rsid w:val="000F4E1A"/>
    <w:rsid w:val="001007F9"/>
    <w:rsid w:val="00112850"/>
    <w:rsid w:val="001138F1"/>
    <w:rsid w:val="001206E3"/>
    <w:rsid w:val="00122462"/>
    <w:rsid w:val="0013425E"/>
    <w:rsid w:val="0015679C"/>
    <w:rsid w:val="00157ED1"/>
    <w:rsid w:val="001606C4"/>
    <w:rsid w:val="001867DB"/>
    <w:rsid w:val="00192C1C"/>
    <w:rsid w:val="001C4A3B"/>
    <w:rsid w:val="001C50D3"/>
    <w:rsid w:val="001C6801"/>
    <w:rsid w:val="001D0325"/>
    <w:rsid w:val="001D7A93"/>
    <w:rsid w:val="001E35BE"/>
    <w:rsid w:val="001E6C2D"/>
    <w:rsid w:val="001F3863"/>
    <w:rsid w:val="001F5FC2"/>
    <w:rsid w:val="001F672D"/>
    <w:rsid w:val="001F740B"/>
    <w:rsid w:val="00211740"/>
    <w:rsid w:val="00215BED"/>
    <w:rsid w:val="002166CD"/>
    <w:rsid w:val="00232F3E"/>
    <w:rsid w:val="00244908"/>
    <w:rsid w:val="00250AFD"/>
    <w:rsid w:val="00250B76"/>
    <w:rsid w:val="0025248D"/>
    <w:rsid w:val="00270991"/>
    <w:rsid w:val="00277386"/>
    <w:rsid w:val="00292C8E"/>
    <w:rsid w:val="00297344"/>
    <w:rsid w:val="002B09AF"/>
    <w:rsid w:val="002B108A"/>
    <w:rsid w:val="002B69E0"/>
    <w:rsid w:val="002C3DA3"/>
    <w:rsid w:val="002C6022"/>
    <w:rsid w:val="002D6645"/>
    <w:rsid w:val="002D7ABD"/>
    <w:rsid w:val="002E5F9C"/>
    <w:rsid w:val="002F10DA"/>
    <w:rsid w:val="002F300B"/>
    <w:rsid w:val="002F7DE3"/>
    <w:rsid w:val="00311982"/>
    <w:rsid w:val="003147EF"/>
    <w:rsid w:val="00320463"/>
    <w:rsid w:val="00324515"/>
    <w:rsid w:val="003333F3"/>
    <w:rsid w:val="003426E9"/>
    <w:rsid w:val="00346469"/>
    <w:rsid w:val="00353985"/>
    <w:rsid w:val="00360FEB"/>
    <w:rsid w:val="00363650"/>
    <w:rsid w:val="003648AE"/>
    <w:rsid w:val="0036762D"/>
    <w:rsid w:val="00371893"/>
    <w:rsid w:val="00375095"/>
    <w:rsid w:val="003777BA"/>
    <w:rsid w:val="00380F23"/>
    <w:rsid w:val="0038173B"/>
    <w:rsid w:val="003832C5"/>
    <w:rsid w:val="003A26C4"/>
    <w:rsid w:val="003A3116"/>
    <w:rsid w:val="003A7B39"/>
    <w:rsid w:val="003B348E"/>
    <w:rsid w:val="003B722B"/>
    <w:rsid w:val="003C462A"/>
    <w:rsid w:val="003D4B9E"/>
    <w:rsid w:val="003D63D9"/>
    <w:rsid w:val="003E7A15"/>
    <w:rsid w:val="003F1941"/>
    <w:rsid w:val="003F4AB4"/>
    <w:rsid w:val="00410642"/>
    <w:rsid w:val="004121DC"/>
    <w:rsid w:val="00423AE9"/>
    <w:rsid w:val="004248B9"/>
    <w:rsid w:val="00440807"/>
    <w:rsid w:val="0044496D"/>
    <w:rsid w:val="0045743C"/>
    <w:rsid w:val="004576F1"/>
    <w:rsid w:val="00460AB5"/>
    <w:rsid w:val="00474DB6"/>
    <w:rsid w:val="004861B0"/>
    <w:rsid w:val="004942C1"/>
    <w:rsid w:val="004A48B6"/>
    <w:rsid w:val="004B5951"/>
    <w:rsid w:val="004C3ABC"/>
    <w:rsid w:val="004D1023"/>
    <w:rsid w:val="004D1997"/>
    <w:rsid w:val="004D28D3"/>
    <w:rsid w:val="004D2B30"/>
    <w:rsid w:val="004D7345"/>
    <w:rsid w:val="004E576F"/>
    <w:rsid w:val="004E7FA5"/>
    <w:rsid w:val="004F53BC"/>
    <w:rsid w:val="004F7AA4"/>
    <w:rsid w:val="0051354D"/>
    <w:rsid w:val="00515C1E"/>
    <w:rsid w:val="0052012A"/>
    <w:rsid w:val="00523348"/>
    <w:rsid w:val="005264F3"/>
    <w:rsid w:val="005265E3"/>
    <w:rsid w:val="005320D6"/>
    <w:rsid w:val="00532D0B"/>
    <w:rsid w:val="00552FE1"/>
    <w:rsid w:val="00555887"/>
    <w:rsid w:val="00562038"/>
    <w:rsid w:val="00564158"/>
    <w:rsid w:val="00565FE3"/>
    <w:rsid w:val="0057105C"/>
    <w:rsid w:val="0057362B"/>
    <w:rsid w:val="0057472E"/>
    <w:rsid w:val="00574F42"/>
    <w:rsid w:val="00577374"/>
    <w:rsid w:val="00582938"/>
    <w:rsid w:val="00585BDF"/>
    <w:rsid w:val="00597E92"/>
    <w:rsid w:val="005A0C98"/>
    <w:rsid w:val="005A7E89"/>
    <w:rsid w:val="005A7FBA"/>
    <w:rsid w:val="005B16DD"/>
    <w:rsid w:val="005B64F8"/>
    <w:rsid w:val="005C0C8C"/>
    <w:rsid w:val="005D019B"/>
    <w:rsid w:val="005D5239"/>
    <w:rsid w:val="005E05FB"/>
    <w:rsid w:val="005E358D"/>
    <w:rsid w:val="00620EA4"/>
    <w:rsid w:val="00622704"/>
    <w:rsid w:val="00623555"/>
    <w:rsid w:val="00631E6A"/>
    <w:rsid w:val="006358B6"/>
    <w:rsid w:val="00635D67"/>
    <w:rsid w:val="00646F0D"/>
    <w:rsid w:val="00656B61"/>
    <w:rsid w:val="006661E4"/>
    <w:rsid w:val="00674824"/>
    <w:rsid w:val="006939BE"/>
    <w:rsid w:val="006A11C4"/>
    <w:rsid w:val="006A22D4"/>
    <w:rsid w:val="006A2448"/>
    <w:rsid w:val="006C2C02"/>
    <w:rsid w:val="006E1211"/>
    <w:rsid w:val="006E1F90"/>
    <w:rsid w:val="006F1468"/>
    <w:rsid w:val="006F1C6B"/>
    <w:rsid w:val="006F2AF5"/>
    <w:rsid w:val="006F39E0"/>
    <w:rsid w:val="00703B94"/>
    <w:rsid w:val="00703EE5"/>
    <w:rsid w:val="007061D7"/>
    <w:rsid w:val="00714E71"/>
    <w:rsid w:val="00727E0F"/>
    <w:rsid w:val="00737137"/>
    <w:rsid w:val="0074236D"/>
    <w:rsid w:val="007576E9"/>
    <w:rsid w:val="00762AFE"/>
    <w:rsid w:val="00763D47"/>
    <w:rsid w:val="00764C48"/>
    <w:rsid w:val="00765249"/>
    <w:rsid w:val="007778C2"/>
    <w:rsid w:val="007821A0"/>
    <w:rsid w:val="007902DC"/>
    <w:rsid w:val="007953E6"/>
    <w:rsid w:val="007B459B"/>
    <w:rsid w:val="007B5293"/>
    <w:rsid w:val="007C238C"/>
    <w:rsid w:val="007F2903"/>
    <w:rsid w:val="007F2BBA"/>
    <w:rsid w:val="0080124C"/>
    <w:rsid w:val="00803581"/>
    <w:rsid w:val="00803FEB"/>
    <w:rsid w:val="00813168"/>
    <w:rsid w:val="00816448"/>
    <w:rsid w:val="00827FD9"/>
    <w:rsid w:val="00831846"/>
    <w:rsid w:val="00844C90"/>
    <w:rsid w:val="0084653A"/>
    <w:rsid w:val="00851192"/>
    <w:rsid w:val="008571EF"/>
    <w:rsid w:val="008749A5"/>
    <w:rsid w:val="008A25AA"/>
    <w:rsid w:val="008A3C78"/>
    <w:rsid w:val="008B0A78"/>
    <w:rsid w:val="008B1284"/>
    <w:rsid w:val="008C3767"/>
    <w:rsid w:val="008C38FC"/>
    <w:rsid w:val="008C5D83"/>
    <w:rsid w:val="008D56C9"/>
    <w:rsid w:val="008D6140"/>
    <w:rsid w:val="008D6302"/>
    <w:rsid w:val="008E292C"/>
    <w:rsid w:val="008E76A2"/>
    <w:rsid w:val="008F022E"/>
    <w:rsid w:val="008F6149"/>
    <w:rsid w:val="0090063F"/>
    <w:rsid w:val="0090258F"/>
    <w:rsid w:val="00904968"/>
    <w:rsid w:val="0093313A"/>
    <w:rsid w:val="009332A5"/>
    <w:rsid w:val="009337A7"/>
    <w:rsid w:val="0093462F"/>
    <w:rsid w:val="009465E5"/>
    <w:rsid w:val="00946E99"/>
    <w:rsid w:val="009478C1"/>
    <w:rsid w:val="00952C27"/>
    <w:rsid w:val="009560DC"/>
    <w:rsid w:val="009619D6"/>
    <w:rsid w:val="00961F4C"/>
    <w:rsid w:val="00962EA8"/>
    <w:rsid w:val="009631B6"/>
    <w:rsid w:val="0096366E"/>
    <w:rsid w:val="00970608"/>
    <w:rsid w:val="00975D4D"/>
    <w:rsid w:val="00982498"/>
    <w:rsid w:val="009A0DED"/>
    <w:rsid w:val="009A6C72"/>
    <w:rsid w:val="009B0A36"/>
    <w:rsid w:val="009B6DD7"/>
    <w:rsid w:val="009C4A9B"/>
    <w:rsid w:val="009E0786"/>
    <w:rsid w:val="009E125B"/>
    <w:rsid w:val="009E5E95"/>
    <w:rsid w:val="009F1B76"/>
    <w:rsid w:val="00A1529E"/>
    <w:rsid w:val="00A16B21"/>
    <w:rsid w:val="00A44A7C"/>
    <w:rsid w:val="00A55E38"/>
    <w:rsid w:val="00A65612"/>
    <w:rsid w:val="00A737B5"/>
    <w:rsid w:val="00A760E6"/>
    <w:rsid w:val="00A85A11"/>
    <w:rsid w:val="00A86707"/>
    <w:rsid w:val="00A87B93"/>
    <w:rsid w:val="00AA6D14"/>
    <w:rsid w:val="00AB0F08"/>
    <w:rsid w:val="00AB42FE"/>
    <w:rsid w:val="00AB7FA9"/>
    <w:rsid w:val="00AC15DD"/>
    <w:rsid w:val="00AC2F28"/>
    <w:rsid w:val="00AD3333"/>
    <w:rsid w:val="00AE67CC"/>
    <w:rsid w:val="00AF03DA"/>
    <w:rsid w:val="00B014C8"/>
    <w:rsid w:val="00B1136C"/>
    <w:rsid w:val="00B146AD"/>
    <w:rsid w:val="00B2295C"/>
    <w:rsid w:val="00B24D7A"/>
    <w:rsid w:val="00B24E89"/>
    <w:rsid w:val="00B35EBB"/>
    <w:rsid w:val="00B46A5A"/>
    <w:rsid w:val="00B503C2"/>
    <w:rsid w:val="00B51C5C"/>
    <w:rsid w:val="00B55C30"/>
    <w:rsid w:val="00B575E6"/>
    <w:rsid w:val="00B60C4F"/>
    <w:rsid w:val="00B639A8"/>
    <w:rsid w:val="00B64B44"/>
    <w:rsid w:val="00B64B57"/>
    <w:rsid w:val="00B724E9"/>
    <w:rsid w:val="00B72CFE"/>
    <w:rsid w:val="00B74117"/>
    <w:rsid w:val="00B75146"/>
    <w:rsid w:val="00B75234"/>
    <w:rsid w:val="00B82E4E"/>
    <w:rsid w:val="00B85DC5"/>
    <w:rsid w:val="00B92ED0"/>
    <w:rsid w:val="00B96C36"/>
    <w:rsid w:val="00BB665A"/>
    <w:rsid w:val="00BB6BBD"/>
    <w:rsid w:val="00BB7AA5"/>
    <w:rsid w:val="00BD2AB6"/>
    <w:rsid w:val="00BE1BCE"/>
    <w:rsid w:val="00BE5E63"/>
    <w:rsid w:val="00BF07D0"/>
    <w:rsid w:val="00BF67BB"/>
    <w:rsid w:val="00BF69BB"/>
    <w:rsid w:val="00BF7C6F"/>
    <w:rsid w:val="00C017D9"/>
    <w:rsid w:val="00C16DB3"/>
    <w:rsid w:val="00C24022"/>
    <w:rsid w:val="00C27150"/>
    <w:rsid w:val="00C35264"/>
    <w:rsid w:val="00C366D9"/>
    <w:rsid w:val="00C41A7D"/>
    <w:rsid w:val="00C43C7D"/>
    <w:rsid w:val="00C573CE"/>
    <w:rsid w:val="00C64E04"/>
    <w:rsid w:val="00C671FC"/>
    <w:rsid w:val="00C72485"/>
    <w:rsid w:val="00C7362D"/>
    <w:rsid w:val="00C74968"/>
    <w:rsid w:val="00C8572F"/>
    <w:rsid w:val="00C86D02"/>
    <w:rsid w:val="00C87C9D"/>
    <w:rsid w:val="00CA60E2"/>
    <w:rsid w:val="00CA7FC8"/>
    <w:rsid w:val="00CB1529"/>
    <w:rsid w:val="00CB4325"/>
    <w:rsid w:val="00CC0FC2"/>
    <w:rsid w:val="00CC1489"/>
    <w:rsid w:val="00CC42FB"/>
    <w:rsid w:val="00CC6FF3"/>
    <w:rsid w:val="00CC7FB0"/>
    <w:rsid w:val="00CD4BF3"/>
    <w:rsid w:val="00CD5D75"/>
    <w:rsid w:val="00CE4F53"/>
    <w:rsid w:val="00CF0748"/>
    <w:rsid w:val="00D07730"/>
    <w:rsid w:val="00D1013F"/>
    <w:rsid w:val="00D40431"/>
    <w:rsid w:val="00D47D79"/>
    <w:rsid w:val="00D53502"/>
    <w:rsid w:val="00D57C1C"/>
    <w:rsid w:val="00D63FEA"/>
    <w:rsid w:val="00D667B9"/>
    <w:rsid w:val="00D66859"/>
    <w:rsid w:val="00D70429"/>
    <w:rsid w:val="00D704CB"/>
    <w:rsid w:val="00D73E42"/>
    <w:rsid w:val="00D751FD"/>
    <w:rsid w:val="00D80941"/>
    <w:rsid w:val="00D82B03"/>
    <w:rsid w:val="00D855F6"/>
    <w:rsid w:val="00D901B6"/>
    <w:rsid w:val="00D92131"/>
    <w:rsid w:val="00D93823"/>
    <w:rsid w:val="00DA11ED"/>
    <w:rsid w:val="00DA2A79"/>
    <w:rsid w:val="00DB2235"/>
    <w:rsid w:val="00DB5B59"/>
    <w:rsid w:val="00DC4DDA"/>
    <w:rsid w:val="00DC4DE4"/>
    <w:rsid w:val="00DC59F6"/>
    <w:rsid w:val="00DD2706"/>
    <w:rsid w:val="00DE6274"/>
    <w:rsid w:val="00DE7D7E"/>
    <w:rsid w:val="00DF6C6C"/>
    <w:rsid w:val="00E02FD1"/>
    <w:rsid w:val="00E05B8A"/>
    <w:rsid w:val="00E06982"/>
    <w:rsid w:val="00E07C08"/>
    <w:rsid w:val="00E116FA"/>
    <w:rsid w:val="00E2522F"/>
    <w:rsid w:val="00E34DD6"/>
    <w:rsid w:val="00E374CC"/>
    <w:rsid w:val="00E40200"/>
    <w:rsid w:val="00E5610D"/>
    <w:rsid w:val="00E57366"/>
    <w:rsid w:val="00E724D8"/>
    <w:rsid w:val="00E729D3"/>
    <w:rsid w:val="00E760F4"/>
    <w:rsid w:val="00E85401"/>
    <w:rsid w:val="00E91858"/>
    <w:rsid w:val="00E91B5F"/>
    <w:rsid w:val="00E957A7"/>
    <w:rsid w:val="00E96C87"/>
    <w:rsid w:val="00EA25D1"/>
    <w:rsid w:val="00EC74EF"/>
    <w:rsid w:val="00ED2863"/>
    <w:rsid w:val="00EE2E01"/>
    <w:rsid w:val="00EF1FBA"/>
    <w:rsid w:val="00EF3AF2"/>
    <w:rsid w:val="00F117DC"/>
    <w:rsid w:val="00F32D13"/>
    <w:rsid w:val="00F34CDC"/>
    <w:rsid w:val="00F43F2E"/>
    <w:rsid w:val="00F4596D"/>
    <w:rsid w:val="00F46F52"/>
    <w:rsid w:val="00F526FE"/>
    <w:rsid w:val="00F52B5B"/>
    <w:rsid w:val="00F537C1"/>
    <w:rsid w:val="00F54307"/>
    <w:rsid w:val="00F5795F"/>
    <w:rsid w:val="00F67734"/>
    <w:rsid w:val="00F7196F"/>
    <w:rsid w:val="00F80B01"/>
    <w:rsid w:val="00F96102"/>
    <w:rsid w:val="00FA799A"/>
    <w:rsid w:val="00FC0506"/>
    <w:rsid w:val="00FC0B8A"/>
    <w:rsid w:val="00FC3BC6"/>
    <w:rsid w:val="00FD0A7E"/>
    <w:rsid w:val="00FD3EA3"/>
    <w:rsid w:val="00FD409E"/>
    <w:rsid w:val="00FD6C73"/>
    <w:rsid w:val="00FE71D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3B166F8C"/>
  <w15:chartTrackingRefBased/>
  <w15:docId w15:val="{CD9CA893-6999-46D5-8713-2B70C6A5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qFormat/>
    <w:rsid w:val="00844C90"/>
    <w:pPr>
      <w:spacing w:line="336" w:lineRule="auto"/>
      <w:outlineLvl w:val="1"/>
    </w:pPr>
    <w:rPr>
      <w:color w:val="444444"/>
      <w:sz w:val="39"/>
      <w:szCs w:val="3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E71DF"/>
    <w:pPr>
      <w:tabs>
        <w:tab w:val="center" w:pos="4536"/>
        <w:tab w:val="right" w:pos="9072"/>
      </w:tabs>
    </w:pPr>
    <w:rPr>
      <w:lang w:val="x-none" w:eastAsia="x-none"/>
    </w:rPr>
  </w:style>
  <w:style w:type="paragraph" w:styleId="Fuzeile">
    <w:name w:val="footer"/>
    <w:basedOn w:val="Standard"/>
    <w:rsid w:val="00FE71DF"/>
    <w:pPr>
      <w:tabs>
        <w:tab w:val="center" w:pos="4536"/>
        <w:tab w:val="right" w:pos="9072"/>
      </w:tabs>
    </w:pPr>
  </w:style>
  <w:style w:type="table" w:styleId="Tabellenraster">
    <w:name w:val="Table Grid"/>
    <w:basedOn w:val="NormaleTabelle"/>
    <w:rsid w:val="00080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nhideWhenUsed/>
    <w:rsid w:val="00CA7FC8"/>
    <w:pPr>
      <w:suppressAutoHyphens/>
    </w:pPr>
    <w:rPr>
      <w:szCs w:val="20"/>
      <w:lang w:val="x-none" w:eastAsia="x-none"/>
    </w:rPr>
  </w:style>
  <w:style w:type="character" w:customStyle="1" w:styleId="TextkrperZchn">
    <w:name w:val="Textkörper Zchn"/>
    <w:link w:val="Textkrper"/>
    <w:rsid w:val="00CA7FC8"/>
    <w:rPr>
      <w:sz w:val="24"/>
    </w:rPr>
  </w:style>
  <w:style w:type="character" w:customStyle="1" w:styleId="KopfzeileZchn">
    <w:name w:val="Kopfzeile Zchn"/>
    <w:link w:val="Kopfzeile"/>
    <w:rsid w:val="00CA7FC8"/>
    <w:rPr>
      <w:sz w:val="24"/>
      <w:szCs w:val="24"/>
    </w:rPr>
  </w:style>
  <w:style w:type="paragraph" w:styleId="Listenabsatz">
    <w:name w:val="List Paragraph"/>
    <w:basedOn w:val="Standard"/>
    <w:uiPriority w:val="34"/>
    <w:qFormat/>
    <w:rsid w:val="009337A7"/>
    <w:pPr>
      <w:ind w:left="720"/>
      <w:contextualSpacing/>
    </w:pPr>
  </w:style>
  <w:style w:type="paragraph" w:styleId="berarbeitung">
    <w:name w:val="Revision"/>
    <w:hidden/>
    <w:uiPriority w:val="99"/>
    <w:semiHidden/>
    <w:rsid w:val="00250B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00E20-4CEA-4CE4-9059-E805DF801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3699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Hausaufgaben</vt:lpstr>
    </vt:vector>
  </TitlesOfParts>
  <Company>ASS Hechingen</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Hausaufgaben</dc:title>
  <dc:subject/>
  <dc:creator>Bettina Kurz</dc:creator>
  <cp:keywords/>
  <cp:lastModifiedBy>Elke Kindermann</cp:lastModifiedBy>
  <cp:revision>8</cp:revision>
  <cp:lastPrinted>2023-03-25T14:52:00Z</cp:lastPrinted>
  <dcterms:created xsi:type="dcterms:W3CDTF">2023-05-07T20:08:00Z</dcterms:created>
  <dcterms:modified xsi:type="dcterms:W3CDTF">2024-03-26T14:23:00Z</dcterms:modified>
</cp:coreProperties>
</file>