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4AE3CB1C">
        <w:trPr>
          <w:trHeight w:val="544"/>
        </w:trPr>
        <w:tc>
          <w:tcPr>
            <w:tcW w:w="7513" w:type="dxa"/>
            <w:shd w:val="clear" w:color="auto" w:fill="D9D9D9" w:themeFill="background1" w:themeFillShade="D9"/>
            <w:vAlign w:val="center"/>
          </w:tcPr>
          <w:p w14:paraId="4F808CED" w14:textId="6E0F259B" w:rsidR="00BD5460" w:rsidRPr="00DE4890" w:rsidRDefault="00BD5460" w:rsidP="00BD5460">
            <w:pPr>
              <w:pStyle w:val="TabelleKopflinks"/>
            </w:pPr>
            <w:r>
              <w:t>Didaktische Hinweise</w:t>
            </w:r>
          </w:p>
        </w:tc>
        <w:tc>
          <w:tcPr>
            <w:tcW w:w="2126" w:type="dxa"/>
            <w:shd w:val="clear" w:color="auto" w:fill="D9D9D9" w:themeFill="background1" w:themeFillShade="D9"/>
          </w:tcPr>
          <w:p w14:paraId="11AB4B53" w14:textId="77777777" w:rsidR="00BD5460" w:rsidRDefault="00BD5460" w:rsidP="006C716A">
            <w:pPr>
              <w:pStyle w:val="TabelleKopflinks"/>
              <w:jc w:val="center"/>
            </w:pPr>
            <w:r>
              <w:t>Fach</w:t>
            </w:r>
          </w:p>
          <w:p w14:paraId="73755FDA" w14:textId="675C57FD" w:rsidR="00BD5460" w:rsidRPr="00DE4890" w:rsidRDefault="00AF3F5E" w:rsidP="006C716A">
            <w:pPr>
              <w:pStyle w:val="TabelleKopflinks"/>
              <w:jc w:val="center"/>
            </w:pPr>
            <w:r>
              <w:t>Wirtsch</w:t>
            </w:r>
            <w:r w:rsidR="008E4AC1">
              <w:t>aft</w:t>
            </w:r>
          </w:p>
        </w:tc>
      </w:tr>
    </w:tbl>
    <w:p w14:paraId="29343931" w14:textId="77777777" w:rsidR="007857BC" w:rsidRDefault="007857BC" w:rsidP="000755E7">
      <w:pPr>
        <w:pStyle w:val="Textkrper"/>
        <w:rPr>
          <w:rFonts w:ascii="Source Sans Pro Semibold" w:eastAsia="Times New Roman" w:hAnsi="Source Sans Pro Semibold" w:cs="Times New Roman"/>
          <w:bCs/>
          <w:sz w:val="26"/>
          <w:szCs w:val="26"/>
        </w:rPr>
      </w:pPr>
    </w:p>
    <w:p w14:paraId="3D178E3B" w14:textId="77777777" w:rsidR="00037C80" w:rsidRDefault="00037C80" w:rsidP="00037C80">
      <w:r>
        <w:rPr>
          <w:b/>
        </w:rPr>
        <w:t>Lernlandschaften –</w:t>
      </w:r>
      <w:r w:rsidRPr="00AA200A">
        <w:rPr>
          <w:b/>
        </w:rPr>
        <w:t xml:space="preserve"> Was versteht man </w:t>
      </w:r>
      <w:r>
        <w:rPr>
          <w:b/>
        </w:rPr>
        <w:t>unter „Lernen sichtbar machen</w:t>
      </w:r>
      <w:r w:rsidRPr="00AA200A">
        <w:rPr>
          <w:b/>
        </w:rPr>
        <w:t>?</w:t>
      </w:r>
      <w:r>
        <w:rPr>
          <w:b/>
        </w:rPr>
        <w:t>“</w:t>
      </w:r>
      <w:r>
        <w:t xml:space="preserve"> </w:t>
      </w:r>
    </w:p>
    <w:p w14:paraId="4BB84E17" w14:textId="77777777" w:rsidR="00037C80" w:rsidRDefault="00037C80" w:rsidP="00037C80">
      <w:pPr>
        <w:tabs>
          <w:tab w:val="left" w:pos="7797"/>
        </w:tabs>
        <w:spacing w:line="264" w:lineRule="auto"/>
        <w:jc w:val="both"/>
      </w:pPr>
    </w:p>
    <w:p w14:paraId="53C140D0" w14:textId="77777777" w:rsidR="00F771BC" w:rsidRDefault="00F771BC" w:rsidP="00F771BC">
      <w:pPr>
        <w:tabs>
          <w:tab w:val="left" w:pos="7797"/>
        </w:tabs>
        <w:spacing w:line="264" w:lineRule="auto"/>
        <w:jc w:val="both"/>
      </w:pPr>
      <w:r>
        <w:t xml:space="preserve">Die </w:t>
      </w:r>
      <w:r w:rsidRPr="00031CBE">
        <w:t xml:space="preserve">Lernlandschaft </w:t>
      </w:r>
      <w:r>
        <w:t xml:space="preserve">besteht aus </w:t>
      </w:r>
      <w:r w:rsidRPr="00031CBE">
        <w:t>Lernmaterial</w:t>
      </w:r>
      <w:r>
        <w:t xml:space="preserve">, welches </w:t>
      </w:r>
      <w:r w:rsidRPr="00031CBE">
        <w:t>selbstständiges, eigenverantwortliches Lernen unterstützt</w:t>
      </w:r>
      <w:r>
        <w:t xml:space="preserve"> und bettet dieses in einen Wirkungszusammenhang methodischer Elemente, wie Kompetenzraster, Offene Lernzeit, kooperative Lernformen, Lernagenda oder Lernberatung ein. Dabei stehen berufsbezogene </w:t>
      </w:r>
      <w:r w:rsidRPr="001C4E01">
        <w:t>oder lebensweltbezogene Handlungssituationen im Mittelpunkt eines Lern(</w:t>
      </w:r>
      <w:proofErr w:type="spellStart"/>
      <w:r w:rsidRPr="001C4E01">
        <w:t>feld</w:t>
      </w:r>
      <w:proofErr w:type="spellEnd"/>
      <w:r w:rsidRPr="001C4E01">
        <w:t>)</w:t>
      </w:r>
      <w:proofErr w:type="spellStart"/>
      <w:r>
        <w:t>projektes</w:t>
      </w:r>
      <w:proofErr w:type="spellEnd"/>
      <w:r>
        <w:t>, wie</w:t>
      </w:r>
      <w:r w:rsidRPr="001C4E01">
        <w:t xml:space="preserve"> z.</w:t>
      </w:r>
      <w:r>
        <w:t xml:space="preserve"> </w:t>
      </w:r>
      <w:r w:rsidRPr="001C4E01">
        <w:t>B. „</w:t>
      </w:r>
      <w:r>
        <w:t xml:space="preserve">Mein </w:t>
      </w:r>
      <w:r w:rsidRPr="001C4E01">
        <w:t xml:space="preserve">Auto </w:t>
      </w:r>
      <w:r>
        <w:t xml:space="preserve">selbst </w:t>
      </w:r>
      <w:r w:rsidRPr="001C4E01">
        <w:t>finanzieren“</w:t>
      </w:r>
      <w:r>
        <w:t xml:space="preserve">. Fachliche und überfachliche </w:t>
      </w:r>
      <w:r w:rsidRPr="001C4E01">
        <w:t xml:space="preserve">Kompetenzen </w:t>
      </w:r>
      <w:r>
        <w:t>werden fachübergreifend miteinander verknüpft</w:t>
      </w:r>
      <w:r w:rsidRPr="001C4E01">
        <w:t xml:space="preserve">. Für die Lernenden bleibt der Lebensweltbezug erhalten, </w:t>
      </w:r>
      <w:r>
        <w:t xml:space="preserve">obwohl </w:t>
      </w:r>
      <w:r w:rsidRPr="001C4E01">
        <w:t xml:space="preserve">sie </w:t>
      </w:r>
      <w:r>
        <w:t xml:space="preserve">z. B. </w:t>
      </w:r>
      <w:r w:rsidRPr="001C4E01">
        <w:t xml:space="preserve">im Fach Mathematik </w:t>
      </w:r>
      <w:r>
        <w:t xml:space="preserve">projektbezogen </w:t>
      </w:r>
      <w:r w:rsidRPr="001C4E01">
        <w:t>fach</w:t>
      </w:r>
      <w:r>
        <w:t>liche</w:t>
      </w:r>
      <w:r w:rsidRPr="001C4E01">
        <w:t xml:space="preserve"> Kompetenzen erwerben, mit denen sie </w:t>
      </w:r>
      <w:r>
        <w:t xml:space="preserve">in der Folge dann u. a. </w:t>
      </w:r>
      <w:r w:rsidRPr="001C4E01">
        <w:t xml:space="preserve">Zinsen für einen Autokredit ausrechnen können. </w:t>
      </w:r>
      <w:r>
        <w:t>Teilkompetenzen aus mehreren Kompetenzrastern werden in der Lernlandschaft verknüpft und methodisch angepasst umgesetzt.</w:t>
      </w:r>
      <w:r w:rsidRPr="001C4E01">
        <w:t xml:space="preserve"> </w:t>
      </w:r>
    </w:p>
    <w:p w14:paraId="37E03DFC" w14:textId="77777777" w:rsidR="00F771BC" w:rsidRDefault="00F771BC" w:rsidP="00F771BC">
      <w:pPr>
        <w:tabs>
          <w:tab w:val="left" w:pos="7797"/>
        </w:tabs>
        <w:spacing w:line="264" w:lineRule="auto"/>
        <w:jc w:val="both"/>
      </w:pPr>
      <w:r>
        <w:rPr>
          <w:noProof/>
          <w:lang w:eastAsia="de-DE"/>
        </w:rPr>
        <w:drawing>
          <wp:inline distT="0" distB="0" distL="0" distR="0" wp14:anchorId="32E55167" wp14:editId="2270A879">
            <wp:extent cx="4679950" cy="3624580"/>
            <wp:effectExtent l="0" t="0" r="6350" b="0"/>
            <wp:docPr id="286333704" name="Grafik 286333704" descr="Ein Bild, das Text, Screenshot,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33704" name="Grafik 286333704" descr="Ein Bild, das Text, Screenshot, Schrift, Diagramm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30B6BEE5" w14:textId="77777777" w:rsidR="00F771BC" w:rsidRPr="00B01CC4" w:rsidRDefault="00F771BC" w:rsidP="00F771BC">
      <w:pPr>
        <w:tabs>
          <w:tab w:val="left" w:pos="7797"/>
        </w:tabs>
        <w:spacing w:before="120" w:line="264" w:lineRule="auto"/>
        <w:jc w:val="both"/>
      </w:pPr>
      <w:r>
        <w:t>Ein Lern(</w:t>
      </w:r>
      <w:proofErr w:type="spellStart"/>
      <w:r>
        <w:t>feld</w:t>
      </w:r>
      <w:proofErr w:type="spellEnd"/>
      <w:r>
        <w:t>)</w:t>
      </w:r>
      <w:proofErr w:type="spellStart"/>
      <w:r w:rsidRPr="00B01CC4">
        <w:t>projekt</w:t>
      </w:r>
      <w:proofErr w:type="spellEnd"/>
      <w:r w:rsidRPr="00B01CC4">
        <w:t xml:space="preserve"> ist die Basis einer Lernlandschaft. Jedes </w:t>
      </w:r>
      <w:r w:rsidRPr="00B01CC4">
        <w:rPr>
          <w:b/>
        </w:rPr>
        <w:t>Lern(</w:t>
      </w:r>
      <w:proofErr w:type="spellStart"/>
      <w:r w:rsidRPr="00B01CC4">
        <w:rPr>
          <w:b/>
        </w:rPr>
        <w:t>feld</w:t>
      </w:r>
      <w:proofErr w:type="spellEnd"/>
      <w:r w:rsidRPr="00B01CC4">
        <w:rPr>
          <w:b/>
        </w:rPr>
        <w:t>)</w:t>
      </w:r>
      <w:proofErr w:type="spellStart"/>
      <w:r w:rsidRPr="00B01CC4">
        <w:rPr>
          <w:b/>
        </w:rPr>
        <w:t>projekt</w:t>
      </w:r>
      <w:proofErr w:type="spellEnd"/>
      <w:r w:rsidRPr="00B01CC4">
        <w:t xml:space="preserve"> wird durch einen Advance Organizer (AO) visualisiert, der die Lernthemen u</w:t>
      </w:r>
      <w:r>
        <w:t>nd deren Zusammenhänge aufzeigt</w:t>
      </w:r>
      <w:r w:rsidRPr="00B01CC4">
        <w:t xml:space="preserve"> so</w:t>
      </w:r>
      <w:r>
        <w:t xml:space="preserve">wie an das Vorwissen anknüpft. </w:t>
      </w:r>
      <w:r w:rsidRPr="00B01CC4">
        <w:t xml:space="preserve">Die </w:t>
      </w:r>
      <w:r w:rsidRPr="00B01CC4">
        <w:rPr>
          <w:b/>
        </w:rPr>
        <w:t>Lernwegeliste</w:t>
      </w:r>
      <w:r w:rsidRPr="00B01CC4">
        <w:t xml:space="preserve"> (LWL) listet alle zu fördernden Teilkompetenzen als „Ich kann“-Formulierung auf, die in diesem P</w:t>
      </w:r>
      <w:r>
        <w:t xml:space="preserve">rojekt erworben werden können – </w:t>
      </w:r>
      <w:r w:rsidRPr="00B01CC4">
        <w:t>überfachliche wie fac</w:t>
      </w:r>
      <w:r>
        <w:t>hliche.</w:t>
      </w:r>
      <w:r w:rsidRPr="00B01CC4">
        <w:t xml:space="preserve"> In der </w:t>
      </w:r>
      <w:r w:rsidRPr="00B01CC4">
        <w:rPr>
          <w:b/>
        </w:rPr>
        <w:t>Lernwegeliste</w:t>
      </w:r>
      <w:r w:rsidRPr="00B01CC4">
        <w:t xml:space="preserve"> werden jeder Teilkompetenz Lernmaterialien auf bis zu drei Niveaus zugeordnet. </w:t>
      </w:r>
    </w:p>
    <w:p w14:paraId="6DC62291" w14:textId="7950CDB3" w:rsidR="00F771BC" w:rsidRPr="00B01CC4" w:rsidRDefault="00F771BC" w:rsidP="00F771BC">
      <w:pPr>
        <w:tabs>
          <w:tab w:val="left" w:pos="7797"/>
        </w:tabs>
        <w:spacing w:before="120" w:line="264" w:lineRule="auto"/>
        <w:jc w:val="both"/>
      </w:pPr>
      <w:r w:rsidRPr="00B01CC4">
        <w:rPr>
          <w:noProof/>
          <w:lang w:eastAsia="de-DE"/>
        </w:rPr>
        <w:drawing>
          <wp:anchor distT="0" distB="0" distL="114300" distR="114300" simplePos="0" relativeHeight="251638784" behindDoc="1" locked="0" layoutInCell="1" allowOverlap="1" wp14:anchorId="78500FDA" wp14:editId="2BB8B615">
            <wp:simplePos x="0" y="0"/>
            <wp:positionH relativeFrom="column">
              <wp:posOffset>4363856</wp:posOffset>
            </wp:positionH>
            <wp:positionV relativeFrom="paragraph">
              <wp:posOffset>518160</wp:posOffset>
            </wp:positionV>
            <wp:extent cx="1619250" cy="1181100"/>
            <wp:effectExtent l="0" t="0" r="0" b="0"/>
            <wp:wrapTight wrapText="bothSides">
              <wp:wrapPolygon edited="0">
                <wp:start x="0" y="0"/>
                <wp:lineTo x="0" y="21252"/>
                <wp:lineTo x="21346" y="21252"/>
                <wp:lineTo x="21346"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email">
                      <a:lum contrast="20000"/>
                      <a:extLst>
                        <a:ext uri="{28A0092B-C50C-407E-A947-70E740481C1C}">
                          <a14:useLocalDpi xmlns:a14="http://schemas.microsoft.com/office/drawing/2010/main"/>
                        </a:ext>
                      </a:extLst>
                    </a:blip>
                    <a:srcRect/>
                    <a:stretch>
                      <a:fillRect/>
                    </a:stretch>
                  </pic:blipFill>
                  <pic:spPr bwMode="auto">
                    <a:xfrm>
                      <a:off x="0" y="0"/>
                      <a:ext cx="16192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CC4">
        <w:t xml:space="preserve">Das Lernfeldprojekt ist fächerübergreifend aufgebaut, die </w:t>
      </w:r>
      <w:r w:rsidRPr="00B01CC4">
        <w:rPr>
          <w:b/>
        </w:rPr>
        <w:t>Lernthemen</w:t>
      </w:r>
      <w:r w:rsidRPr="00B01CC4">
        <w:t xml:space="preserve"> sind fächerspezifisch zugeordnet und offen in der Aufgabenstellung. Die Bearbeitung von Lernthemen und/oder Lernschritten ermöglicht den Lernenden, die zu fördernden Kompetenzen zu erwerben. </w:t>
      </w:r>
    </w:p>
    <w:p w14:paraId="65290A89" w14:textId="52165C10" w:rsidR="00F771BC" w:rsidRDefault="00F771BC" w:rsidP="00F771BC">
      <w:pPr>
        <w:tabs>
          <w:tab w:val="left" w:pos="7797"/>
        </w:tabs>
        <w:spacing w:before="120" w:line="264" w:lineRule="auto"/>
        <w:jc w:val="both"/>
      </w:pPr>
      <w:r w:rsidRPr="00B01CC4">
        <w:t>Mit</w:t>
      </w:r>
      <w:r>
        <w:t>h</w:t>
      </w:r>
      <w:r w:rsidRPr="00B01CC4">
        <w:t>ilfe der Lernwegeliste entscheidet der</w:t>
      </w:r>
      <w:r w:rsidR="00DA255C">
        <w:t>/die</w:t>
      </w:r>
      <w:r w:rsidRPr="00B01CC4">
        <w:t xml:space="preserve"> Lernende, welche Kompetenzen er</w:t>
      </w:r>
      <w:r w:rsidR="00DA255C">
        <w:t>/sie</w:t>
      </w:r>
      <w:r w:rsidRPr="00B01CC4">
        <w:t xml:space="preserve"> noch benötigt, um das Lernthema erfolgreich abzuschließen. Zum Erwerb dieser Kompetenzen kann der</w:t>
      </w:r>
      <w:r w:rsidR="00DA255C">
        <w:t>/die</w:t>
      </w:r>
      <w:r w:rsidRPr="00B01CC4">
        <w:t xml:space="preserve"> Lernende die angebotenen </w:t>
      </w:r>
      <w:r w:rsidRPr="00B01CC4">
        <w:rPr>
          <w:b/>
        </w:rPr>
        <w:t>Lernschritte</w:t>
      </w:r>
      <w:r w:rsidRPr="00B01CC4">
        <w:t xml:space="preserve"> zur Hilfe nehmen. Lernschritte sind stark strukturierte, meist geschlossene Arbeitsaufträge</w:t>
      </w:r>
      <w:r>
        <w:t>,</w:t>
      </w:r>
      <w:r w:rsidRPr="00B01CC4">
        <w:t xml:space="preserve"> zu denen es Lösungshilfen und selbsterklärende Lösungen gibt. Abschließend reflektiert und dokumentiert er</w:t>
      </w:r>
      <w:r w:rsidR="00DA255C">
        <w:t>/sie</w:t>
      </w:r>
      <w:r w:rsidRPr="00B01CC4">
        <w:t xml:space="preserve"> seine</w:t>
      </w:r>
      <w:r w:rsidR="00DA255C">
        <w:t>/ihre</w:t>
      </w:r>
      <w:r w:rsidRPr="00B01CC4">
        <w:t xml:space="preserve"> erworbenen Kompetenzen in der Lernwegeliste. </w:t>
      </w:r>
    </w:p>
    <w:p w14:paraId="72861F54" w14:textId="77777777" w:rsidR="00F771BC" w:rsidRDefault="00F771BC" w:rsidP="00F771BC">
      <w:pPr>
        <w:tabs>
          <w:tab w:val="left" w:pos="7797"/>
        </w:tabs>
        <w:spacing w:before="120" w:line="264" w:lineRule="auto"/>
        <w:jc w:val="both"/>
        <w:sectPr w:rsidR="00F771BC" w:rsidSect="00B91B5F">
          <w:headerReference w:type="default" r:id="rId10"/>
          <w:pgSz w:w="11906" w:h="16838" w:code="9"/>
          <w:pgMar w:top="1418" w:right="1274" w:bottom="1134" w:left="1134" w:header="709" w:footer="709" w:gutter="0"/>
          <w:cols w:space="708"/>
          <w:docGrid w:linePitch="360"/>
        </w:sectPr>
      </w:pPr>
    </w:p>
    <w:p w14:paraId="037723A3" w14:textId="77777777" w:rsidR="00F771BC" w:rsidRPr="001078B7" w:rsidRDefault="00F771BC" w:rsidP="00F771BC">
      <w:pPr>
        <w:pStyle w:val="Textkrper"/>
        <w:rPr>
          <w:rFonts w:eastAsia="Times New Roman" w:cstheme="minorHAnsi"/>
          <w:b/>
          <w:szCs w:val="20"/>
        </w:rPr>
      </w:pPr>
      <w:r w:rsidRPr="001078B7">
        <w:rPr>
          <w:rFonts w:eastAsia="Times New Roman" w:cstheme="minorHAnsi"/>
          <w:b/>
          <w:szCs w:val="20"/>
        </w:rPr>
        <w:lastRenderedPageBreak/>
        <w:t xml:space="preserve">Didaktische Hinweise zum </w:t>
      </w:r>
      <w:r>
        <w:rPr>
          <w:rFonts w:eastAsia="Times New Roman" w:cstheme="minorHAnsi"/>
          <w:b/>
          <w:szCs w:val="20"/>
        </w:rPr>
        <w:t>Lernfeldprojekt</w:t>
      </w:r>
      <w:r w:rsidRPr="001078B7">
        <w:rPr>
          <w:rFonts w:eastAsia="Times New Roman" w:cstheme="minorHAnsi"/>
          <w:b/>
          <w:szCs w:val="20"/>
        </w:rPr>
        <w:t xml:space="preserve"> „Orientierung im Rechtsdschungel“ </w:t>
      </w:r>
    </w:p>
    <w:p w14:paraId="0C9EE422" w14:textId="77777777" w:rsidR="00F771BC" w:rsidRPr="007E2774" w:rsidRDefault="00F771BC" w:rsidP="00F771BC">
      <w:pPr>
        <w:jc w:val="both"/>
        <w:rPr>
          <w:color w:val="FF0000"/>
          <w:sz w:val="10"/>
          <w:szCs w:val="10"/>
          <w:lang w:eastAsia="de-DE"/>
        </w:rPr>
      </w:pPr>
    </w:p>
    <w:p w14:paraId="46A29D81" w14:textId="77777777" w:rsidR="00F771BC" w:rsidRDefault="00F771BC" w:rsidP="00F771BC">
      <w:pPr>
        <w:jc w:val="both"/>
        <w:rPr>
          <w:color w:val="000000" w:themeColor="text1"/>
          <w:lang w:eastAsia="de-DE"/>
        </w:rPr>
      </w:pPr>
      <w:r>
        <w:rPr>
          <w:color w:val="000000" w:themeColor="text1"/>
          <w:lang w:eastAsia="de-DE"/>
        </w:rPr>
        <w:t>Das Lernfeldprojekt dient der Vermittlung rechtlicher Grundtatbestände und ist in fünf Lernthemen untergliedert:</w:t>
      </w:r>
    </w:p>
    <w:p w14:paraId="67813DB2" w14:textId="77777777" w:rsidR="00F771BC" w:rsidRDefault="00F771BC" w:rsidP="00F771BC">
      <w:pPr>
        <w:pStyle w:val="Listenabsatz"/>
        <w:numPr>
          <w:ilvl w:val="0"/>
          <w:numId w:val="26"/>
        </w:numPr>
        <w:jc w:val="both"/>
        <w:rPr>
          <w:color w:val="000000" w:themeColor="text1"/>
          <w:lang w:eastAsia="de-DE"/>
        </w:rPr>
      </w:pPr>
      <w:r>
        <w:rPr>
          <w:color w:val="000000" w:themeColor="text1"/>
          <w:lang w:eastAsia="de-DE"/>
        </w:rPr>
        <w:t>Lernthema 1: Arbeit mit den Gesetzen</w:t>
      </w:r>
    </w:p>
    <w:p w14:paraId="6428BBB7" w14:textId="77777777" w:rsidR="00F771BC" w:rsidRDefault="00F771BC" w:rsidP="00F771BC">
      <w:pPr>
        <w:pStyle w:val="Listenabsatz"/>
        <w:numPr>
          <w:ilvl w:val="0"/>
          <w:numId w:val="26"/>
        </w:numPr>
        <w:jc w:val="both"/>
        <w:rPr>
          <w:color w:val="000000" w:themeColor="text1"/>
          <w:lang w:eastAsia="de-DE"/>
        </w:rPr>
      </w:pPr>
      <w:r>
        <w:rPr>
          <w:color w:val="000000" w:themeColor="text1"/>
          <w:lang w:eastAsia="de-DE"/>
        </w:rPr>
        <w:t>Lernthema 2: Rechts- und Geschäftsfähigkeit</w:t>
      </w:r>
    </w:p>
    <w:p w14:paraId="09B64475" w14:textId="77777777" w:rsidR="00F771BC" w:rsidRDefault="00F771BC" w:rsidP="00F771BC">
      <w:pPr>
        <w:pStyle w:val="Listenabsatz"/>
        <w:numPr>
          <w:ilvl w:val="0"/>
          <w:numId w:val="26"/>
        </w:numPr>
        <w:jc w:val="both"/>
        <w:rPr>
          <w:color w:val="000000" w:themeColor="text1"/>
          <w:lang w:eastAsia="de-DE"/>
        </w:rPr>
      </w:pPr>
      <w:r>
        <w:rPr>
          <w:color w:val="000000" w:themeColor="text1"/>
          <w:lang w:eastAsia="de-DE"/>
        </w:rPr>
        <w:t>Lernthema 3: Willenserklärung und Rechtsgeschäft</w:t>
      </w:r>
    </w:p>
    <w:p w14:paraId="306D0257" w14:textId="77777777" w:rsidR="00F771BC" w:rsidRDefault="00F771BC" w:rsidP="00F771BC">
      <w:pPr>
        <w:pStyle w:val="Listenabsatz"/>
        <w:numPr>
          <w:ilvl w:val="0"/>
          <w:numId w:val="26"/>
        </w:numPr>
        <w:jc w:val="both"/>
        <w:rPr>
          <w:color w:val="000000" w:themeColor="text1"/>
          <w:lang w:eastAsia="de-DE"/>
        </w:rPr>
      </w:pPr>
      <w:r>
        <w:rPr>
          <w:color w:val="000000" w:themeColor="text1"/>
          <w:lang w:eastAsia="de-DE"/>
        </w:rPr>
        <w:t>Lernthema 4: Kaufvertrag, Verbraucherrechte Fernabsatzvertrag</w:t>
      </w:r>
    </w:p>
    <w:p w14:paraId="60FF822B" w14:textId="77777777" w:rsidR="00F771BC" w:rsidRPr="00C274BB" w:rsidRDefault="00F771BC" w:rsidP="00F771BC">
      <w:pPr>
        <w:pStyle w:val="Listenabsatz"/>
        <w:numPr>
          <w:ilvl w:val="0"/>
          <w:numId w:val="26"/>
        </w:numPr>
        <w:jc w:val="both"/>
        <w:rPr>
          <w:color w:val="000000" w:themeColor="text1"/>
          <w:lang w:eastAsia="de-DE"/>
        </w:rPr>
      </w:pPr>
      <w:r>
        <w:rPr>
          <w:color w:val="000000" w:themeColor="text1"/>
          <w:lang w:eastAsia="de-DE"/>
        </w:rPr>
        <w:t>Lernthema 5: Nichtigkeit und Anfechtbarkeit</w:t>
      </w:r>
    </w:p>
    <w:p w14:paraId="45319F29" w14:textId="77777777" w:rsidR="00F771BC" w:rsidRPr="00312C9F" w:rsidRDefault="00F771BC" w:rsidP="00F771BC">
      <w:pPr>
        <w:jc w:val="both"/>
        <w:rPr>
          <w:color w:val="000000" w:themeColor="text1"/>
          <w:sz w:val="10"/>
          <w:szCs w:val="10"/>
          <w:lang w:eastAsia="de-DE"/>
        </w:rPr>
      </w:pPr>
    </w:p>
    <w:p w14:paraId="1BB3C52F" w14:textId="70DA8A64" w:rsidR="00F771BC" w:rsidRDefault="00F771BC" w:rsidP="00F771BC">
      <w:pPr>
        <w:jc w:val="both"/>
        <w:rPr>
          <w:color w:val="000000" w:themeColor="text1"/>
          <w:lang w:eastAsia="de-DE"/>
        </w:rPr>
      </w:pPr>
      <w:r w:rsidRPr="00805313">
        <w:rPr>
          <w:color w:val="000000" w:themeColor="text1"/>
          <w:lang w:eastAsia="de-DE"/>
        </w:rPr>
        <w:t xml:space="preserve">Das Lernfeldprojekt wurde für </w:t>
      </w:r>
      <w:r>
        <w:rPr>
          <w:color w:val="000000" w:themeColor="text1"/>
          <w:lang w:eastAsia="de-DE"/>
        </w:rPr>
        <w:t xml:space="preserve">die </w:t>
      </w:r>
      <w:r w:rsidRPr="00805313">
        <w:rPr>
          <w:color w:val="000000" w:themeColor="text1"/>
          <w:lang w:eastAsia="de-DE"/>
        </w:rPr>
        <w:t>drei DQR-Stufen</w:t>
      </w:r>
      <w:r>
        <w:rPr>
          <w:color w:val="000000" w:themeColor="text1"/>
          <w:lang w:eastAsia="de-DE"/>
        </w:rPr>
        <w:t xml:space="preserve"> 2, 3 und 4</w:t>
      </w:r>
      <w:r w:rsidRPr="00805313">
        <w:rPr>
          <w:color w:val="000000" w:themeColor="text1"/>
          <w:lang w:eastAsia="de-DE"/>
        </w:rPr>
        <w:t xml:space="preserve"> entwickelt. Dies ermöglicht unter anderem einen Einsatz in verschiedenen Schularten. So ist das Lernthema in dem AV-Dual,</w:t>
      </w:r>
      <w:r>
        <w:rPr>
          <w:color w:val="000000" w:themeColor="text1"/>
          <w:lang w:eastAsia="de-DE"/>
        </w:rPr>
        <w:t xml:space="preserve"> </w:t>
      </w:r>
      <w:r w:rsidRPr="00805313">
        <w:rPr>
          <w:color w:val="000000" w:themeColor="text1"/>
          <w:lang w:eastAsia="de-DE"/>
        </w:rPr>
        <w:t>der Berufsfachschule,</w:t>
      </w:r>
      <w:r>
        <w:rPr>
          <w:color w:val="000000" w:themeColor="text1"/>
          <w:lang w:eastAsia="de-DE"/>
        </w:rPr>
        <w:t xml:space="preserve"> </w:t>
      </w:r>
      <w:r w:rsidRPr="00805313">
        <w:rPr>
          <w:color w:val="000000" w:themeColor="text1"/>
          <w:lang w:eastAsia="de-DE"/>
        </w:rPr>
        <w:t>in der Berufsschule</w:t>
      </w:r>
      <w:r>
        <w:rPr>
          <w:color w:val="000000" w:themeColor="text1"/>
          <w:lang w:eastAsia="de-DE"/>
        </w:rPr>
        <w:t>,</w:t>
      </w:r>
      <w:r w:rsidRPr="00805313">
        <w:rPr>
          <w:color w:val="000000" w:themeColor="text1"/>
          <w:lang w:eastAsia="de-DE"/>
        </w:rPr>
        <w:t xml:space="preserve"> dem Berufskoll</w:t>
      </w:r>
      <w:r>
        <w:rPr>
          <w:color w:val="000000" w:themeColor="text1"/>
          <w:lang w:eastAsia="de-DE"/>
        </w:rPr>
        <w:t>eg und</w:t>
      </w:r>
      <w:r w:rsidRPr="00805313">
        <w:rPr>
          <w:color w:val="000000" w:themeColor="text1"/>
          <w:lang w:eastAsia="de-DE"/>
        </w:rPr>
        <w:t xml:space="preserve"> dem beruflichen Gymnasium</w:t>
      </w:r>
      <w:r>
        <w:rPr>
          <w:color w:val="000000" w:themeColor="text1"/>
          <w:lang w:eastAsia="de-DE"/>
        </w:rPr>
        <w:t xml:space="preserve"> </w:t>
      </w:r>
      <w:r w:rsidRPr="00805313">
        <w:rPr>
          <w:color w:val="000000" w:themeColor="text1"/>
          <w:lang w:eastAsia="de-DE"/>
        </w:rPr>
        <w:t xml:space="preserve">relevant. </w:t>
      </w:r>
    </w:p>
    <w:p w14:paraId="5AA05505" w14:textId="77777777" w:rsidR="00F771BC" w:rsidRPr="00312C9F" w:rsidRDefault="00F771BC" w:rsidP="00F771BC">
      <w:pPr>
        <w:pStyle w:val="Textkrper"/>
        <w:rPr>
          <w:rFonts w:eastAsia="Times New Roman" w:cstheme="minorHAnsi"/>
          <w:bCs/>
          <w:sz w:val="10"/>
          <w:szCs w:val="10"/>
        </w:rPr>
      </w:pPr>
    </w:p>
    <w:p w14:paraId="53EA7C74" w14:textId="43C3937A" w:rsidR="00F771BC" w:rsidRPr="00C720C4" w:rsidRDefault="00F771BC" w:rsidP="00F771BC">
      <w:pPr>
        <w:jc w:val="both"/>
        <w:rPr>
          <w:color w:val="000000" w:themeColor="text1"/>
          <w:lang w:eastAsia="de-DE"/>
        </w:rPr>
      </w:pPr>
      <w:r>
        <w:rPr>
          <w:color w:val="000000" w:themeColor="text1"/>
          <w:lang w:eastAsia="de-DE"/>
        </w:rPr>
        <w:t xml:space="preserve">Bei der Entwicklung des Lernfeldprojektes </w:t>
      </w:r>
      <w:r w:rsidRPr="00C720C4">
        <w:rPr>
          <w:color w:val="000000" w:themeColor="text1"/>
          <w:lang w:eastAsia="de-DE"/>
        </w:rPr>
        <w:t>wurde besonder</w:t>
      </w:r>
      <w:r>
        <w:rPr>
          <w:color w:val="000000" w:themeColor="text1"/>
          <w:lang w:eastAsia="de-DE"/>
        </w:rPr>
        <w:t>s</w:t>
      </w:r>
      <w:r w:rsidRPr="00C720C4">
        <w:rPr>
          <w:color w:val="000000" w:themeColor="text1"/>
          <w:lang w:eastAsia="de-DE"/>
        </w:rPr>
        <w:t xml:space="preserve"> Wert daraufgelegt, dass die Schülerinnen und Schüler einerseits Gelegenheit bekommen</w:t>
      </w:r>
      <w:r>
        <w:rPr>
          <w:color w:val="000000" w:themeColor="text1"/>
          <w:lang w:eastAsia="de-DE"/>
        </w:rPr>
        <w:t>,</w:t>
      </w:r>
      <w:r w:rsidRPr="00C720C4">
        <w:rPr>
          <w:color w:val="000000" w:themeColor="text1"/>
          <w:lang w:eastAsia="de-DE"/>
        </w:rPr>
        <w:t xml:space="preserve"> sich individuell mit den Lerninhalten auseinanderzusetzen, andererseits jedoch auch ein kooperativer Austausch mit den Mitschülerinnen und Mitschülern möglich ist. Ergänzt werden diese Phasen durch den </w:t>
      </w:r>
      <w:r w:rsidR="00DA255C">
        <w:rPr>
          <w:color w:val="000000" w:themeColor="text1"/>
          <w:lang w:eastAsia="de-DE"/>
        </w:rPr>
        <w:t>Austausch im Plenum</w:t>
      </w:r>
      <w:r w:rsidRPr="00C720C4">
        <w:rPr>
          <w:color w:val="000000" w:themeColor="text1"/>
          <w:lang w:eastAsia="de-DE"/>
        </w:rPr>
        <w:t xml:space="preserve"> </w:t>
      </w:r>
    </w:p>
    <w:p w14:paraId="65B54D99" w14:textId="77777777" w:rsidR="00F771BC" w:rsidRPr="00312C9F" w:rsidRDefault="00F771BC" w:rsidP="00F771BC">
      <w:pPr>
        <w:jc w:val="both"/>
        <w:rPr>
          <w:color w:val="000000" w:themeColor="text1"/>
          <w:sz w:val="10"/>
          <w:szCs w:val="10"/>
          <w:lang w:eastAsia="de-DE"/>
        </w:rPr>
      </w:pPr>
    </w:p>
    <w:p w14:paraId="776ED027" w14:textId="77777777" w:rsidR="00F771BC" w:rsidRPr="00B04D02" w:rsidRDefault="00F771BC" w:rsidP="00F771BC">
      <w:pPr>
        <w:pStyle w:val="Textkrper"/>
        <w:rPr>
          <w:rFonts w:eastAsia="Times New Roman" w:cstheme="minorHAnsi"/>
          <w:bCs/>
          <w:szCs w:val="20"/>
        </w:rPr>
      </w:pPr>
      <w:r w:rsidRPr="00B04D02">
        <w:rPr>
          <w:rFonts w:eastAsia="Times New Roman" w:cstheme="minorHAnsi"/>
          <w:bCs/>
          <w:szCs w:val="20"/>
        </w:rPr>
        <w:t xml:space="preserve">In Abhängigkeit des Vorwissens </w:t>
      </w:r>
      <w:r>
        <w:rPr>
          <w:rFonts w:eastAsia="Times New Roman" w:cstheme="minorHAnsi"/>
          <w:bCs/>
          <w:szCs w:val="20"/>
        </w:rPr>
        <w:t xml:space="preserve">und der medialen Kompetenz </w:t>
      </w:r>
      <w:r w:rsidRPr="00B04D02">
        <w:rPr>
          <w:rFonts w:eastAsia="Times New Roman" w:cstheme="minorHAnsi"/>
          <w:bCs/>
          <w:szCs w:val="20"/>
        </w:rPr>
        <w:t xml:space="preserve">der Schülerinnen und Schüler umfasst dieses Lernthema einen zeitlichen Umfang </w:t>
      </w:r>
      <w:r w:rsidRPr="00C274BB">
        <w:rPr>
          <w:rFonts w:eastAsia="Times New Roman" w:cstheme="minorHAnsi"/>
          <w:bCs/>
          <w:szCs w:val="20"/>
        </w:rPr>
        <w:t>von ca. 25 Unterrichtsstunden.</w:t>
      </w:r>
      <w:r w:rsidRPr="00B04D02">
        <w:rPr>
          <w:rFonts w:eastAsia="Times New Roman" w:cstheme="minorHAnsi"/>
          <w:bCs/>
          <w:szCs w:val="20"/>
        </w:rPr>
        <w:t xml:space="preserve"> </w:t>
      </w:r>
    </w:p>
    <w:p w14:paraId="713465BF" w14:textId="4A8BD600" w:rsidR="00F771BC" w:rsidRPr="00312C9F" w:rsidRDefault="00F771BC" w:rsidP="00F771BC">
      <w:pPr>
        <w:jc w:val="both"/>
        <w:rPr>
          <w:color w:val="000000" w:themeColor="text1"/>
          <w:sz w:val="10"/>
          <w:szCs w:val="10"/>
          <w:lang w:eastAsia="de-DE"/>
        </w:rPr>
      </w:pPr>
    </w:p>
    <w:p w14:paraId="0F49285E" w14:textId="7FEB9AB2" w:rsidR="00F771BC" w:rsidRDefault="007E2774" w:rsidP="00F771BC">
      <w:pPr>
        <w:jc w:val="both"/>
        <w:rPr>
          <w:color w:val="000000" w:themeColor="text1"/>
          <w:lang w:eastAsia="de-DE"/>
        </w:rPr>
      </w:pPr>
      <w:r w:rsidRPr="007E2774">
        <w:rPr>
          <w:color w:val="000000" w:themeColor="text1"/>
          <w:lang w:eastAsia="de-DE"/>
        </w:rPr>
        <w:t>Die Erarbeitung der oben genannten Inhalte erfolgt anhand eines themenübergreifenden Fallbeispiels. Die Schülerinnen und Schüler begleiten den volljährigen Auszubildenden Tom Maier auf seinem Weg durch den Rechtsdschungel. Da Tom bereits voll in seinem Ausbildungsbetrieb mitarbeitet, ist er der Meinung, dass er Anspruch auf ein Diensthandy hat. Er bestellt eines im Internet und möchte den Kaufpreis von seinem Chef erstattet bekommen. Sein Chef lehnt dies jedoch ab. Nun steht Tom vor dem Problem, das Handy bezahlen zu müssen und sucht nach Möglichkeiten, aus dem Vertrag herauszukommen.</w:t>
      </w:r>
    </w:p>
    <w:p w14:paraId="22F5BA96" w14:textId="77777777" w:rsidR="007E2774" w:rsidRPr="00312C9F" w:rsidRDefault="007E2774" w:rsidP="00F771BC">
      <w:pPr>
        <w:jc w:val="both"/>
        <w:rPr>
          <w:color w:val="000000" w:themeColor="text1"/>
          <w:sz w:val="10"/>
          <w:szCs w:val="10"/>
          <w:lang w:eastAsia="de-DE"/>
        </w:rPr>
      </w:pPr>
    </w:p>
    <w:p w14:paraId="049E663C" w14:textId="77777777" w:rsidR="00F771BC" w:rsidRDefault="00F771BC" w:rsidP="00F771BC">
      <w:pPr>
        <w:jc w:val="both"/>
        <w:rPr>
          <w:lang w:eastAsia="de-DE"/>
        </w:rPr>
      </w:pPr>
      <w:r w:rsidRPr="6433130C">
        <w:rPr>
          <w:color w:val="000000" w:themeColor="text1"/>
          <w:lang w:eastAsia="de-DE"/>
        </w:rPr>
        <w:t xml:space="preserve">Zentrales Element des Lernfeldprojektes bildet der Advance Organizer. Dieser bietet den </w:t>
      </w:r>
      <w:r w:rsidRPr="00927C56">
        <w:rPr>
          <w:lang w:eastAsia="de-DE"/>
        </w:rPr>
        <w:t>Schülerinnen und Schülern einen visuellen Überblick über das Lernfeldprojekt. Vor jedem Lernthema wird der Advance Organizer nochmals aufgegriffen</w:t>
      </w:r>
      <w:r>
        <w:rPr>
          <w:lang w:eastAsia="de-DE"/>
        </w:rPr>
        <w:t>,</w:t>
      </w:r>
      <w:r w:rsidRPr="00927C56">
        <w:rPr>
          <w:lang w:eastAsia="de-DE"/>
        </w:rPr>
        <w:t xml:space="preserve"> damit die Schülerinnen und Schüler wissen, an welcher Stelle des Lernfeldprojektes sie sich gerade befinden.</w:t>
      </w:r>
    </w:p>
    <w:p w14:paraId="1AFA0FB9" w14:textId="77777777" w:rsidR="00F771BC" w:rsidRPr="00312C9F" w:rsidRDefault="00F771BC" w:rsidP="00F771BC">
      <w:pPr>
        <w:jc w:val="both"/>
        <w:rPr>
          <w:sz w:val="10"/>
          <w:szCs w:val="10"/>
          <w:lang w:eastAsia="de-DE"/>
        </w:rPr>
      </w:pPr>
    </w:p>
    <w:p w14:paraId="73B5BF63" w14:textId="77777777" w:rsidR="0048131E" w:rsidRDefault="0048131E" w:rsidP="0048131E">
      <w:pPr>
        <w:jc w:val="both"/>
        <w:rPr>
          <w:lang w:eastAsia="de-DE"/>
        </w:rPr>
      </w:pPr>
      <w:r>
        <w:rPr>
          <w:lang w:eastAsia="de-DE"/>
        </w:rPr>
        <w:t>Viele Materialien im Kurs sind mit einem Link versehen, der sich in einem neuen Fenster öffnet. Dadurch wird das Risiko minimiert, dass Studierende den Kurs schließen. Textseiten haben einen „Zurück“-Button, sie öffnen sich im Hauptfenster.</w:t>
      </w:r>
    </w:p>
    <w:p w14:paraId="7BB51AEA" w14:textId="77777777" w:rsidR="00312C9F" w:rsidRDefault="00312C9F" w:rsidP="0048131E">
      <w:pPr>
        <w:jc w:val="both"/>
        <w:rPr>
          <w:lang w:eastAsia="de-DE"/>
        </w:rPr>
      </w:pPr>
    </w:p>
    <w:p w14:paraId="1E7C23E4" w14:textId="15BA6CC2" w:rsidR="0048131E" w:rsidRDefault="00312C9F" w:rsidP="0048131E">
      <w:pPr>
        <w:jc w:val="both"/>
        <w:rPr>
          <w:lang w:eastAsia="de-DE"/>
        </w:rPr>
      </w:pPr>
      <w:r w:rsidRPr="00312C9F">
        <w:rPr>
          <w:lang w:eastAsia="de-DE"/>
        </w:rPr>
        <w:t>Wenn interaktive Lernvideos nicht funktionieren, öffnen Sie den Bearbeitungsstatus und speichern Sie sofort wieder. In den meisten Fällen wird der Fehler dadurch behoben.</w:t>
      </w:r>
    </w:p>
    <w:p w14:paraId="6010CB53" w14:textId="77777777" w:rsidR="007E2774" w:rsidRPr="007E2774" w:rsidRDefault="007E2774" w:rsidP="0048131E">
      <w:pPr>
        <w:jc w:val="both"/>
        <w:rPr>
          <w:sz w:val="10"/>
          <w:szCs w:val="10"/>
          <w:lang w:eastAsia="de-DE"/>
        </w:rPr>
      </w:pPr>
    </w:p>
    <w:p w14:paraId="70DC4923" w14:textId="1D8C0037" w:rsidR="00312C9F" w:rsidRDefault="007E2774" w:rsidP="0048131E">
      <w:pPr>
        <w:jc w:val="both"/>
        <w:rPr>
          <w:lang w:eastAsia="de-DE"/>
        </w:rPr>
      </w:pPr>
      <w:r w:rsidRPr="007E2774">
        <w:rPr>
          <w:lang w:eastAsia="de-DE"/>
        </w:rPr>
        <w:t>Bei einigen Abstimmungen erscheint die Meldung: „Sie sind nicht berechtigt, an der Abstimmung teilzunehmen“. Als Teilnehmer können Sie trotzdem an der Abstimmung teilnehmen.</w:t>
      </w:r>
    </w:p>
    <w:p w14:paraId="1DED15D9" w14:textId="77777777" w:rsidR="007E2774" w:rsidRPr="00312C9F" w:rsidRDefault="007E2774" w:rsidP="0048131E">
      <w:pPr>
        <w:jc w:val="both"/>
        <w:rPr>
          <w:sz w:val="10"/>
          <w:szCs w:val="10"/>
          <w:lang w:eastAsia="de-DE"/>
        </w:rPr>
      </w:pPr>
    </w:p>
    <w:p w14:paraId="1DD70527" w14:textId="030C5AA0" w:rsidR="00EC7F9E" w:rsidRDefault="0048131E" w:rsidP="00F771BC">
      <w:pPr>
        <w:jc w:val="both"/>
        <w:rPr>
          <w:color w:val="000000" w:themeColor="text1"/>
          <w:lang w:eastAsia="de-DE"/>
        </w:rPr>
      </w:pPr>
      <w:r w:rsidRPr="0048131E">
        <w:rPr>
          <w:color w:val="000000" w:themeColor="text1"/>
          <w:lang w:eastAsia="de-DE"/>
        </w:rPr>
        <w:t xml:space="preserve">An einigen Stellen werden Methoden und Materialien verwendet, die nicht Bestandteil von Moodle sind. Diese müssen vor der Verwendung </w:t>
      </w:r>
      <w:r w:rsidRPr="0048131E">
        <w:rPr>
          <w:b/>
          <w:bCs/>
          <w:color w:val="000000" w:themeColor="text1"/>
          <w:lang w:eastAsia="de-DE"/>
        </w:rPr>
        <w:t>neu</w:t>
      </w:r>
      <w:r>
        <w:rPr>
          <w:color w:val="000000" w:themeColor="text1"/>
          <w:lang w:eastAsia="de-DE"/>
        </w:rPr>
        <w:t xml:space="preserve"> </w:t>
      </w:r>
      <w:r w:rsidRPr="0048131E">
        <w:rPr>
          <w:color w:val="000000" w:themeColor="text1"/>
          <w:lang w:eastAsia="de-DE"/>
        </w:rPr>
        <w:t>erstellt werden. Eine Liste der Aktivitäten bzw. Materialien sowie mögliche Alternativen finden Sie in der folgenden Tabelle</w:t>
      </w:r>
      <w:r>
        <w:rPr>
          <w:color w:val="000000" w:themeColor="text1"/>
          <w:lang w:eastAsia="de-DE"/>
        </w:rPr>
        <w:t>:</w:t>
      </w:r>
    </w:p>
    <w:p w14:paraId="1D479D35" w14:textId="77777777" w:rsidR="0048131E" w:rsidRDefault="0048131E" w:rsidP="00F771BC">
      <w:pPr>
        <w:jc w:val="both"/>
        <w:rPr>
          <w:color w:val="000000" w:themeColor="text1"/>
          <w:lang w:eastAsia="de-DE"/>
        </w:rPr>
      </w:pPr>
    </w:p>
    <w:tbl>
      <w:tblPr>
        <w:tblStyle w:val="Tabellenraster"/>
        <w:tblW w:w="9606" w:type="dxa"/>
        <w:tblCellMar>
          <w:top w:w="57" w:type="dxa"/>
          <w:bottom w:w="57" w:type="dxa"/>
        </w:tblCellMar>
        <w:tblLook w:val="04A0" w:firstRow="1" w:lastRow="0" w:firstColumn="1" w:lastColumn="0" w:noHBand="0" w:noVBand="1"/>
      </w:tblPr>
      <w:tblGrid>
        <w:gridCol w:w="1074"/>
        <w:gridCol w:w="5438"/>
        <w:gridCol w:w="3094"/>
      </w:tblGrid>
      <w:tr w:rsidR="00F771BC" w:rsidRPr="00B4018D" w14:paraId="7280A189" w14:textId="77777777" w:rsidTr="00596904">
        <w:tc>
          <w:tcPr>
            <w:tcW w:w="1074" w:type="dxa"/>
            <w:shd w:val="clear" w:color="auto" w:fill="D9D9D9" w:themeFill="background1" w:themeFillShade="D9"/>
          </w:tcPr>
          <w:p w14:paraId="3BFB6C73" w14:textId="77777777" w:rsidR="00F771BC" w:rsidRPr="00627488" w:rsidRDefault="00F771BC" w:rsidP="00410BBF">
            <w:pPr>
              <w:pStyle w:val="Textkrper"/>
              <w:rPr>
                <w:rFonts w:eastAsia="Times New Roman" w:cstheme="minorHAnsi"/>
                <w:b/>
                <w:bCs/>
                <w:color w:val="000000" w:themeColor="text1"/>
                <w:szCs w:val="20"/>
              </w:rPr>
            </w:pPr>
            <w:r w:rsidRPr="00627488">
              <w:rPr>
                <w:rFonts w:eastAsia="Times New Roman" w:cstheme="minorHAnsi"/>
                <w:b/>
                <w:bCs/>
                <w:color w:val="000000" w:themeColor="text1"/>
                <w:szCs w:val="20"/>
              </w:rPr>
              <w:t>Lernthema</w:t>
            </w:r>
          </w:p>
        </w:tc>
        <w:tc>
          <w:tcPr>
            <w:tcW w:w="5438" w:type="dxa"/>
            <w:shd w:val="clear" w:color="auto" w:fill="D9D9D9" w:themeFill="background1" w:themeFillShade="D9"/>
          </w:tcPr>
          <w:p w14:paraId="377C4F25" w14:textId="77777777" w:rsidR="00F771BC" w:rsidRPr="00627488" w:rsidRDefault="00F771BC" w:rsidP="00410BBF">
            <w:pPr>
              <w:pStyle w:val="Textkrper"/>
              <w:rPr>
                <w:rFonts w:eastAsia="Times New Roman" w:cstheme="minorHAnsi"/>
                <w:b/>
                <w:bCs/>
                <w:color w:val="000000" w:themeColor="text1"/>
                <w:szCs w:val="20"/>
              </w:rPr>
            </w:pPr>
            <w:r w:rsidRPr="00627488">
              <w:rPr>
                <w:rFonts w:eastAsia="Times New Roman" w:cstheme="minorHAnsi"/>
                <w:b/>
                <w:bCs/>
                <w:color w:val="000000" w:themeColor="text1"/>
                <w:szCs w:val="20"/>
              </w:rPr>
              <w:t>Aktivität/ Material</w:t>
            </w:r>
          </w:p>
        </w:tc>
        <w:tc>
          <w:tcPr>
            <w:tcW w:w="3094" w:type="dxa"/>
            <w:shd w:val="clear" w:color="auto" w:fill="D9D9D9" w:themeFill="background1" w:themeFillShade="D9"/>
          </w:tcPr>
          <w:p w14:paraId="36F51057" w14:textId="77777777" w:rsidR="00F771BC" w:rsidRPr="00627488" w:rsidRDefault="00F771BC" w:rsidP="00410BBF">
            <w:pPr>
              <w:pStyle w:val="Textkrper"/>
              <w:rPr>
                <w:rFonts w:eastAsia="Times New Roman" w:cstheme="minorHAnsi"/>
                <w:b/>
                <w:bCs/>
                <w:color w:val="000000" w:themeColor="text1"/>
                <w:szCs w:val="20"/>
              </w:rPr>
            </w:pPr>
            <w:r w:rsidRPr="00627488">
              <w:rPr>
                <w:rFonts w:eastAsia="Times New Roman" w:cstheme="minorHAnsi"/>
                <w:b/>
                <w:bCs/>
                <w:color w:val="000000" w:themeColor="text1"/>
                <w:szCs w:val="20"/>
              </w:rPr>
              <w:t>mögliche Alternative(n)</w:t>
            </w:r>
          </w:p>
        </w:tc>
      </w:tr>
      <w:tr w:rsidR="00F771BC" w:rsidRPr="00B4018D" w14:paraId="3799A71C" w14:textId="77777777" w:rsidTr="00596904">
        <w:tc>
          <w:tcPr>
            <w:tcW w:w="1074" w:type="dxa"/>
            <w:vAlign w:val="center"/>
          </w:tcPr>
          <w:p w14:paraId="4BC1ECFF" w14:textId="77777777" w:rsidR="00F771BC" w:rsidRPr="0084599F" w:rsidRDefault="00F771BC" w:rsidP="00410BBF">
            <w:pPr>
              <w:pStyle w:val="Textkrper"/>
              <w:rPr>
                <w:rFonts w:eastAsia="Times New Roman" w:cstheme="minorHAnsi"/>
                <w:bCs/>
                <w:color w:val="000000" w:themeColor="text1"/>
                <w:szCs w:val="20"/>
              </w:rPr>
            </w:pPr>
            <w:r w:rsidRPr="0084599F">
              <w:rPr>
                <w:rFonts w:eastAsia="Times New Roman" w:cstheme="minorHAnsi"/>
                <w:bCs/>
                <w:color w:val="000000" w:themeColor="text1"/>
                <w:szCs w:val="20"/>
              </w:rPr>
              <w:t>1</w:t>
            </w:r>
          </w:p>
        </w:tc>
        <w:tc>
          <w:tcPr>
            <w:tcW w:w="5438" w:type="dxa"/>
          </w:tcPr>
          <w:p w14:paraId="499BCC3C" w14:textId="664D2A97" w:rsidR="00F771BC" w:rsidRPr="008F3FBA" w:rsidRDefault="0048131E" w:rsidP="001A735D">
            <w:pPr>
              <w:pStyle w:val="Textkrper"/>
              <w:rPr>
                <w:rFonts w:eastAsia="Times New Roman" w:cstheme="minorHAnsi"/>
                <w:bCs/>
                <w:color w:val="000000" w:themeColor="text1"/>
                <w:szCs w:val="20"/>
              </w:rPr>
            </w:pPr>
            <w:r>
              <w:rPr>
                <w:rFonts w:eastAsia="Times New Roman" w:cstheme="minorHAnsi"/>
                <w:bCs/>
                <w:color w:val="000000" w:themeColor="text1"/>
                <w:szCs w:val="20"/>
              </w:rPr>
              <w:t xml:space="preserve">Lernschritt </w:t>
            </w:r>
            <w:r w:rsidR="001A735D">
              <w:rPr>
                <w:rFonts w:eastAsia="Times New Roman" w:cstheme="minorHAnsi"/>
                <w:bCs/>
                <w:color w:val="000000" w:themeColor="text1"/>
                <w:szCs w:val="20"/>
              </w:rPr>
              <w:t xml:space="preserve">1.1 </w:t>
            </w:r>
            <w:r w:rsidR="00463A67">
              <w:rPr>
                <w:rFonts w:eastAsia="Times New Roman" w:cstheme="minorHAnsi"/>
                <w:bCs/>
                <w:color w:val="000000" w:themeColor="text1"/>
                <w:szCs w:val="20"/>
              </w:rPr>
              <w:t>–</w:t>
            </w:r>
            <w:r>
              <w:rPr>
                <w:rFonts w:eastAsia="Times New Roman" w:cstheme="minorHAnsi"/>
                <w:bCs/>
                <w:color w:val="000000" w:themeColor="text1"/>
                <w:szCs w:val="20"/>
              </w:rPr>
              <w:t xml:space="preserve"> Situation: </w:t>
            </w:r>
            <w:proofErr w:type="spellStart"/>
            <w:r w:rsidR="00F771BC" w:rsidRPr="0084599F">
              <w:rPr>
                <w:rFonts w:eastAsia="Times New Roman" w:cstheme="minorHAnsi"/>
                <w:bCs/>
                <w:color w:val="000000" w:themeColor="text1"/>
                <w:szCs w:val="20"/>
              </w:rPr>
              <w:t>Oncoo</w:t>
            </w:r>
            <w:proofErr w:type="spellEnd"/>
            <w:r w:rsidR="00F771BC" w:rsidRPr="0084599F">
              <w:rPr>
                <w:rFonts w:eastAsia="Times New Roman" w:cstheme="minorHAnsi"/>
                <w:bCs/>
                <w:color w:val="000000" w:themeColor="text1"/>
                <w:szCs w:val="20"/>
              </w:rPr>
              <w:t xml:space="preserve"> </w:t>
            </w:r>
            <w:r>
              <w:rPr>
                <w:rFonts w:eastAsia="Times New Roman" w:cstheme="minorHAnsi"/>
                <w:bCs/>
                <w:color w:val="000000" w:themeColor="text1"/>
                <w:szCs w:val="20"/>
              </w:rPr>
              <w:t>als Kartenabfrage</w:t>
            </w:r>
          </w:p>
        </w:tc>
        <w:tc>
          <w:tcPr>
            <w:tcW w:w="3094" w:type="dxa"/>
          </w:tcPr>
          <w:p w14:paraId="78F70577" w14:textId="5F971953" w:rsidR="00F771BC" w:rsidRPr="0084599F" w:rsidRDefault="00F771BC" w:rsidP="00410BBF">
            <w:pPr>
              <w:pStyle w:val="Textkrper"/>
              <w:rPr>
                <w:rFonts w:eastAsia="Times New Roman" w:cstheme="minorHAnsi"/>
                <w:bCs/>
                <w:color w:val="000000" w:themeColor="text1"/>
                <w:szCs w:val="20"/>
              </w:rPr>
            </w:pPr>
            <w:proofErr w:type="spellStart"/>
            <w:r>
              <w:rPr>
                <w:rFonts w:eastAsia="Times New Roman" w:cstheme="minorHAnsi"/>
                <w:bCs/>
                <w:color w:val="000000" w:themeColor="text1"/>
                <w:szCs w:val="20"/>
              </w:rPr>
              <w:t>Flinga</w:t>
            </w:r>
            <w:proofErr w:type="spellEnd"/>
            <w:r w:rsidR="0048131E">
              <w:rPr>
                <w:rFonts w:eastAsia="Times New Roman" w:cstheme="minorHAnsi"/>
                <w:bCs/>
                <w:color w:val="000000" w:themeColor="text1"/>
                <w:szCs w:val="20"/>
              </w:rPr>
              <w:t>, analog im Klassenraum</w:t>
            </w:r>
          </w:p>
        </w:tc>
      </w:tr>
      <w:tr w:rsidR="00F771BC" w:rsidRPr="00B4018D" w14:paraId="4347F70C" w14:textId="77777777" w:rsidTr="00596904">
        <w:tc>
          <w:tcPr>
            <w:tcW w:w="1074" w:type="dxa"/>
            <w:vAlign w:val="center"/>
          </w:tcPr>
          <w:p w14:paraId="1CACA0D6" w14:textId="77777777" w:rsidR="00F771BC" w:rsidRPr="002A0E15" w:rsidRDefault="00F771BC" w:rsidP="00410BBF">
            <w:pPr>
              <w:pStyle w:val="Textkrper"/>
              <w:rPr>
                <w:rFonts w:eastAsia="Times New Roman" w:cstheme="minorHAnsi"/>
                <w:bCs/>
                <w:szCs w:val="20"/>
              </w:rPr>
            </w:pPr>
            <w:r w:rsidRPr="002A0E15">
              <w:rPr>
                <w:rFonts w:eastAsia="Times New Roman" w:cstheme="minorHAnsi"/>
                <w:bCs/>
                <w:szCs w:val="20"/>
              </w:rPr>
              <w:t>2</w:t>
            </w:r>
          </w:p>
        </w:tc>
        <w:tc>
          <w:tcPr>
            <w:tcW w:w="5438" w:type="dxa"/>
          </w:tcPr>
          <w:p w14:paraId="25A2E60B" w14:textId="6B06561B" w:rsidR="00F771BC" w:rsidRPr="00D24654" w:rsidRDefault="0048131E" w:rsidP="001A735D">
            <w:pPr>
              <w:pStyle w:val="Textkrper"/>
              <w:rPr>
                <w:rFonts w:eastAsia="Times New Roman" w:cstheme="minorHAnsi"/>
                <w:bCs/>
                <w:color w:val="000000" w:themeColor="text1"/>
                <w:szCs w:val="20"/>
              </w:rPr>
            </w:pPr>
            <w:r>
              <w:rPr>
                <w:rFonts w:eastAsia="Times New Roman" w:cstheme="minorHAnsi"/>
                <w:bCs/>
                <w:color w:val="000000" w:themeColor="text1"/>
                <w:szCs w:val="20"/>
              </w:rPr>
              <w:t xml:space="preserve">Lernthema </w:t>
            </w:r>
            <w:r w:rsidR="001A735D">
              <w:rPr>
                <w:rFonts w:eastAsia="Times New Roman" w:cstheme="minorHAnsi"/>
                <w:bCs/>
                <w:color w:val="000000" w:themeColor="text1"/>
                <w:szCs w:val="20"/>
              </w:rPr>
              <w:t>2</w:t>
            </w:r>
            <w:r>
              <w:rPr>
                <w:rFonts w:eastAsia="Times New Roman" w:cstheme="minorHAnsi"/>
                <w:bCs/>
                <w:color w:val="000000" w:themeColor="text1"/>
                <w:szCs w:val="20"/>
              </w:rPr>
              <w:t xml:space="preserve"> </w:t>
            </w:r>
            <w:r w:rsidR="00463A67">
              <w:rPr>
                <w:rFonts w:eastAsia="Times New Roman" w:cstheme="minorHAnsi"/>
                <w:bCs/>
                <w:color w:val="000000" w:themeColor="text1"/>
                <w:szCs w:val="20"/>
              </w:rPr>
              <w:t>–</w:t>
            </w:r>
            <w:r w:rsidR="001A735D">
              <w:rPr>
                <w:rFonts w:eastAsia="Times New Roman" w:cstheme="minorHAnsi"/>
                <w:bCs/>
                <w:color w:val="000000" w:themeColor="text1"/>
                <w:szCs w:val="20"/>
              </w:rPr>
              <w:t xml:space="preserve"> </w:t>
            </w:r>
            <w:r w:rsidR="00D24654" w:rsidRPr="00D24654">
              <w:rPr>
                <w:rFonts w:eastAsia="Times New Roman" w:cstheme="minorHAnsi"/>
                <w:bCs/>
                <w:color w:val="000000" w:themeColor="text1"/>
                <w:szCs w:val="20"/>
              </w:rPr>
              <w:t>Arbeitsauftrag</w:t>
            </w:r>
            <w:r>
              <w:rPr>
                <w:rFonts w:eastAsia="Times New Roman" w:cstheme="minorHAnsi"/>
                <w:bCs/>
                <w:color w:val="000000" w:themeColor="text1"/>
                <w:szCs w:val="20"/>
              </w:rPr>
              <w:t>:</w:t>
            </w:r>
            <w:r w:rsidR="00D24654">
              <w:rPr>
                <w:rFonts w:eastAsia="Times New Roman" w:cstheme="minorHAnsi"/>
                <w:bCs/>
                <w:color w:val="000000" w:themeColor="text1"/>
                <w:szCs w:val="20"/>
              </w:rPr>
              <w:t xml:space="preserve"> </w:t>
            </w:r>
            <w:proofErr w:type="spellStart"/>
            <w:r w:rsidR="00D24654">
              <w:rPr>
                <w:rFonts w:eastAsia="Times New Roman" w:cstheme="minorHAnsi"/>
                <w:bCs/>
                <w:color w:val="000000" w:themeColor="text1"/>
                <w:szCs w:val="20"/>
              </w:rPr>
              <w:t>Oncoo</w:t>
            </w:r>
            <w:proofErr w:type="spellEnd"/>
            <w:r w:rsidR="00D24654">
              <w:rPr>
                <w:rFonts w:eastAsia="Times New Roman" w:cstheme="minorHAnsi"/>
                <w:bCs/>
                <w:color w:val="000000" w:themeColor="text1"/>
                <w:szCs w:val="20"/>
              </w:rPr>
              <w:t xml:space="preserve"> (Lerntempoduett)</w:t>
            </w:r>
          </w:p>
          <w:p w14:paraId="4E129C29" w14:textId="0376D3B3" w:rsidR="00BC4062" w:rsidRPr="00BC4062" w:rsidRDefault="0048131E" w:rsidP="001A735D">
            <w:pPr>
              <w:pStyle w:val="Textkrper"/>
              <w:rPr>
                <w:rFonts w:eastAsia="Times New Roman" w:cstheme="minorHAnsi"/>
                <w:bCs/>
                <w:color w:val="000000" w:themeColor="text1"/>
                <w:szCs w:val="20"/>
              </w:rPr>
            </w:pPr>
            <w:r>
              <w:rPr>
                <w:rFonts w:eastAsia="Times New Roman" w:cstheme="minorHAnsi"/>
                <w:bCs/>
                <w:szCs w:val="20"/>
              </w:rPr>
              <w:t xml:space="preserve">Lernschritt </w:t>
            </w:r>
            <w:r w:rsidR="001A735D">
              <w:rPr>
                <w:rFonts w:eastAsia="Times New Roman" w:cstheme="minorHAnsi"/>
                <w:bCs/>
                <w:szCs w:val="20"/>
              </w:rPr>
              <w:t xml:space="preserve">2.2 </w:t>
            </w:r>
            <w:r w:rsidR="00463A67">
              <w:rPr>
                <w:rFonts w:eastAsia="Times New Roman" w:cstheme="minorHAnsi"/>
                <w:bCs/>
                <w:color w:val="000000" w:themeColor="text1"/>
                <w:szCs w:val="20"/>
              </w:rPr>
              <w:t>–</w:t>
            </w:r>
            <w:r>
              <w:rPr>
                <w:rFonts w:eastAsia="Times New Roman" w:cstheme="minorHAnsi"/>
                <w:bCs/>
                <w:szCs w:val="20"/>
              </w:rPr>
              <w:t xml:space="preserve"> </w:t>
            </w:r>
            <w:r w:rsidR="00BC4062">
              <w:rPr>
                <w:rFonts w:eastAsia="Times New Roman" w:cstheme="minorHAnsi"/>
                <w:bCs/>
                <w:szCs w:val="20"/>
              </w:rPr>
              <w:t xml:space="preserve">Arbeitsauftrag </w:t>
            </w:r>
            <w:r>
              <w:rPr>
                <w:rFonts w:eastAsia="Times New Roman" w:cstheme="minorHAnsi"/>
                <w:bCs/>
                <w:szCs w:val="20"/>
              </w:rPr>
              <w:t>1</w:t>
            </w:r>
            <w:r w:rsidR="00BC4062">
              <w:rPr>
                <w:rFonts w:eastAsia="Times New Roman" w:cstheme="minorHAnsi"/>
                <w:bCs/>
                <w:szCs w:val="20"/>
              </w:rPr>
              <w:t xml:space="preserve">: </w:t>
            </w:r>
            <w:proofErr w:type="spellStart"/>
            <w:r w:rsidR="00BC4062">
              <w:rPr>
                <w:rFonts w:eastAsia="Times New Roman" w:cstheme="minorHAnsi"/>
                <w:bCs/>
                <w:szCs w:val="20"/>
              </w:rPr>
              <w:t>Oncoo</w:t>
            </w:r>
            <w:proofErr w:type="spellEnd"/>
            <w:r w:rsidR="00BC4062">
              <w:rPr>
                <w:rFonts w:eastAsia="Times New Roman" w:cstheme="minorHAnsi"/>
                <w:bCs/>
                <w:szCs w:val="20"/>
              </w:rPr>
              <w:t xml:space="preserve"> (Lerntempoduett)</w:t>
            </w:r>
            <w:r>
              <w:rPr>
                <w:rFonts w:eastAsia="Times New Roman" w:cstheme="minorHAnsi"/>
                <w:bCs/>
                <w:szCs w:val="20"/>
              </w:rPr>
              <w:t xml:space="preserve"> </w:t>
            </w:r>
          </w:p>
          <w:p w14:paraId="307B14B1" w14:textId="7D1BF80A" w:rsidR="00BC4062" w:rsidRPr="00BC4062" w:rsidRDefault="00463A67" w:rsidP="00DA255C">
            <w:pPr>
              <w:rPr>
                <w:rFonts w:eastAsia="Times New Roman" w:cstheme="minorHAnsi"/>
                <w:bCs/>
                <w:color w:val="000000" w:themeColor="text1"/>
                <w:szCs w:val="20"/>
              </w:rPr>
            </w:pPr>
            <w:r>
              <w:rPr>
                <w:rFonts w:eastAsia="Times New Roman" w:cstheme="minorHAnsi"/>
                <w:bCs/>
                <w:szCs w:val="20"/>
              </w:rPr>
              <w:t xml:space="preserve">Lernschritt 2.2 </w:t>
            </w:r>
            <w:r>
              <w:rPr>
                <w:rFonts w:eastAsia="Times New Roman" w:cstheme="minorHAnsi"/>
                <w:bCs/>
                <w:color w:val="000000" w:themeColor="text1"/>
                <w:szCs w:val="20"/>
              </w:rPr>
              <w:t>–</w:t>
            </w:r>
            <w:r>
              <w:rPr>
                <w:rFonts w:eastAsia="Times New Roman" w:cstheme="minorHAnsi"/>
                <w:bCs/>
                <w:szCs w:val="20"/>
              </w:rPr>
              <w:t xml:space="preserve"> Arbeitsauftrag 1: </w:t>
            </w:r>
            <w:proofErr w:type="spellStart"/>
            <w:r w:rsidR="00DA255C" w:rsidRPr="00DA255C">
              <w:rPr>
                <w:rFonts w:eastAsia="Times New Roman" w:cstheme="minorHAnsi"/>
                <w:bCs/>
                <w:szCs w:val="20"/>
              </w:rPr>
              <w:t>Excalidraw</w:t>
            </w:r>
            <w:proofErr w:type="spellEnd"/>
            <w:r w:rsidR="00DA255C">
              <w:rPr>
                <w:rFonts w:eastAsia="Times New Roman" w:cstheme="minorHAnsi"/>
                <w:bCs/>
                <w:szCs w:val="20"/>
              </w:rPr>
              <w:t xml:space="preserve"> </w:t>
            </w:r>
            <w:r w:rsidR="00BC4062" w:rsidRPr="00BC4062">
              <w:rPr>
                <w:rFonts w:eastAsia="Times New Roman" w:cstheme="minorHAnsi"/>
                <w:bCs/>
                <w:szCs w:val="20"/>
              </w:rPr>
              <w:t>zur Darstellung der Stufen der Geschäftsfähigkeit</w:t>
            </w:r>
            <w:r w:rsidR="00B964E7">
              <w:rPr>
                <w:rFonts w:eastAsia="Times New Roman" w:cstheme="minorHAnsi"/>
                <w:bCs/>
                <w:szCs w:val="20"/>
              </w:rPr>
              <w:t xml:space="preserve"> (C</w:t>
            </w:r>
            <w:r>
              <w:rPr>
                <w:rFonts w:eastAsia="Times New Roman" w:cstheme="minorHAnsi"/>
                <w:bCs/>
                <w:szCs w:val="20"/>
              </w:rPr>
              <w:t>:</w:t>
            </w:r>
            <w:r w:rsidR="00B964E7">
              <w:rPr>
                <w:rFonts w:eastAsia="Times New Roman" w:cstheme="minorHAnsi"/>
                <w:bCs/>
                <w:szCs w:val="20"/>
              </w:rPr>
              <w:t xml:space="preserve"> leere</w:t>
            </w:r>
            <w:r w:rsidR="00525001">
              <w:rPr>
                <w:rFonts w:eastAsia="Times New Roman" w:cstheme="minorHAnsi"/>
                <w:bCs/>
                <w:szCs w:val="20"/>
              </w:rPr>
              <w:t xml:space="preserve"> Leinwand</w:t>
            </w:r>
            <w:r w:rsidR="00B964E7">
              <w:rPr>
                <w:rFonts w:eastAsia="Times New Roman" w:cstheme="minorHAnsi"/>
                <w:bCs/>
                <w:szCs w:val="20"/>
              </w:rPr>
              <w:t>)</w:t>
            </w:r>
          </w:p>
          <w:p w14:paraId="30743A8D" w14:textId="7CC58BE7" w:rsidR="00F771BC" w:rsidRPr="002B002F" w:rsidRDefault="0048131E" w:rsidP="0048131E">
            <w:pPr>
              <w:pStyle w:val="Textkrper"/>
              <w:rPr>
                <w:rFonts w:eastAsia="Times New Roman" w:cstheme="minorHAnsi"/>
                <w:bCs/>
                <w:color w:val="000000" w:themeColor="text1"/>
                <w:szCs w:val="20"/>
              </w:rPr>
            </w:pPr>
            <w:r>
              <w:rPr>
                <w:rFonts w:eastAsia="Times New Roman" w:cstheme="minorHAnsi"/>
                <w:bCs/>
                <w:szCs w:val="20"/>
              </w:rPr>
              <w:t xml:space="preserve">Lernschritt 2.2 </w:t>
            </w:r>
            <w:r w:rsidR="00463A67">
              <w:rPr>
                <w:rFonts w:eastAsia="Times New Roman" w:cstheme="minorHAnsi"/>
                <w:bCs/>
                <w:color w:val="000000" w:themeColor="text1"/>
                <w:szCs w:val="20"/>
              </w:rPr>
              <w:t>–</w:t>
            </w:r>
            <w:r>
              <w:rPr>
                <w:rFonts w:eastAsia="Times New Roman" w:cstheme="minorHAnsi"/>
                <w:bCs/>
                <w:szCs w:val="20"/>
              </w:rPr>
              <w:t xml:space="preserve"> </w:t>
            </w:r>
            <w:r w:rsidR="00BC4062">
              <w:rPr>
                <w:rFonts w:eastAsia="Times New Roman" w:cstheme="minorHAnsi"/>
                <w:bCs/>
                <w:color w:val="000000" w:themeColor="text1"/>
                <w:szCs w:val="20"/>
              </w:rPr>
              <w:t xml:space="preserve">Reflexion: </w:t>
            </w:r>
            <w:proofErr w:type="spellStart"/>
            <w:r w:rsidR="00BC4062">
              <w:rPr>
                <w:rFonts w:eastAsia="Times New Roman" w:cstheme="minorHAnsi"/>
                <w:bCs/>
                <w:szCs w:val="20"/>
              </w:rPr>
              <w:t>Oncoo</w:t>
            </w:r>
            <w:proofErr w:type="spellEnd"/>
            <w:r w:rsidR="00BC4062">
              <w:rPr>
                <w:rFonts w:eastAsia="Times New Roman" w:cstheme="minorHAnsi"/>
                <w:bCs/>
                <w:szCs w:val="20"/>
              </w:rPr>
              <w:t xml:space="preserve"> zur Lernstandserhebung</w:t>
            </w:r>
          </w:p>
        </w:tc>
        <w:tc>
          <w:tcPr>
            <w:tcW w:w="3094" w:type="dxa"/>
          </w:tcPr>
          <w:p w14:paraId="087E8397" w14:textId="349B397B" w:rsidR="001A735D" w:rsidRDefault="001A735D" w:rsidP="001A735D">
            <w:pPr>
              <w:pStyle w:val="Textkrper"/>
              <w:rPr>
                <w:rFonts w:eastAsia="Times New Roman" w:cstheme="minorHAnsi"/>
                <w:bCs/>
                <w:szCs w:val="20"/>
              </w:rPr>
            </w:pPr>
            <w:r w:rsidRPr="00051E73">
              <w:rPr>
                <w:rFonts w:eastAsia="Times New Roman" w:cstheme="minorHAnsi"/>
                <w:bCs/>
                <w:szCs w:val="20"/>
              </w:rPr>
              <w:t xml:space="preserve">Durch die </w:t>
            </w:r>
            <w:r w:rsidR="00596904">
              <w:rPr>
                <w:rFonts w:eastAsia="Times New Roman" w:cstheme="minorHAnsi"/>
                <w:bCs/>
                <w:szCs w:val="20"/>
              </w:rPr>
              <w:t>Lehrkraft, eigenständig</w:t>
            </w:r>
          </w:p>
          <w:p w14:paraId="7F82E803" w14:textId="77777777" w:rsidR="00596904" w:rsidRDefault="00596904" w:rsidP="00596904">
            <w:pPr>
              <w:pStyle w:val="Textkrper"/>
              <w:rPr>
                <w:rFonts w:eastAsia="Times New Roman" w:cstheme="minorHAnsi"/>
                <w:bCs/>
                <w:szCs w:val="20"/>
              </w:rPr>
            </w:pPr>
            <w:r w:rsidRPr="00051E73">
              <w:rPr>
                <w:rFonts w:eastAsia="Times New Roman" w:cstheme="minorHAnsi"/>
                <w:bCs/>
                <w:szCs w:val="20"/>
              </w:rPr>
              <w:t xml:space="preserve">Durch die </w:t>
            </w:r>
            <w:r>
              <w:rPr>
                <w:rFonts w:eastAsia="Times New Roman" w:cstheme="minorHAnsi"/>
                <w:bCs/>
                <w:szCs w:val="20"/>
              </w:rPr>
              <w:t>Lehrkraft, eigenständig</w:t>
            </w:r>
          </w:p>
          <w:p w14:paraId="515B2169" w14:textId="49A65AD8" w:rsidR="00BC4062" w:rsidRDefault="00BC4062" w:rsidP="00410BBF">
            <w:pPr>
              <w:pStyle w:val="Textkrper"/>
              <w:rPr>
                <w:rFonts w:eastAsia="Times New Roman" w:cstheme="minorHAnsi"/>
                <w:bCs/>
                <w:szCs w:val="20"/>
              </w:rPr>
            </w:pPr>
            <w:proofErr w:type="spellStart"/>
            <w:r w:rsidRPr="002E4524">
              <w:rPr>
                <w:rFonts w:eastAsia="Times New Roman" w:cstheme="minorHAnsi"/>
                <w:bCs/>
                <w:szCs w:val="20"/>
              </w:rPr>
              <w:t>CryptPad</w:t>
            </w:r>
            <w:proofErr w:type="spellEnd"/>
            <w:r w:rsidRPr="002E4524">
              <w:rPr>
                <w:rFonts w:eastAsia="Times New Roman" w:cstheme="minorHAnsi"/>
                <w:bCs/>
                <w:szCs w:val="20"/>
              </w:rPr>
              <w:t xml:space="preserve">, </w:t>
            </w:r>
            <w:proofErr w:type="spellStart"/>
            <w:r w:rsidRPr="002E4524">
              <w:rPr>
                <w:rFonts w:eastAsia="Times New Roman" w:cstheme="minorHAnsi"/>
                <w:bCs/>
                <w:szCs w:val="20"/>
              </w:rPr>
              <w:t>Etherpad</w:t>
            </w:r>
            <w:proofErr w:type="spellEnd"/>
            <w:r w:rsidR="00525001">
              <w:rPr>
                <w:rFonts w:eastAsia="Times New Roman" w:cstheme="minorHAnsi"/>
                <w:bCs/>
                <w:szCs w:val="20"/>
              </w:rPr>
              <w:t xml:space="preserve">, </w:t>
            </w:r>
            <w:proofErr w:type="spellStart"/>
            <w:r w:rsidR="00525001">
              <w:rPr>
                <w:rFonts w:eastAsia="Times New Roman" w:cstheme="minorHAnsi"/>
                <w:bCs/>
                <w:szCs w:val="20"/>
              </w:rPr>
              <w:t>Flinga</w:t>
            </w:r>
            <w:proofErr w:type="spellEnd"/>
          </w:p>
          <w:p w14:paraId="78A84A35" w14:textId="77777777" w:rsidR="00BC4062" w:rsidRDefault="00BC4062" w:rsidP="00410BBF">
            <w:pPr>
              <w:pStyle w:val="Textkrper"/>
              <w:rPr>
                <w:rFonts w:eastAsia="Times New Roman" w:cstheme="minorHAnsi"/>
                <w:bCs/>
                <w:szCs w:val="20"/>
              </w:rPr>
            </w:pPr>
          </w:p>
          <w:p w14:paraId="15FDC3A9" w14:textId="77777777" w:rsidR="00F771BC" w:rsidRPr="002A0E15" w:rsidRDefault="00F771BC" w:rsidP="00410BBF">
            <w:pPr>
              <w:pStyle w:val="Textkrper"/>
              <w:rPr>
                <w:rFonts w:eastAsia="Times New Roman" w:cstheme="minorHAnsi"/>
                <w:bCs/>
                <w:szCs w:val="20"/>
              </w:rPr>
            </w:pPr>
            <w:r w:rsidRPr="002A0E15">
              <w:rPr>
                <w:rFonts w:eastAsia="Times New Roman" w:cstheme="minorHAnsi"/>
                <w:bCs/>
                <w:szCs w:val="20"/>
              </w:rPr>
              <w:t>Lernfortschrittsliste</w:t>
            </w:r>
            <w:r>
              <w:rPr>
                <w:rFonts w:eastAsia="Times New Roman" w:cstheme="minorHAnsi"/>
                <w:bCs/>
                <w:szCs w:val="20"/>
              </w:rPr>
              <w:t>, Abfrage</w:t>
            </w:r>
          </w:p>
        </w:tc>
      </w:tr>
      <w:tr w:rsidR="00F771BC" w:rsidRPr="00B4018D" w14:paraId="609DF117" w14:textId="77777777" w:rsidTr="00596904">
        <w:tc>
          <w:tcPr>
            <w:tcW w:w="1074" w:type="dxa"/>
            <w:vAlign w:val="center"/>
          </w:tcPr>
          <w:p w14:paraId="3ADD5A3B" w14:textId="77777777" w:rsidR="00F771BC" w:rsidRPr="002A0E15" w:rsidRDefault="00F771BC" w:rsidP="00410BBF">
            <w:pPr>
              <w:pStyle w:val="Textkrper"/>
              <w:rPr>
                <w:rFonts w:eastAsia="Times New Roman" w:cstheme="minorHAnsi"/>
                <w:bCs/>
                <w:szCs w:val="20"/>
              </w:rPr>
            </w:pPr>
            <w:r>
              <w:rPr>
                <w:rFonts w:eastAsia="Times New Roman" w:cstheme="minorHAnsi"/>
                <w:bCs/>
                <w:szCs w:val="20"/>
              </w:rPr>
              <w:t>3</w:t>
            </w:r>
          </w:p>
        </w:tc>
        <w:tc>
          <w:tcPr>
            <w:tcW w:w="5438" w:type="dxa"/>
          </w:tcPr>
          <w:p w14:paraId="72E10D15" w14:textId="6CBC4FAF" w:rsidR="00F771BC" w:rsidRPr="002B002F" w:rsidRDefault="0048131E" w:rsidP="001A735D">
            <w:pPr>
              <w:pStyle w:val="Textkrper"/>
              <w:rPr>
                <w:rFonts w:eastAsia="Times New Roman" w:cstheme="minorHAnsi"/>
                <w:bCs/>
                <w:color w:val="000000" w:themeColor="text1"/>
                <w:szCs w:val="20"/>
              </w:rPr>
            </w:pPr>
            <w:r>
              <w:rPr>
                <w:rFonts w:eastAsia="Times New Roman" w:cstheme="minorHAnsi"/>
                <w:bCs/>
                <w:color w:val="000000" w:themeColor="text1"/>
                <w:szCs w:val="20"/>
              </w:rPr>
              <w:t xml:space="preserve">Lernschritt </w:t>
            </w:r>
            <w:r w:rsidR="001A735D">
              <w:rPr>
                <w:rFonts w:eastAsia="Times New Roman" w:cstheme="minorHAnsi"/>
                <w:bCs/>
                <w:color w:val="000000" w:themeColor="text1"/>
                <w:szCs w:val="20"/>
              </w:rPr>
              <w:t>3.1</w:t>
            </w:r>
            <w:r>
              <w:rPr>
                <w:rFonts w:eastAsia="Times New Roman" w:cstheme="minorHAnsi"/>
                <w:bCs/>
                <w:color w:val="000000" w:themeColor="text1"/>
                <w:szCs w:val="20"/>
              </w:rPr>
              <w:t xml:space="preserve"> -</w:t>
            </w:r>
            <w:r w:rsidR="001A735D">
              <w:rPr>
                <w:rFonts w:eastAsia="Times New Roman" w:cstheme="minorHAnsi"/>
                <w:bCs/>
                <w:color w:val="000000" w:themeColor="text1"/>
                <w:szCs w:val="20"/>
              </w:rPr>
              <w:t xml:space="preserve"> </w:t>
            </w:r>
            <w:r w:rsidR="00B964E7">
              <w:rPr>
                <w:rFonts w:eastAsia="Times New Roman" w:cstheme="minorHAnsi"/>
                <w:bCs/>
                <w:color w:val="000000" w:themeColor="text1"/>
                <w:szCs w:val="20"/>
              </w:rPr>
              <w:t>Arbeitsauftrag 1: Taskcard</w:t>
            </w:r>
          </w:p>
        </w:tc>
        <w:tc>
          <w:tcPr>
            <w:tcW w:w="3094" w:type="dxa"/>
          </w:tcPr>
          <w:p w14:paraId="3EBFD6BD" w14:textId="289078A0" w:rsidR="00F771BC" w:rsidRPr="002A0E15" w:rsidRDefault="00B964E7" w:rsidP="00410BBF">
            <w:pPr>
              <w:pStyle w:val="Textkrper"/>
              <w:rPr>
                <w:rFonts w:eastAsia="Times New Roman" w:cstheme="minorHAnsi"/>
                <w:bCs/>
                <w:szCs w:val="20"/>
              </w:rPr>
            </w:pPr>
            <w:r>
              <w:rPr>
                <w:rFonts w:eastAsia="Times New Roman" w:cstheme="minorHAnsi"/>
                <w:bCs/>
                <w:szCs w:val="20"/>
              </w:rPr>
              <w:t>Alternativ die Wände im Moodle-Board nachbauen</w:t>
            </w:r>
          </w:p>
        </w:tc>
      </w:tr>
      <w:tr w:rsidR="00F771BC" w:rsidRPr="00B4018D" w14:paraId="0B88D82A" w14:textId="77777777" w:rsidTr="00596904">
        <w:tc>
          <w:tcPr>
            <w:tcW w:w="1074" w:type="dxa"/>
            <w:vAlign w:val="center"/>
          </w:tcPr>
          <w:p w14:paraId="2636F6CB" w14:textId="77777777" w:rsidR="00F771BC" w:rsidRPr="00C720C4" w:rsidRDefault="00F771BC" w:rsidP="00410BBF">
            <w:pPr>
              <w:pStyle w:val="Textkrper"/>
              <w:rPr>
                <w:rFonts w:eastAsia="Times New Roman" w:cstheme="minorHAnsi"/>
                <w:bCs/>
                <w:szCs w:val="20"/>
                <w:highlight w:val="red"/>
              </w:rPr>
            </w:pPr>
            <w:r w:rsidRPr="00051E73">
              <w:rPr>
                <w:rFonts w:eastAsia="Times New Roman" w:cstheme="minorHAnsi"/>
                <w:bCs/>
                <w:szCs w:val="20"/>
              </w:rPr>
              <w:t>4</w:t>
            </w:r>
          </w:p>
        </w:tc>
        <w:tc>
          <w:tcPr>
            <w:tcW w:w="5438" w:type="dxa"/>
          </w:tcPr>
          <w:p w14:paraId="0C9FB511" w14:textId="1B697134" w:rsidR="001A735D" w:rsidRDefault="00463A67" w:rsidP="001A735D">
            <w:pPr>
              <w:pStyle w:val="Textkrper"/>
              <w:rPr>
                <w:rFonts w:eastAsia="Times New Roman" w:cstheme="minorHAnsi"/>
                <w:bCs/>
                <w:color w:val="000000" w:themeColor="text1"/>
                <w:szCs w:val="20"/>
              </w:rPr>
            </w:pPr>
            <w:r>
              <w:rPr>
                <w:rFonts w:eastAsia="Times New Roman" w:cstheme="minorHAnsi"/>
                <w:bCs/>
                <w:color w:val="000000" w:themeColor="text1"/>
                <w:szCs w:val="20"/>
              </w:rPr>
              <w:t xml:space="preserve">Lernthema </w:t>
            </w:r>
            <w:r w:rsidR="001A735D">
              <w:rPr>
                <w:rFonts w:eastAsia="Times New Roman" w:cstheme="minorHAnsi"/>
                <w:bCs/>
                <w:color w:val="000000" w:themeColor="text1"/>
                <w:szCs w:val="20"/>
              </w:rPr>
              <w:t>4</w:t>
            </w:r>
            <w:r>
              <w:rPr>
                <w:rFonts w:eastAsia="Times New Roman" w:cstheme="minorHAnsi"/>
                <w:bCs/>
                <w:color w:val="000000" w:themeColor="text1"/>
                <w:szCs w:val="20"/>
              </w:rPr>
              <w:t xml:space="preserve"> –</w:t>
            </w:r>
            <w:r w:rsidR="001A735D">
              <w:rPr>
                <w:rFonts w:eastAsia="Times New Roman" w:cstheme="minorHAnsi"/>
                <w:bCs/>
                <w:color w:val="000000" w:themeColor="text1"/>
                <w:szCs w:val="20"/>
              </w:rPr>
              <w:t xml:space="preserve"> </w:t>
            </w:r>
            <w:r w:rsidR="00F771BC" w:rsidRPr="00051E73">
              <w:rPr>
                <w:rFonts w:eastAsia="Times New Roman" w:cstheme="minorHAnsi"/>
                <w:bCs/>
                <w:color w:val="000000" w:themeColor="text1"/>
                <w:szCs w:val="20"/>
              </w:rPr>
              <w:t>Arbeitsauftrag</w:t>
            </w:r>
            <w:r>
              <w:rPr>
                <w:rFonts w:eastAsia="Times New Roman" w:cstheme="minorHAnsi"/>
                <w:bCs/>
                <w:color w:val="000000" w:themeColor="text1"/>
                <w:szCs w:val="20"/>
              </w:rPr>
              <w:t xml:space="preserve"> 3</w:t>
            </w:r>
            <w:r w:rsidR="001A735D">
              <w:rPr>
                <w:rFonts w:eastAsia="Times New Roman" w:cstheme="minorHAnsi"/>
                <w:bCs/>
                <w:color w:val="000000" w:themeColor="text1"/>
                <w:szCs w:val="20"/>
              </w:rPr>
              <w:t xml:space="preserve">: </w:t>
            </w:r>
            <w:proofErr w:type="spellStart"/>
            <w:r w:rsidR="001A735D">
              <w:rPr>
                <w:rFonts w:eastAsia="Times New Roman" w:cstheme="minorHAnsi"/>
                <w:bCs/>
                <w:color w:val="000000" w:themeColor="text1"/>
                <w:szCs w:val="20"/>
              </w:rPr>
              <w:t>Oncoo</w:t>
            </w:r>
            <w:proofErr w:type="spellEnd"/>
            <w:r w:rsidR="001A735D">
              <w:rPr>
                <w:rFonts w:eastAsia="Times New Roman" w:cstheme="minorHAnsi"/>
                <w:bCs/>
                <w:color w:val="000000" w:themeColor="text1"/>
                <w:szCs w:val="20"/>
              </w:rPr>
              <w:t xml:space="preserve"> (Lerntempoduett)</w:t>
            </w:r>
          </w:p>
          <w:p w14:paraId="61E449AB" w14:textId="37BD5CEA" w:rsidR="00F771BC" w:rsidRPr="00051E73" w:rsidRDefault="00463A67" w:rsidP="00596904">
            <w:pPr>
              <w:pStyle w:val="Textkrper"/>
              <w:rPr>
                <w:rFonts w:eastAsia="Times New Roman" w:cstheme="minorHAnsi"/>
                <w:bCs/>
                <w:color w:val="000000" w:themeColor="text1"/>
                <w:szCs w:val="20"/>
              </w:rPr>
            </w:pPr>
            <w:r>
              <w:rPr>
                <w:rFonts w:eastAsia="Times New Roman" w:cstheme="minorHAnsi"/>
                <w:bCs/>
                <w:color w:val="000000" w:themeColor="text1"/>
                <w:szCs w:val="20"/>
              </w:rPr>
              <w:t xml:space="preserve">Lernschritt </w:t>
            </w:r>
            <w:r w:rsidR="00596904">
              <w:rPr>
                <w:rFonts w:eastAsia="Times New Roman" w:cstheme="minorHAnsi"/>
                <w:bCs/>
                <w:color w:val="000000" w:themeColor="text1"/>
                <w:szCs w:val="20"/>
              </w:rPr>
              <w:t>4.1</w:t>
            </w:r>
            <w:r>
              <w:rPr>
                <w:rFonts w:eastAsia="Times New Roman" w:cstheme="minorHAnsi"/>
                <w:bCs/>
                <w:color w:val="000000" w:themeColor="text1"/>
                <w:szCs w:val="20"/>
              </w:rPr>
              <w:t xml:space="preserve"> –</w:t>
            </w:r>
            <w:r w:rsidR="00596904">
              <w:rPr>
                <w:rFonts w:eastAsia="Times New Roman" w:cstheme="minorHAnsi"/>
                <w:bCs/>
                <w:color w:val="000000" w:themeColor="text1"/>
                <w:szCs w:val="20"/>
              </w:rPr>
              <w:t xml:space="preserve"> </w:t>
            </w:r>
            <w:r w:rsidR="00F771BC" w:rsidRPr="00051E73">
              <w:rPr>
                <w:rFonts w:eastAsia="Times New Roman" w:cstheme="minorHAnsi"/>
                <w:bCs/>
                <w:color w:val="000000" w:themeColor="text1"/>
                <w:szCs w:val="20"/>
              </w:rPr>
              <w:t xml:space="preserve">Arbeitsauftrag </w:t>
            </w:r>
            <w:r>
              <w:rPr>
                <w:rFonts w:eastAsia="Times New Roman" w:cstheme="minorHAnsi"/>
                <w:bCs/>
                <w:color w:val="000000" w:themeColor="text1"/>
                <w:szCs w:val="20"/>
              </w:rPr>
              <w:t>3</w:t>
            </w:r>
            <w:r w:rsidR="00F771BC" w:rsidRPr="00051E73">
              <w:rPr>
                <w:rFonts w:eastAsia="Times New Roman" w:cstheme="minorHAnsi"/>
                <w:bCs/>
                <w:color w:val="000000" w:themeColor="text1"/>
                <w:szCs w:val="20"/>
              </w:rPr>
              <w:t xml:space="preserve">: </w:t>
            </w:r>
            <w:proofErr w:type="spellStart"/>
            <w:r w:rsidR="001A735D">
              <w:rPr>
                <w:rFonts w:eastAsia="Times New Roman" w:cstheme="minorHAnsi"/>
                <w:bCs/>
                <w:color w:val="000000" w:themeColor="text1"/>
                <w:szCs w:val="20"/>
              </w:rPr>
              <w:t>Oncoo</w:t>
            </w:r>
            <w:proofErr w:type="spellEnd"/>
            <w:r w:rsidR="001A735D">
              <w:rPr>
                <w:rFonts w:eastAsia="Times New Roman" w:cstheme="minorHAnsi"/>
                <w:bCs/>
                <w:color w:val="000000" w:themeColor="text1"/>
                <w:szCs w:val="20"/>
              </w:rPr>
              <w:t xml:space="preserve"> (Lerntempoduett)</w:t>
            </w:r>
          </w:p>
          <w:p w14:paraId="1317D370" w14:textId="1231B20C" w:rsidR="00F771BC" w:rsidRPr="00051E73" w:rsidRDefault="00463A67" w:rsidP="00596904">
            <w:pPr>
              <w:pStyle w:val="Textkrper"/>
              <w:rPr>
                <w:rFonts w:eastAsia="Times New Roman" w:cstheme="minorHAnsi"/>
                <w:bCs/>
                <w:color w:val="000000" w:themeColor="text1"/>
                <w:szCs w:val="20"/>
              </w:rPr>
            </w:pPr>
            <w:r>
              <w:rPr>
                <w:rFonts w:eastAsia="Times New Roman" w:cstheme="minorHAnsi"/>
                <w:bCs/>
                <w:color w:val="000000" w:themeColor="text1"/>
                <w:szCs w:val="20"/>
              </w:rPr>
              <w:t xml:space="preserve">Lernschritt </w:t>
            </w:r>
            <w:r w:rsidR="00596904">
              <w:rPr>
                <w:rFonts w:eastAsia="Times New Roman" w:cstheme="minorHAnsi"/>
                <w:bCs/>
                <w:color w:val="000000" w:themeColor="text1"/>
                <w:szCs w:val="20"/>
              </w:rPr>
              <w:t xml:space="preserve">4.2 </w:t>
            </w:r>
            <w:r>
              <w:rPr>
                <w:rFonts w:eastAsia="Times New Roman" w:cstheme="minorHAnsi"/>
                <w:bCs/>
                <w:color w:val="000000" w:themeColor="text1"/>
                <w:szCs w:val="20"/>
              </w:rPr>
              <w:t xml:space="preserve">– </w:t>
            </w:r>
            <w:r w:rsidR="00F771BC">
              <w:rPr>
                <w:rFonts w:eastAsia="Times New Roman" w:cstheme="minorHAnsi"/>
                <w:bCs/>
                <w:color w:val="000000" w:themeColor="text1"/>
                <w:szCs w:val="20"/>
              </w:rPr>
              <w:t xml:space="preserve">Reflexion: </w:t>
            </w:r>
            <w:proofErr w:type="spellStart"/>
            <w:r w:rsidR="00F771BC">
              <w:rPr>
                <w:rFonts w:eastAsia="Times New Roman" w:cstheme="minorHAnsi"/>
                <w:bCs/>
                <w:color w:val="000000" w:themeColor="text1"/>
                <w:szCs w:val="20"/>
              </w:rPr>
              <w:t>Oncoo</w:t>
            </w:r>
            <w:proofErr w:type="spellEnd"/>
            <w:r w:rsidR="00F771BC">
              <w:rPr>
                <w:rFonts w:eastAsia="Times New Roman" w:cstheme="minorHAnsi"/>
                <w:bCs/>
                <w:color w:val="000000" w:themeColor="text1"/>
                <w:szCs w:val="20"/>
              </w:rPr>
              <w:t xml:space="preserve"> zur Lernstandserhebung</w:t>
            </w:r>
          </w:p>
        </w:tc>
        <w:tc>
          <w:tcPr>
            <w:tcW w:w="3094" w:type="dxa"/>
          </w:tcPr>
          <w:p w14:paraId="6E5B53D3" w14:textId="77777777" w:rsidR="00596904" w:rsidRDefault="00596904" w:rsidP="00596904">
            <w:pPr>
              <w:pStyle w:val="Textkrper"/>
              <w:rPr>
                <w:rFonts w:eastAsia="Times New Roman" w:cstheme="minorHAnsi"/>
                <w:bCs/>
                <w:szCs w:val="20"/>
              </w:rPr>
            </w:pPr>
            <w:r w:rsidRPr="00051E73">
              <w:rPr>
                <w:rFonts w:eastAsia="Times New Roman" w:cstheme="minorHAnsi"/>
                <w:bCs/>
                <w:szCs w:val="20"/>
              </w:rPr>
              <w:t xml:space="preserve">Durch die </w:t>
            </w:r>
            <w:r>
              <w:rPr>
                <w:rFonts w:eastAsia="Times New Roman" w:cstheme="minorHAnsi"/>
                <w:bCs/>
                <w:szCs w:val="20"/>
              </w:rPr>
              <w:t>Lehrkraft, eigenständig</w:t>
            </w:r>
          </w:p>
          <w:p w14:paraId="5E576B08" w14:textId="77777777" w:rsidR="00596904" w:rsidRDefault="00596904" w:rsidP="00596904">
            <w:pPr>
              <w:pStyle w:val="Textkrper"/>
              <w:rPr>
                <w:rFonts w:eastAsia="Times New Roman" w:cstheme="minorHAnsi"/>
                <w:bCs/>
                <w:szCs w:val="20"/>
              </w:rPr>
            </w:pPr>
            <w:r w:rsidRPr="00051E73">
              <w:rPr>
                <w:rFonts w:eastAsia="Times New Roman" w:cstheme="minorHAnsi"/>
                <w:bCs/>
                <w:szCs w:val="20"/>
              </w:rPr>
              <w:t xml:space="preserve">Durch die </w:t>
            </w:r>
            <w:r>
              <w:rPr>
                <w:rFonts w:eastAsia="Times New Roman" w:cstheme="minorHAnsi"/>
                <w:bCs/>
                <w:szCs w:val="20"/>
              </w:rPr>
              <w:t>Lehrkraft, eigenständig</w:t>
            </w:r>
          </w:p>
          <w:p w14:paraId="5A084D43" w14:textId="77777777" w:rsidR="00F771BC" w:rsidRPr="00C720C4" w:rsidRDefault="00F771BC" w:rsidP="00410BBF">
            <w:pPr>
              <w:pStyle w:val="Textkrper"/>
              <w:rPr>
                <w:rFonts w:eastAsia="Times New Roman" w:cstheme="minorHAnsi"/>
                <w:bCs/>
                <w:szCs w:val="20"/>
                <w:highlight w:val="red"/>
              </w:rPr>
            </w:pPr>
            <w:r w:rsidRPr="00051E73">
              <w:rPr>
                <w:rFonts w:eastAsia="Times New Roman" w:cstheme="minorHAnsi"/>
                <w:bCs/>
                <w:szCs w:val="20"/>
              </w:rPr>
              <w:t>Lernfortschrittsliste, Abfrage</w:t>
            </w:r>
          </w:p>
        </w:tc>
      </w:tr>
      <w:tr w:rsidR="00F771BC" w:rsidRPr="00B4018D" w14:paraId="3FA4C0C3" w14:textId="77777777" w:rsidTr="00596904">
        <w:tc>
          <w:tcPr>
            <w:tcW w:w="1074" w:type="dxa"/>
            <w:vAlign w:val="center"/>
          </w:tcPr>
          <w:p w14:paraId="1BD9680D" w14:textId="77777777" w:rsidR="00F771BC" w:rsidRDefault="00F771BC" w:rsidP="00410BBF">
            <w:pPr>
              <w:pStyle w:val="Textkrper"/>
              <w:rPr>
                <w:rFonts w:eastAsia="Times New Roman" w:cstheme="minorHAnsi"/>
                <w:bCs/>
                <w:szCs w:val="20"/>
              </w:rPr>
            </w:pPr>
            <w:r>
              <w:rPr>
                <w:rFonts w:eastAsia="Times New Roman" w:cstheme="minorHAnsi"/>
                <w:bCs/>
                <w:szCs w:val="20"/>
              </w:rPr>
              <w:t>5</w:t>
            </w:r>
          </w:p>
        </w:tc>
        <w:tc>
          <w:tcPr>
            <w:tcW w:w="5438" w:type="dxa"/>
          </w:tcPr>
          <w:p w14:paraId="56B2B26D" w14:textId="1B1C189A" w:rsidR="00596904" w:rsidRDefault="00463A67" w:rsidP="00596904">
            <w:pPr>
              <w:pStyle w:val="Textkrper"/>
              <w:rPr>
                <w:rFonts w:eastAsia="Times New Roman" w:cstheme="minorHAnsi"/>
                <w:bCs/>
                <w:color w:val="000000" w:themeColor="text1"/>
                <w:szCs w:val="20"/>
              </w:rPr>
            </w:pPr>
            <w:r>
              <w:rPr>
                <w:rFonts w:eastAsia="Times New Roman" w:cstheme="minorBidi"/>
              </w:rPr>
              <w:t xml:space="preserve">Lernthema 5 </w:t>
            </w:r>
            <w:r>
              <w:rPr>
                <w:rFonts w:eastAsia="Times New Roman" w:cstheme="minorHAnsi"/>
                <w:bCs/>
                <w:color w:val="000000" w:themeColor="text1"/>
                <w:szCs w:val="20"/>
              </w:rPr>
              <w:t>–</w:t>
            </w:r>
            <w:r w:rsidR="00596904">
              <w:rPr>
                <w:rFonts w:eastAsia="Times New Roman" w:cstheme="minorBidi"/>
              </w:rPr>
              <w:t xml:space="preserve"> Arbeitsauftrag: </w:t>
            </w:r>
            <w:proofErr w:type="spellStart"/>
            <w:r w:rsidR="00596904">
              <w:rPr>
                <w:rFonts w:eastAsia="Times New Roman" w:cstheme="minorHAnsi"/>
                <w:bCs/>
                <w:color w:val="000000" w:themeColor="text1"/>
                <w:szCs w:val="20"/>
              </w:rPr>
              <w:t>Oncoo</w:t>
            </w:r>
            <w:proofErr w:type="spellEnd"/>
            <w:r w:rsidR="00596904">
              <w:rPr>
                <w:rFonts w:eastAsia="Times New Roman" w:cstheme="minorHAnsi"/>
                <w:bCs/>
                <w:color w:val="000000" w:themeColor="text1"/>
                <w:szCs w:val="20"/>
              </w:rPr>
              <w:t xml:space="preserve"> (Lerntempoduett)</w:t>
            </w:r>
          </w:p>
          <w:p w14:paraId="6C969353" w14:textId="77777777" w:rsidR="00463A67" w:rsidRDefault="00463A67" w:rsidP="00596904">
            <w:pPr>
              <w:pStyle w:val="Textkrper"/>
              <w:rPr>
                <w:rFonts w:eastAsia="Times New Roman" w:cstheme="minorHAnsi"/>
                <w:bCs/>
                <w:szCs w:val="20"/>
              </w:rPr>
            </w:pPr>
            <w:r>
              <w:rPr>
                <w:rFonts w:eastAsia="Times New Roman" w:cstheme="minorBidi"/>
              </w:rPr>
              <w:t xml:space="preserve">Lernthema 5 </w:t>
            </w:r>
            <w:r>
              <w:rPr>
                <w:rFonts w:eastAsia="Times New Roman" w:cstheme="minorHAnsi"/>
                <w:bCs/>
                <w:color w:val="000000" w:themeColor="text1"/>
                <w:szCs w:val="20"/>
              </w:rPr>
              <w:t>–</w:t>
            </w:r>
            <w:r>
              <w:rPr>
                <w:rFonts w:eastAsia="Times New Roman" w:cstheme="minorBidi"/>
              </w:rPr>
              <w:t xml:space="preserve"> Reflexion: </w:t>
            </w:r>
            <w:proofErr w:type="spellStart"/>
            <w:r>
              <w:rPr>
                <w:rFonts w:eastAsia="Times New Roman" w:cstheme="minorHAnsi"/>
                <w:bCs/>
                <w:szCs w:val="20"/>
              </w:rPr>
              <w:t>Oncoo</w:t>
            </w:r>
            <w:proofErr w:type="spellEnd"/>
            <w:r>
              <w:rPr>
                <w:rFonts w:eastAsia="Times New Roman" w:cstheme="minorHAnsi"/>
                <w:bCs/>
                <w:szCs w:val="20"/>
              </w:rPr>
              <w:t xml:space="preserve"> zur Lernstandserhebung</w:t>
            </w:r>
          </w:p>
          <w:p w14:paraId="48A42148" w14:textId="7367734F" w:rsidR="00F771BC" w:rsidRDefault="00463A67" w:rsidP="00596904">
            <w:pPr>
              <w:jc w:val="both"/>
              <w:rPr>
                <w:rFonts w:eastAsia="Times New Roman" w:cstheme="minorBidi"/>
              </w:rPr>
            </w:pPr>
            <w:r>
              <w:rPr>
                <w:rFonts w:eastAsia="Times New Roman" w:cstheme="minorBidi"/>
              </w:rPr>
              <w:t xml:space="preserve">Lernschritt </w:t>
            </w:r>
            <w:r w:rsidR="00596904" w:rsidRPr="00596904">
              <w:rPr>
                <w:rFonts w:eastAsia="Times New Roman" w:cstheme="minorBidi"/>
              </w:rPr>
              <w:t>5.1</w:t>
            </w:r>
            <w:r>
              <w:rPr>
                <w:rFonts w:eastAsia="Times New Roman" w:cstheme="minorBidi"/>
              </w:rPr>
              <w:t xml:space="preserve"> </w:t>
            </w:r>
            <w:r>
              <w:rPr>
                <w:rFonts w:eastAsia="Times New Roman" w:cstheme="minorHAnsi"/>
                <w:bCs/>
                <w:color w:val="000000" w:themeColor="text1"/>
                <w:szCs w:val="20"/>
              </w:rPr>
              <w:t>–</w:t>
            </w:r>
            <w:r w:rsidR="00596904" w:rsidRPr="00596904">
              <w:rPr>
                <w:rFonts w:eastAsia="Times New Roman" w:cstheme="minorBidi"/>
              </w:rPr>
              <w:t xml:space="preserve"> Situation:</w:t>
            </w:r>
            <w:r>
              <w:rPr>
                <w:rFonts w:eastAsia="Times New Roman" w:cstheme="minorBidi"/>
              </w:rPr>
              <w:t xml:space="preserve"> </w:t>
            </w:r>
            <w:r w:rsidR="00596904">
              <w:rPr>
                <w:rFonts w:eastAsia="Times New Roman" w:cstheme="minorHAnsi"/>
                <w:bCs/>
                <w:vanish/>
                <w:color w:val="000000" w:themeColor="text1"/>
                <w:szCs w:val="20"/>
              </w:rPr>
              <w:t xml:space="preserve"> </w:t>
            </w:r>
            <w:proofErr w:type="spellStart"/>
            <w:r w:rsidR="00596904" w:rsidRPr="00596904">
              <w:rPr>
                <w:rFonts w:eastAsia="Times New Roman" w:cstheme="minorBidi"/>
              </w:rPr>
              <w:t>Oncoo</w:t>
            </w:r>
            <w:proofErr w:type="spellEnd"/>
            <w:r w:rsidR="00596904" w:rsidRPr="00596904">
              <w:rPr>
                <w:rFonts w:eastAsia="Times New Roman" w:cstheme="minorBidi"/>
              </w:rPr>
              <w:t xml:space="preserve"> Kartenabfrage</w:t>
            </w:r>
          </w:p>
          <w:p w14:paraId="74E951EA" w14:textId="57FE9D16" w:rsidR="00596904" w:rsidRDefault="00463A67" w:rsidP="00596904">
            <w:pPr>
              <w:jc w:val="both"/>
              <w:rPr>
                <w:rFonts w:eastAsia="Times New Roman" w:cstheme="minorHAnsi"/>
                <w:bCs/>
                <w:color w:val="000000" w:themeColor="text1"/>
                <w:szCs w:val="20"/>
              </w:rPr>
            </w:pPr>
            <w:r>
              <w:rPr>
                <w:rFonts w:eastAsia="Times New Roman" w:cstheme="minorBidi"/>
              </w:rPr>
              <w:t xml:space="preserve">Lernschritt </w:t>
            </w:r>
            <w:r w:rsidRPr="00596904">
              <w:rPr>
                <w:rFonts w:eastAsia="Times New Roman" w:cstheme="minorBidi"/>
              </w:rPr>
              <w:t>5.1</w:t>
            </w:r>
            <w:r>
              <w:rPr>
                <w:rFonts w:eastAsia="Times New Roman" w:cstheme="minorBidi"/>
              </w:rPr>
              <w:t xml:space="preserve"> </w:t>
            </w:r>
            <w:r>
              <w:rPr>
                <w:rFonts w:eastAsia="Times New Roman" w:cstheme="minorHAnsi"/>
                <w:bCs/>
                <w:color w:val="000000" w:themeColor="text1"/>
                <w:szCs w:val="20"/>
              </w:rPr>
              <w:t>–</w:t>
            </w:r>
            <w:r w:rsidRPr="00596904">
              <w:rPr>
                <w:rFonts w:eastAsia="Times New Roman" w:cstheme="minorBidi"/>
              </w:rPr>
              <w:t xml:space="preserve"> </w:t>
            </w:r>
            <w:r>
              <w:rPr>
                <w:rFonts w:eastAsia="Times New Roman" w:cstheme="minorBidi"/>
              </w:rPr>
              <w:t>Arbeitsauftrag 2</w:t>
            </w:r>
            <w:r w:rsidRPr="00596904">
              <w:rPr>
                <w:rFonts w:eastAsia="Times New Roman" w:cstheme="minorBidi"/>
              </w:rPr>
              <w:t>:</w:t>
            </w:r>
            <w:r>
              <w:rPr>
                <w:rFonts w:eastAsia="Times New Roman" w:cstheme="minorHAnsi"/>
                <w:bCs/>
                <w:vanish/>
                <w:color w:val="000000" w:themeColor="text1"/>
                <w:szCs w:val="20"/>
              </w:rPr>
              <w:t xml:space="preserve"> </w:t>
            </w:r>
            <w:r>
              <w:rPr>
                <w:rFonts w:eastAsia="Times New Roman" w:cstheme="minorHAnsi"/>
                <w:bCs/>
                <w:color w:val="000000" w:themeColor="text1"/>
                <w:szCs w:val="20"/>
              </w:rPr>
              <w:t xml:space="preserve"> </w:t>
            </w:r>
            <w:proofErr w:type="spellStart"/>
            <w:r w:rsidR="00596904">
              <w:rPr>
                <w:rFonts w:eastAsia="Times New Roman" w:cstheme="minorHAnsi"/>
                <w:bCs/>
                <w:color w:val="000000" w:themeColor="text1"/>
                <w:szCs w:val="20"/>
              </w:rPr>
              <w:t>Oncoo</w:t>
            </w:r>
            <w:proofErr w:type="spellEnd"/>
            <w:r w:rsidR="00596904">
              <w:rPr>
                <w:rFonts w:eastAsia="Times New Roman" w:cstheme="minorHAnsi"/>
                <w:bCs/>
                <w:color w:val="000000" w:themeColor="text1"/>
                <w:szCs w:val="20"/>
              </w:rPr>
              <w:t xml:space="preserve"> (Lerntempoduett)</w:t>
            </w:r>
          </w:p>
          <w:p w14:paraId="739ACC0D" w14:textId="5784AF9A" w:rsidR="00F771BC" w:rsidRPr="00B15089" w:rsidRDefault="00463A67" w:rsidP="00EC7F9E">
            <w:pPr>
              <w:jc w:val="both"/>
              <w:rPr>
                <w:rFonts w:eastAsia="Times New Roman" w:cstheme="minorHAnsi"/>
                <w:bCs/>
                <w:color w:val="000000" w:themeColor="text1"/>
                <w:szCs w:val="20"/>
              </w:rPr>
            </w:pPr>
            <w:r>
              <w:rPr>
                <w:rFonts w:eastAsia="Times New Roman" w:cstheme="minorBidi"/>
              </w:rPr>
              <w:t xml:space="preserve">Lernschritt </w:t>
            </w:r>
            <w:r w:rsidRPr="00596904">
              <w:rPr>
                <w:rFonts w:eastAsia="Times New Roman" w:cstheme="minorBidi"/>
              </w:rPr>
              <w:t>5.1</w:t>
            </w:r>
            <w:r>
              <w:rPr>
                <w:rFonts w:eastAsia="Times New Roman" w:cstheme="minorBidi"/>
              </w:rPr>
              <w:t xml:space="preserve"> </w:t>
            </w:r>
            <w:r>
              <w:rPr>
                <w:rFonts w:eastAsia="Times New Roman" w:cstheme="minorHAnsi"/>
                <w:bCs/>
                <w:color w:val="000000" w:themeColor="text1"/>
                <w:szCs w:val="20"/>
              </w:rPr>
              <w:t>–</w:t>
            </w:r>
            <w:r w:rsidRPr="00596904">
              <w:rPr>
                <w:rFonts w:eastAsia="Times New Roman" w:cstheme="minorBidi"/>
              </w:rPr>
              <w:t xml:space="preserve"> </w:t>
            </w:r>
            <w:r>
              <w:rPr>
                <w:rFonts w:eastAsia="Times New Roman" w:cstheme="minorBidi"/>
              </w:rPr>
              <w:t>Arbeitsauftrag 4 (A)</w:t>
            </w:r>
            <w:r w:rsidRPr="00596904">
              <w:rPr>
                <w:rFonts w:eastAsia="Times New Roman" w:cstheme="minorBidi"/>
              </w:rPr>
              <w:t>:</w:t>
            </w:r>
            <w:r>
              <w:rPr>
                <w:rFonts w:eastAsia="Times New Roman" w:cstheme="minorHAnsi"/>
                <w:bCs/>
                <w:vanish/>
                <w:color w:val="000000" w:themeColor="text1"/>
                <w:szCs w:val="20"/>
              </w:rPr>
              <w:t xml:space="preserve"> </w:t>
            </w:r>
            <w:r>
              <w:rPr>
                <w:rFonts w:eastAsia="Times New Roman" w:cstheme="minorHAnsi"/>
                <w:bCs/>
                <w:color w:val="000000" w:themeColor="text1"/>
                <w:szCs w:val="20"/>
              </w:rPr>
              <w:t xml:space="preserve"> </w:t>
            </w:r>
            <w:proofErr w:type="spellStart"/>
            <w:r>
              <w:rPr>
                <w:rFonts w:eastAsia="Times New Roman" w:cstheme="minorHAnsi"/>
                <w:bCs/>
                <w:color w:val="000000" w:themeColor="text1"/>
                <w:szCs w:val="20"/>
              </w:rPr>
              <w:t>Oncoo</w:t>
            </w:r>
            <w:proofErr w:type="spellEnd"/>
            <w:r>
              <w:rPr>
                <w:rFonts w:eastAsia="Times New Roman" w:cstheme="minorHAnsi"/>
                <w:bCs/>
                <w:color w:val="000000" w:themeColor="text1"/>
                <w:szCs w:val="20"/>
              </w:rPr>
              <w:t xml:space="preserve"> (Lerntempoduett)</w:t>
            </w:r>
          </w:p>
        </w:tc>
        <w:tc>
          <w:tcPr>
            <w:tcW w:w="3094" w:type="dxa"/>
          </w:tcPr>
          <w:p w14:paraId="610A20F9" w14:textId="77777777" w:rsidR="00596904" w:rsidRDefault="00596904" w:rsidP="00596904">
            <w:pPr>
              <w:pStyle w:val="Textkrper"/>
              <w:rPr>
                <w:rFonts w:eastAsia="Times New Roman" w:cstheme="minorHAnsi"/>
                <w:bCs/>
                <w:szCs w:val="20"/>
              </w:rPr>
            </w:pPr>
            <w:r w:rsidRPr="00051E73">
              <w:rPr>
                <w:rFonts w:eastAsia="Times New Roman" w:cstheme="minorHAnsi"/>
                <w:bCs/>
                <w:szCs w:val="20"/>
              </w:rPr>
              <w:t xml:space="preserve">Durch die </w:t>
            </w:r>
            <w:r>
              <w:rPr>
                <w:rFonts w:eastAsia="Times New Roman" w:cstheme="minorHAnsi"/>
                <w:bCs/>
                <w:szCs w:val="20"/>
              </w:rPr>
              <w:t>Lehrkraft, eigenständig</w:t>
            </w:r>
          </w:p>
          <w:p w14:paraId="569B798F" w14:textId="77777777" w:rsidR="00F771BC" w:rsidRDefault="00596904" w:rsidP="00410BBF">
            <w:pPr>
              <w:pStyle w:val="Textkrper"/>
              <w:rPr>
                <w:rFonts w:eastAsia="Times New Roman" w:cstheme="minorHAnsi"/>
                <w:bCs/>
                <w:szCs w:val="20"/>
              </w:rPr>
            </w:pPr>
            <w:r w:rsidRPr="002A0E15">
              <w:rPr>
                <w:rFonts w:eastAsia="Times New Roman" w:cstheme="minorHAnsi"/>
                <w:bCs/>
                <w:szCs w:val="20"/>
              </w:rPr>
              <w:t>Lernfortschrittsliste</w:t>
            </w:r>
            <w:r>
              <w:rPr>
                <w:rFonts w:eastAsia="Times New Roman" w:cstheme="minorHAnsi"/>
                <w:bCs/>
                <w:szCs w:val="20"/>
              </w:rPr>
              <w:t>, Abfrage</w:t>
            </w:r>
          </w:p>
          <w:p w14:paraId="2B4A3ABA" w14:textId="77777777" w:rsidR="00463A67" w:rsidRDefault="00463A67" w:rsidP="00596904">
            <w:pPr>
              <w:pStyle w:val="Textkrper"/>
              <w:rPr>
                <w:rFonts w:eastAsia="Times New Roman" w:cstheme="minorHAnsi"/>
                <w:bCs/>
                <w:szCs w:val="20"/>
              </w:rPr>
            </w:pPr>
            <w:proofErr w:type="spellStart"/>
            <w:r>
              <w:rPr>
                <w:rFonts w:eastAsia="Times New Roman" w:cstheme="minorHAnsi"/>
                <w:bCs/>
                <w:color w:val="000000" w:themeColor="text1"/>
                <w:szCs w:val="20"/>
              </w:rPr>
              <w:t>Flinga</w:t>
            </w:r>
            <w:proofErr w:type="spellEnd"/>
            <w:r>
              <w:rPr>
                <w:rFonts w:eastAsia="Times New Roman" w:cstheme="minorHAnsi"/>
                <w:bCs/>
                <w:color w:val="000000" w:themeColor="text1"/>
                <w:szCs w:val="20"/>
              </w:rPr>
              <w:t>, analog im Klassenraum</w:t>
            </w:r>
            <w:r w:rsidRPr="00051E73">
              <w:rPr>
                <w:rFonts w:eastAsia="Times New Roman" w:cstheme="minorHAnsi"/>
                <w:bCs/>
                <w:szCs w:val="20"/>
              </w:rPr>
              <w:t xml:space="preserve"> </w:t>
            </w:r>
          </w:p>
          <w:p w14:paraId="072F8D2B" w14:textId="182A56A2" w:rsidR="00596904" w:rsidRDefault="00596904" w:rsidP="00596904">
            <w:pPr>
              <w:pStyle w:val="Textkrper"/>
              <w:rPr>
                <w:rFonts w:eastAsia="Times New Roman" w:cstheme="minorHAnsi"/>
                <w:bCs/>
                <w:szCs w:val="20"/>
              </w:rPr>
            </w:pPr>
            <w:r w:rsidRPr="00051E73">
              <w:rPr>
                <w:rFonts w:eastAsia="Times New Roman" w:cstheme="minorHAnsi"/>
                <w:bCs/>
                <w:szCs w:val="20"/>
              </w:rPr>
              <w:t xml:space="preserve">Durch die </w:t>
            </w:r>
            <w:r>
              <w:rPr>
                <w:rFonts w:eastAsia="Times New Roman" w:cstheme="minorHAnsi"/>
                <w:bCs/>
                <w:szCs w:val="20"/>
              </w:rPr>
              <w:t>Lehrkraft, eigenständig</w:t>
            </w:r>
          </w:p>
          <w:p w14:paraId="6790F8C6" w14:textId="4A6D03A1" w:rsidR="00596904" w:rsidRPr="002A0E15" w:rsidRDefault="00EC7F9E" w:rsidP="00410BBF">
            <w:pPr>
              <w:pStyle w:val="Textkrper"/>
              <w:rPr>
                <w:rFonts w:eastAsia="Times New Roman" w:cstheme="minorHAnsi"/>
                <w:bCs/>
                <w:szCs w:val="20"/>
              </w:rPr>
            </w:pPr>
            <w:r w:rsidRPr="00051E73">
              <w:rPr>
                <w:rFonts w:eastAsia="Times New Roman" w:cstheme="minorHAnsi"/>
                <w:bCs/>
                <w:szCs w:val="20"/>
              </w:rPr>
              <w:t xml:space="preserve">Durch die </w:t>
            </w:r>
            <w:r>
              <w:rPr>
                <w:rFonts w:eastAsia="Times New Roman" w:cstheme="minorHAnsi"/>
                <w:bCs/>
                <w:szCs w:val="20"/>
              </w:rPr>
              <w:t>Lehrkraft, eigenständig</w:t>
            </w:r>
          </w:p>
        </w:tc>
      </w:tr>
    </w:tbl>
    <w:p w14:paraId="7186B8F5" w14:textId="77777777" w:rsidR="00F771BC" w:rsidRDefault="00F771BC" w:rsidP="00F771BC">
      <w:pPr>
        <w:jc w:val="both"/>
        <w:rPr>
          <w:color w:val="000000" w:themeColor="text1"/>
          <w:lang w:eastAsia="de-DE"/>
        </w:rPr>
      </w:pPr>
    </w:p>
    <w:p w14:paraId="2D54F7EC" w14:textId="77777777" w:rsidR="00F771BC" w:rsidRDefault="00F771BC" w:rsidP="00F771BC">
      <w:pPr>
        <w:jc w:val="both"/>
        <w:rPr>
          <w:color w:val="000000" w:themeColor="text1"/>
          <w:lang w:eastAsia="de-DE"/>
        </w:rPr>
        <w:sectPr w:rsidR="00F771BC" w:rsidSect="00B91B5F">
          <w:headerReference w:type="default" r:id="rId11"/>
          <w:pgSz w:w="11906" w:h="16838" w:code="9"/>
          <w:pgMar w:top="1418" w:right="1274" w:bottom="1134" w:left="1134" w:header="709" w:footer="709" w:gutter="0"/>
          <w:cols w:space="708"/>
          <w:docGrid w:linePitch="360"/>
        </w:sectPr>
      </w:pPr>
    </w:p>
    <w:p w14:paraId="40DA0289" w14:textId="77777777" w:rsidR="00F771BC" w:rsidRDefault="00F771BC" w:rsidP="00F771BC">
      <w:pPr>
        <w:tabs>
          <w:tab w:val="left" w:pos="7797"/>
        </w:tabs>
        <w:spacing w:before="120" w:line="264" w:lineRule="auto"/>
        <w:jc w:val="both"/>
        <w:rPr>
          <w:b/>
          <w:bCs/>
        </w:rPr>
      </w:pPr>
      <w:r>
        <w:rPr>
          <w:b/>
          <w:bCs/>
        </w:rPr>
        <w:lastRenderedPageBreak/>
        <w:t>Allgemeine Hinweise zum Kurs bzw. Dramaturgie</w:t>
      </w:r>
    </w:p>
    <w:p w14:paraId="134DB8F3" w14:textId="77777777" w:rsidR="00F771BC" w:rsidRDefault="00F771BC" w:rsidP="00F771BC">
      <w:pPr>
        <w:pStyle w:val="StandardWeb"/>
        <w:spacing w:before="0" w:beforeAutospacing="0"/>
        <w:rPr>
          <w:rFonts w:asciiTheme="minorHAnsi" w:eastAsia="Times New Roman" w:hAnsiTheme="minorHAnsi" w:cstheme="minorHAnsi"/>
          <w:color w:val="000000"/>
          <w:sz w:val="19"/>
          <w:szCs w:val="19"/>
        </w:rPr>
      </w:pPr>
    </w:p>
    <w:p w14:paraId="332BDF5C" w14:textId="77777777" w:rsidR="00F80B66" w:rsidRDefault="00F80B66" w:rsidP="00F80B66">
      <w:pPr>
        <w:pStyle w:val="Textkrper"/>
        <w:rPr>
          <w:rFonts w:eastAsia="Times New Roman" w:cstheme="minorHAnsi"/>
          <w:b/>
          <w:szCs w:val="20"/>
        </w:rPr>
      </w:pPr>
      <w:r>
        <w:rPr>
          <w:rFonts w:eastAsia="Times New Roman" w:cstheme="minorHAnsi"/>
          <w:b/>
          <w:szCs w:val="20"/>
        </w:rPr>
        <w:t>Didaktische Hinweise zum Arbeitsauftrag des Lernfeldprojektes</w:t>
      </w:r>
    </w:p>
    <w:p w14:paraId="3524AC7B" w14:textId="77777777" w:rsidR="00F80B66" w:rsidRDefault="00F80B66" w:rsidP="00F80B66">
      <w:pPr>
        <w:pStyle w:val="Textkrper"/>
        <w:rPr>
          <w:rFonts w:eastAsia="Times New Roman" w:cstheme="minorHAnsi"/>
          <w:b/>
          <w:szCs w:val="20"/>
        </w:rPr>
      </w:pPr>
    </w:p>
    <w:p w14:paraId="5AF9BF47" w14:textId="2911E511" w:rsidR="00F80B66" w:rsidRDefault="00F80B66" w:rsidP="00F80B66">
      <w:pPr>
        <w:pStyle w:val="Textkrper"/>
        <w:rPr>
          <w:rFonts w:eastAsia="Times New Roman" w:cstheme="minorHAnsi"/>
          <w:szCs w:val="20"/>
        </w:rPr>
      </w:pPr>
      <w:r w:rsidRPr="00A147E9">
        <w:rPr>
          <w:rFonts w:eastAsia="Times New Roman" w:cstheme="minorHAnsi"/>
          <w:szCs w:val="20"/>
        </w:rPr>
        <w:t xml:space="preserve">Der Arbeitsauftrag des Lernfeldprojektes </w:t>
      </w:r>
      <w:r>
        <w:rPr>
          <w:rFonts w:eastAsia="Times New Roman" w:cstheme="minorHAnsi"/>
          <w:szCs w:val="20"/>
        </w:rPr>
        <w:t>hilft S</w:t>
      </w:r>
      <w:r w:rsidRPr="00A147E9">
        <w:rPr>
          <w:rFonts w:eastAsia="Times New Roman" w:cstheme="minorHAnsi"/>
          <w:szCs w:val="20"/>
        </w:rPr>
        <w:t>chülerinnen und Schülern</w:t>
      </w:r>
      <w:r w:rsidR="00A27838">
        <w:rPr>
          <w:rFonts w:eastAsia="Times New Roman" w:cstheme="minorHAnsi"/>
          <w:szCs w:val="20"/>
        </w:rPr>
        <w:t>,</w:t>
      </w:r>
      <w:r w:rsidRPr="00A147E9">
        <w:rPr>
          <w:rFonts w:eastAsia="Times New Roman" w:cstheme="minorHAnsi"/>
          <w:szCs w:val="20"/>
        </w:rPr>
        <w:t xml:space="preserve"> </w:t>
      </w:r>
      <w:r w:rsidR="00A27838">
        <w:rPr>
          <w:rFonts w:eastAsia="Times New Roman" w:cstheme="minorHAnsi"/>
          <w:szCs w:val="20"/>
        </w:rPr>
        <w:t>i</w:t>
      </w:r>
      <w:r>
        <w:rPr>
          <w:rFonts w:eastAsia="Times New Roman" w:cstheme="minorHAnsi"/>
          <w:szCs w:val="20"/>
        </w:rPr>
        <w:t xml:space="preserve">hren eigenen Lernbedarf zu erkennen. </w:t>
      </w:r>
      <w:r w:rsidRPr="00927C56">
        <w:rPr>
          <w:rFonts w:eastAsia="Times New Roman" w:cstheme="minorHAnsi"/>
          <w:szCs w:val="20"/>
        </w:rPr>
        <w:t xml:space="preserve">Hierzu werden </w:t>
      </w:r>
      <w:r w:rsidR="00DA255C">
        <w:rPr>
          <w:rFonts w:eastAsia="Times New Roman" w:cstheme="minorHAnsi"/>
          <w:szCs w:val="20"/>
        </w:rPr>
        <w:t>sie</w:t>
      </w:r>
      <w:r w:rsidRPr="00927C56">
        <w:rPr>
          <w:rFonts w:eastAsia="Times New Roman" w:cstheme="minorHAnsi"/>
          <w:szCs w:val="20"/>
        </w:rPr>
        <w:t xml:space="preserve"> zunächst in die Ausgangssituation eingeführt und analysieren Toms Problem. Durch die Auseinandersetzung mit der Projektbeschreibung erfahren die Schüler</w:t>
      </w:r>
      <w:r w:rsidR="00A27838">
        <w:rPr>
          <w:rFonts w:eastAsia="Times New Roman" w:cstheme="minorHAnsi"/>
          <w:szCs w:val="20"/>
        </w:rPr>
        <w:t>innen und Schüler</w:t>
      </w:r>
      <w:r w:rsidRPr="00927C56">
        <w:rPr>
          <w:rFonts w:eastAsia="Times New Roman" w:cstheme="minorHAnsi"/>
          <w:szCs w:val="20"/>
        </w:rPr>
        <w:t>, was sie in dem Lernfeldprojekt lernen können, welche Lernthemen behandelt werden und wie das Lernfeldprojekt aufgebaut ist. Besonderes Augenmerk sollte hier auf die Besprechung des Advance Organizers gelegt werden, da er ein zentrales Element des Lernfeldprojektes darstellt und den Schülerinnen und Schülern bei der Orientierung hilft.</w:t>
      </w:r>
    </w:p>
    <w:p w14:paraId="3A2BE368" w14:textId="77777777" w:rsidR="00F80B66" w:rsidRDefault="00F80B66" w:rsidP="00F80B66">
      <w:pPr>
        <w:pStyle w:val="Textkrper"/>
        <w:rPr>
          <w:rFonts w:eastAsia="Times New Roman" w:cstheme="minorHAnsi"/>
          <w:szCs w:val="20"/>
        </w:rPr>
      </w:pPr>
    </w:p>
    <w:p w14:paraId="40BFD3BD" w14:textId="0825709D" w:rsidR="00F80B66" w:rsidRDefault="00F80B66" w:rsidP="00F80B66">
      <w:pPr>
        <w:pStyle w:val="Textkrper"/>
        <w:rPr>
          <w:rFonts w:eastAsia="Times New Roman" w:cstheme="minorHAnsi"/>
          <w:szCs w:val="20"/>
        </w:rPr>
      </w:pPr>
      <w:r>
        <w:rPr>
          <w:rFonts w:eastAsia="Times New Roman" w:cstheme="minorHAnsi"/>
          <w:szCs w:val="20"/>
        </w:rPr>
        <w:t xml:space="preserve">Zur Feststellung des eigenen Lernbedarfs sollen die Schülerinnen und Schüler im Anschluss eine Lernlandkarte zum Lernfeldprojekt erstellen. Hierzu steht </w:t>
      </w:r>
      <w:r w:rsidR="00A27838">
        <w:rPr>
          <w:rFonts w:eastAsia="Times New Roman" w:cstheme="minorHAnsi"/>
          <w:szCs w:val="20"/>
        </w:rPr>
        <w:t>i</w:t>
      </w:r>
      <w:r>
        <w:rPr>
          <w:rFonts w:eastAsia="Times New Roman" w:cstheme="minorHAnsi"/>
          <w:szCs w:val="20"/>
        </w:rPr>
        <w:t xml:space="preserve">hnen je nach Bearbeitungsniveau eine unterschiedliche Anzahl Begriff-Kärtchen zur Verfügung. Für die Erarbeitung noch nicht verstandener Begriffe werden die Schülerinnen und Schüler auf die jeweiligen Lernthemen verwiesen. </w:t>
      </w:r>
      <w:r w:rsidR="0015667F">
        <w:rPr>
          <w:rFonts w:eastAsia="Times New Roman" w:cstheme="minorHAnsi"/>
          <w:szCs w:val="20"/>
        </w:rPr>
        <w:t>Die Schülerinnen und Schüler haben die Wahl, ob sie digital eine Mindmap erstellen oder die Lernlandkarte analog gestalten.</w:t>
      </w:r>
      <w:r w:rsidR="00AF2C04">
        <w:rPr>
          <w:rFonts w:eastAsia="Times New Roman" w:cstheme="minorHAnsi"/>
          <w:szCs w:val="20"/>
        </w:rPr>
        <w:t xml:space="preserve"> Es sollte berücksichtigt werden, dass die im Kurs angelegten Mindmaps von allen Kursteilnehmern bearbeitet werden können. Deshalb empfiehlt es sich</w:t>
      </w:r>
      <w:r w:rsidR="00A27838">
        <w:rPr>
          <w:rFonts w:eastAsia="Times New Roman" w:cstheme="minorHAnsi"/>
          <w:szCs w:val="20"/>
        </w:rPr>
        <w:t>,</w:t>
      </w:r>
      <w:r w:rsidR="00AF2C04">
        <w:rPr>
          <w:rFonts w:eastAsia="Times New Roman" w:cstheme="minorHAnsi"/>
          <w:szCs w:val="20"/>
        </w:rPr>
        <w:t xml:space="preserve"> für jeden Schüler eine eigene Mindmap anzulegen, indem die angelegte Aktivität dupliziert wird.</w:t>
      </w:r>
    </w:p>
    <w:p w14:paraId="5007019C" w14:textId="77777777" w:rsidR="00F80B66" w:rsidRDefault="00F80B66" w:rsidP="00F80B66">
      <w:pPr>
        <w:pStyle w:val="Textkrper"/>
        <w:rPr>
          <w:rFonts w:eastAsia="Times New Roman" w:cstheme="minorHAnsi"/>
          <w:szCs w:val="20"/>
        </w:rPr>
      </w:pPr>
    </w:p>
    <w:p w14:paraId="37D58E85" w14:textId="54DA1CE5" w:rsidR="00F80B66" w:rsidRDefault="00F80B66" w:rsidP="00F80B66">
      <w:pPr>
        <w:pStyle w:val="Textkrper"/>
        <w:rPr>
          <w:rFonts w:eastAsia="Times New Roman" w:cstheme="minorHAnsi"/>
          <w:szCs w:val="20"/>
        </w:rPr>
      </w:pPr>
      <w:r>
        <w:rPr>
          <w:rFonts w:eastAsia="Times New Roman" w:cstheme="minorHAnsi"/>
          <w:szCs w:val="20"/>
        </w:rPr>
        <w:t xml:space="preserve">Das finale Handlungsprodukt des Lernfeldprojektes stellt ein Gespräch mit Tom dar, in dem die Schülerinnen und Schüler ihm in Bezug auf sein Problem kompetent Auskunft geben sollen. Hierzu nutzen sie die bereits erstellte Lernlandkarte. </w:t>
      </w:r>
    </w:p>
    <w:p w14:paraId="4E9358D4" w14:textId="48B3AD2A" w:rsidR="00F80B66" w:rsidRDefault="00F80B66" w:rsidP="00F80B66">
      <w:pPr>
        <w:pStyle w:val="Textkrper"/>
        <w:rPr>
          <w:rFonts w:eastAsia="Times New Roman" w:cstheme="minorHAnsi"/>
          <w:szCs w:val="20"/>
        </w:rPr>
      </w:pPr>
      <w:r>
        <w:rPr>
          <w:rFonts w:eastAsia="Times New Roman" w:cstheme="minorHAnsi"/>
          <w:szCs w:val="20"/>
        </w:rPr>
        <w:t>Grundsätzlich ist denkbar, dass Schülerinnen und Schüler mit entsprechenden Vorkenntnissen und Kompetenzen den Arbeitsauftrag des Lernfeldprojektes auch ohne Bearbeitung der einzelnen Lernthemen durchführen könnten.</w:t>
      </w:r>
    </w:p>
    <w:p w14:paraId="35CDCC85" w14:textId="77777777" w:rsidR="00F80B66" w:rsidRDefault="00F80B66" w:rsidP="00F07221">
      <w:pPr>
        <w:pStyle w:val="Textkrper"/>
        <w:rPr>
          <w:rFonts w:eastAsia="Times New Roman" w:cstheme="minorHAnsi"/>
          <w:b/>
          <w:szCs w:val="20"/>
        </w:rPr>
      </w:pPr>
    </w:p>
    <w:p w14:paraId="1AEBF9F3" w14:textId="7DD2E435" w:rsidR="002D3BF4" w:rsidRDefault="002D3BF4" w:rsidP="00F07221">
      <w:pPr>
        <w:pStyle w:val="Textkrper"/>
        <w:rPr>
          <w:rFonts w:eastAsia="Times New Roman" w:cstheme="minorHAnsi"/>
          <w:b/>
          <w:szCs w:val="20"/>
        </w:rPr>
      </w:pPr>
      <w:r w:rsidRPr="00604BF9">
        <w:rPr>
          <w:rFonts w:eastAsia="Times New Roman" w:cstheme="minorHAnsi"/>
          <w:b/>
          <w:szCs w:val="20"/>
        </w:rPr>
        <w:t xml:space="preserve">Didaktische Hinweise zum Lernthema </w:t>
      </w:r>
      <w:r>
        <w:rPr>
          <w:rFonts w:eastAsia="Times New Roman" w:cstheme="minorHAnsi"/>
          <w:b/>
          <w:szCs w:val="20"/>
        </w:rPr>
        <w:t>1 „</w:t>
      </w:r>
      <w:r w:rsidR="00AF2C04">
        <w:rPr>
          <w:rFonts w:eastAsia="Times New Roman" w:cstheme="minorHAnsi"/>
          <w:b/>
          <w:szCs w:val="20"/>
        </w:rPr>
        <w:t>Arbeiten mit den Gesetzen</w:t>
      </w:r>
      <w:r>
        <w:rPr>
          <w:rFonts w:eastAsia="Times New Roman" w:cstheme="minorHAnsi"/>
          <w:b/>
          <w:szCs w:val="20"/>
        </w:rPr>
        <w:t>“</w:t>
      </w:r>
    </w:p>
    <w:p w14:paraId="1729568C" w14:textId="27EA0450" w:rsidR="002D3BF4" w:rsidRDefault="002D3BF4" w:rsidP="00F07221">
      <w:pPr>
        <w:pStyle w:val="Textkrper"/>
        <w:rPr>
          <w:rFonts w:eastAsia="Times New Roman" w:cstheme="minorHAnsi"/>
          <w:b/>
          <w:szCs w:val="20"/>
        </w:rPr>
      </w:pPr>
    </w:p>
    <w:p w14:paraId="57B44787" w14:textId="0A12F31F" w:rsidR="002D3BF4" w:rsidRPr="002D3BF4" w:rsidRDefault="002D3BF4" w:rsidP="00F07221">
      <w:pPr>
        <w:pStyle w:val="Textkrper"/>
        <w:rPr>
          <w:rFonts w:eastAsia="Times New Roman" w:cstheme="minorHAnsi"/>
          <w:bCs/>
          <w:szCs w:val="20"/>
        </w:rPr>
      </w:pPr>
      <w:r w:rsidRPr="002D3BF4">
        <w:rPr>
          <w:rFonts w:eastAsia="Times New Roman" w:cstheme="minorHAnsi"/>
          <w:bCs/>
          <w:szCs w:val="20"/>
        </w:rPr>
        <w:t xml:space="preserve">In diesem Lernthema werden </w:t>
      </w:r>
    </w:p>
    <w:p w14:paraId="14059733" w14:textId="448CCF1D" w:rsidR="002D3BF4" w:rsidRPr="00FC49D4" w:rsidRDefault="002D3BF4" w:rsidP="00BB62EC">
      <w:pPr>
        <w:pStyle w:val="Textkrper"/>
        <w:numPr>
          <w:ilvl w:val="0"/>
          <w:numId w:val="23"/>
        </w:numPr>
        <w:rPr>
          <w:rFonts w:eastAsia="Times New Roman" w:cstheme="minorHAnsi"/>
          <w:bCs/>
          <w:szCs w:val="20"/>
        </w:rPr>
      </w:pPr>
      <w:r w:rsidRPr="00FC49D4">
        <w:rPr>
          <w:rFonts w:eastAsia="Times New Roman" w:cstheme="minorHAnsi"/>
          <w:bCs/>
          <w:szCs w:val="20"/>
        </w:rPr>
        <w:t xml:space="preserve">die Bedeutung von Gesetzen für den Einzelnen und die Gesellschaft, </w:t>
      </w:r>
    </w:p>
    <w:p w14:paraId="1F5E6084" w14:textId="6EEBA95F" w:rsidR="002D3BF4" w:rsidRPr="00FC49D4" w:rsidRDefault="002D3BF4" w:rsidP="00BB62EC">
      <w:pPr>
        <w:pStyle w:val="Textkrper"/>
        <w:numPr>
          <w:ilvl w:val="0"/>
          <w:numId w:val="23"/>
        </w:numPr>
        <w:rPr>
          <w:rFonts w:eastAsia="Times New Roman" w:cstheme="minorHAnsi"/>
          <w:bCs/>
          <w:szCs w:val="20"/>
        </w:rPr>
      </w:pPr>
      <w:r w:rsidRPr="00FC49D4">
        <w:rPr>
          <w:rFonts w:eastAsia="Times New Roman" w:cstheme="minorHAnsi"/>
          <w:bCs/>
          <w:szCs w:val="20"/>
        </w:rPr>
        <w:t>das Auffinden von Paragra</w:t>
      </w:r>
      <w:r w:rsidR="00A27838">
        <w:rPr>
          <w:rFonts w:eastAsia="Times New Roman" w:cstheme="minorHAnsi"/>
          <w:bCs/>
          <w:szCs w:val="20"/>
        </w:rPr>
        <w:t>f</w:t>
      </w:r>
      <w:r w:rsidRPr="00FC49D4">
        <w:rPr>
          <w:rFonts w:eastAsia="Times New Roman" w:cstheme="minorHAnsi"/>
          <w:bCs/>
          <w:szCs w:val="20"/>
        </w:rPr>
        <w:t xml:space="preserve">en in Gesetzen, </w:t>
      </w:r>
    </w:p>
    <w:p w14:paraId="5B1D16EF" w14:textId="3FB2C65A" w:rsidR="002D3BF4" w:rsidRPr="00FC49D4" w:rsidRDefault="002D3BF4" w:rsidP="00BB62EC">
      <w:pPr>
        <w:pStyle w:val="Textkrper"/>
        <w:numPr>
          <w:ilvl w:val="0"/>
          <w:numId w:val="23"/>
        </w:numPr>
        <w:rPr>
          <w:rFonts w:eastAsia="Times New Roman" w:cstheme="minorHAnsi"/>
          <w:bCs/>
          <w:szCs w:val="20"/>
        </w:rPr>
      </w:pPr>
      <w:r w:rsidRPr="00FC49D4">
        <w:rPr>
          <w:rFonts w:eastAsia="Times New Roman" w:cstheme="minorHAnsi"/>
          <w:bCs/>
          <w:szCs w:val="20"/>
        </w:rPr>
        <w:t>Methoden zum Verstehen von Paragra</w:t>
      </w:r>
      <w:r w:rsidR="00A27838">
        <w:rPr>
          <w:rFonts w:eastAsia="Times New Roman" w:cstheme="minorHAnsi"/>
          <w:bCs/>
          <w:szCs w:val="20"/>
        </w:rPr>
        <w:t>f</w:t>
      </w:r>
      <w:r w:rsidRPr="00FC49D4">
        <w:rPr>
          <w:rFonts w:eastAsia="Times New Roman" w:cstheme="minorHAnsi"/>
          <w:bCs/>
          <w:szCs w:val="20"/>
        </w:rPr>
        <w:t>en und</w:t>
      </w:r>
    </w:p>
    <w:p w14:paraId="1653F120" w14:textId="65B4B019" w:rsidR="002D3BF4" w:rsidRDefault="002D3BF4" w:rsidP="00BB62EC">
      <w:pPr>
        <w:pStyle w:val="Textkrper"/>
        <w:numPr>
          <w:ilvl w:val="0"/>
          <w:numId w:val="23"/>
        </w:numPr>
        <w:rPr>
          <w:rFonts w:eastAsia="Times New Roman" w:cstheme="minorHAnsi"/>
          <w:bCs/>
          <w:szCs w:val="20"/>
        </w:rPr>
      </w:pPr>
      <w:r w:rsidRPr="00FC49D4">
        <w:rPr>
          <w:rFonts w:eastAsia="Times New Roman" w:cstheme="minorHAnsi"/>
          <w:bCs/>
          <w:szCs w:val="20"/>
        </w:rPr>
        <w:t>das Erstellen von Erklärvideos thematisiert</w:t>
      </w:r>
      <w:r w:rsidR="00FC49D4" w:rsidRPr="00FC49D4">
        <w:rPr>
          <w:rFonts w:eastAsia="Times New Roman" w:cstheme="minorHAnsi"/>
          <w:bCs/>
          <w:szCs w:val="20"/>
        </w:rPr>
        <w:t xml:space="preserve">. </w:t>
      </w:r>
    </w:p>
    <w:p w14:paraId="5FD49C1A" w14:textId="77777777" w:rsidR="00FC49D4" w:rsidRDefault="00FC49D4" w:rsidP="00F07221">
      <w:pPr>
        <w:pStyle w:val="Textkrper"/>
        <w:ind w:left="720"/>
        <w:rPr>
          <w:rFonts w:eastAsia="Times New Roman" w:cstheme="minorHAnsi"/>
          <w:bCs/>
          <w:szCs w:val="20"/>
        </w:rPr>
      </w:pPr>
    </w:p>
    <w:p w14:paraId="3AC76F2D" w14:textId="6457D622" w:rsidR="003420EA" w:rsidRDefault="3BF88E0A" w:rsidP="00F07221">
      <w:pPr>
        <w:pStyle w:val="Textkrper"/>
        <w:rPr>
          <w:rFonts w:eastAsia="Times New Roman" w:cstheme="minorBidi"/>
        </w:rPr>
      </w:pPr>
      <w:r w:rsidRPr="7EF899B8">
        <w:rPr>
          <w:rFonts w:eastAsia="Times New Roman" w:cstheme="minorBidi"/>
        </w:rPr>
        <w:t xml:space="preserve">Im Lernthema geht es um die Gestaltung eines Erklärvideos zu der Arbeit mit Gesetzen. </w:t>
      </w:r>
      <w:r w:rsidR="00FC49D4" w:rsidRPr="7EF899B8">
        <w:rPr>
          <w:rFonts w:eastAsia="Times New Roman" w:cstheme="minorBidi"/>
        </w:rPr>
        <w:t xml:space="preserve">Die Problemstellung knüpft an den Ausgangsfall „Tom kauft ein Geschäftshandy“ an. </w:t>
      </w:r>
    </w:p>
    <w:p w14:paraId="7BFDDFDE" w14:textId="06B9737A" w:rsidR="00FC49D4" w:rsidRDefault="00FC49D4" w:rsidP="00F07221">
      <w:pPr>
        <w:pStyle w:val="Textkrper"/>
        <w:rPr>
          <w:rFonts w:eastAsia="Times New Roman" w:cstheme="minorHAnsi"/>
          <w:bCs/>
          <w:szCs w:val="20"/>
        </w:rPr>
      </w:pPr>
      <w:r>
        <w:rPr>
          <w:rFonts w:eastAsia="Times New Roman" w:cstheme="minorHAnsi"/>
          <w:bCs/>
          <w:szCs w:val="20"/>
        </w:rPr>
        <w:t xml:space="preserve">Dieses Lernthema dient insbesondere der Vorbereitung </w:t>
      </w:r>
      <w:r w:rsidR="003420EA">
        <w:rPr>
          <w:rFonts w:eastAsia="Times New Roman" w:cstheme="minorHAnsi"/>
          <w:bCs/>
          <w:szCs w:val="20"/>
        </w:rPr>
        <w:t>auf</w:t>
      </w:r>
      <w:r>
        <w:rPr>
          <w:rFonts w:eastAsia="Times New Roman" w:cstheme="minorHAnsi"/>
          <w:bCs/>
          <w:szCs w:val="20"/>
        </w:rPr>
        <w:t xml:space="preserve"> die folgenden Lernthemen</w:t>
      </w:r>
      <w:r w:rsidR="003420EA">
        <w:rPr>
          <w:rFonts w:eastAsia="Times New Roman" w:cstheme="minorHAnsi"/>
          <w:bCs/>
          <w:szCs w:val="20"/>
        </w:rPr>
        <w:t xml:space="preserve"> bzw. Lernschritte</w:t>
      </w:r>
      <w:r>
        <w:rPr>
          <w:rFonts w:eastAsia="Times New Roman" w:cstheme="minorHAnsi"/>
          <w:bCs/>
          <w:szCs w:val="20"/>
        </w:rPr>
        <w:t xml:space="preserve">. </w:t>
      </w:r>
      <w:r w:rsidR="00F07221">
        <w:rPr>
          <w:rFonts w:eastAsia="Times New Roman" w:cstheme="minorHAnsi"/>
          <w:bCs/>
          <w:szCs w:val="20"/>
        </w:rPr>
        <w:t xml:space="preserve">Im Fokus </w:t>
      </w:r>
      <w:proofErr w:type="gramStart"/>
      <w:r w:rsidR="00F07221">
        <w:rPr>
          <w:rFonts w:eastAsia="Times New Roman" w:cstheme="minorHAnsi"/>
          <w:bCs/>
          <w:szCs w:val="20"/>
        </w:rPr>
        <w:t>stehen</w:t>
      </w:r>
      <w:proofErr w:type="gramEnd"/>
      <w:r w:rsidR="00F07221">
        <w:rPr>
          <w:rFonts w:eastAsia="Times New Roman" w:cstheme="minorHAnsi"/>
          <w:bCs/>
          <w:szCs w:val="20"/>
        </w:rPr>
        <w:t xml:space="preserve"> die</w:t>
      </w:r>
      <w:r>
        <w:rPr>
          <w:rFonts w:eastAsia="Times New Roman" w:cstheme="minorHAnsi"/>
          <w:bCs/>
          <w:szCs w:val="20"/>
        </w:rPr>
        <w:t xml:space="preserve"> Auseinandersetzung mit Gesetzen und </w:t>
      </w:r>
      <w:r w:rsidR="00F07221">
        <w:rPr>
          <w:rFonts w:eastAsia="Times New Roman" w:cstheme="minorHAnsi"/>
          <w:bCs/>
          <w:szCs w:val="20"/>
        </w:rPr>
        <w:t>das</w:t>
      </w:r>
      <w:r>
        <w:rPr>
          <w:rFonts w:eastAsia="Times New Roman" w:cstheme="minorHAnsi"/>
          <w:bCs/>
          <w:szCs w:val="20"/>
        </w:rPr>
        <w:t xml:space="preserve"> Erlernen von</w:t>
      </w:r>
      <w:r w:rsidR="003420EA">
        <w:rPr>
          <w:rFonts w:eastAsia="Times New Roman" w:cstheme="minorHAnsi"/>
          <w:bCs/>
          <w:szCs w:val="20"/>
        </w:rPr>
        <w:t xml:space="preserve"> Verfahren zum Umgang mit Gesetzestexten. </w:t>
      </w:r>
    </w:p>
    <w:p w14:paraId="5B3409BD" w14:textId="04E7F42B" w:rsidR="003420EA" w:rsidRDefault="003420EA" w:rsidP="00F07221">
      <w:pPr>
        <w:pStyle w:val="Textkrper"/>
        <w:rPr>
          <w:rFonts w:eastAsia="Times New Roman" w:cstheme="minorHAnsi"/>
          <w:bCs/>
          <w:szCs w:val="20"/>
        </w:rPr>
      </w:pPr>
      <w:r>
        <w:rPr>
          <w:rFonts w:eastAsia="Times New Roman" w:cstheme="minorHAnsi"/>
          <w:bCs/>
          <w:szCs w:val="20"/>
        </w:rPr>
        <w:t xml:space="preserve">Im </w:t>
      </w:r>
      <w:r w:rsidR="00DB0208">
        <w:rPr>
          <w:rFonts w:eastAsia="Times New Roman" w:cstheme="minorHAnsi"/>
          <w:bCs/>
          <w:szCs w:val="20"/>
        </w:rPr>
        <w:t>e</w:t>
      </w:r>
      <w:r>
        <w:rPr>
          <w:rFonts w:eastAsia="Times New Roman" w:cstheme="minorHAnsi"/>
          <w:bCs/>
          <w:szCs w:val="20"/>
        </w:rPr>
        <w:t>rsten Lernschritt geht es nach der Auseinandersetzung mit der Notwendigkeit von Gesetzen um die grundlegende Orientierung in Gesetzbüchern. Im zweiten Lernschritt lernen die Schülerinnen und Schüler eine Methode kennen</w:t>
      </w:r>
      <w:r w:rsidR="00A27838">
        <w:rPr>
          <w:rFonts w:eastAsia="Times New Roman" w:cstheme="minorHAnsi"/>
          <w:bCs/>
          <w:szCs w:val="20"/>
        </w:rPr>
        <w:t>,</w:t>
      </w:r>
      <w:r>
        <w:rPr>
          <w:rFonts w:eastAsia="Times New Roman" w:cstheme="minorHAnsi"/>
          <w:bCs/>
          <w:szCs w:val="20"/>
        </w:rPr>
        <w:t xml:space="preserve"> um sich Gesetzestexte zu erschließen. </w:t>
      </w:r>
    </w:p>
    <w:p w14:paraId="0C8E7FFA" w14:textId="38922140" w:rsidR="003420EA" w:rsidRDefault="003420EA" w:rsidP="00F07221">
      <w:pPr>
        <w:pStyle w:val="Textkrper"/>
        <w:rPr>
          <w:rFonts w:eastAsia="Times New Roman" w:cstheme="minorBidi"/>
        </w:rPr>
      </w:pPr>
      <w:r w:rsidRPr="7EF899B8">
        <w:rPr>
          <w:rFonts w:eastAsia="Times New Roman" w:cstheme="minorBidi"/>
        </w:rPr>
        <w:t xml:space="preserve">In diesem Lernthema werden neben fachlichen </w:t>
      </w:r>
      <w:r w:rsidR="001B557B">
        <w:rPr>
          <w:rFonts w:eastAsia="Times New Roman" w:cstheme="minorBidi"/>
        </w:rPr>
        <w:t xml:space="preserve">Kompetenzen </w:t>
      </w:r>
      <w:r w:rsidRPr="7EF899B8">
        <w:rPr>
          <w:rFonts w:eastAsia="Times New Roman" w:cstheme="minorBidi"/>
        </w:rPr>
        <w:t xml:space="preserve">auch überfachliche Kompetenzen gefördert. Ein Schwerpunkt liegt in diesem Lernthema auf der Medienkompetenz. </w:t>
      </w:r>
    </w:p>
    <w:p w14:paraId="4B9CF797" w14:textId="5FD33A57" w:rsidR="00DB0208" w:rsidRDefault="00DB0208" w:rsidP="00F07221">
      <w:pPr>
        <w:pStyle w:val="Textkrper"/>
        <w:rPr>
          <w:rFonts w:eastAsia="Times New Roman" w:cstheme="minorHAnsi"/>
          <w:bCs/>
          <w:szCs w:val="20"/>
        </w:rPr>
      </w:pPr>
    </w:p>
    <w:p w14:paraId="7D97C4BB" w14:textId="518ED1F0" w:rsidR="006C716A" w:rsidRDefault="00EC7F9E" w:rsidP="00F07221">
      <w:pPr>
        <w:pStyle w:val="Textkrper"/>
        <w:rPr>
          <w:rFonts w:eastAsia="Times New Roman" w:cstheme="minorHAnsi"/>
          <w:bCs/>
          <w:szCs w:val="20"/>
        </w:rPr>
      </w:pPr>
      <w:r w:rsidRPr="00EC7F9E">
        <w:rPr>
          <w:rFonts w:eastAsia="Times New Roman" w:cstheme="minorHAnsi"/>
          <w:bCs/>
          <w:szCs w:val="20"/>
        </w:rPr>
        <w:t>Für den Einsatz dieses Lernthemas sind keine speziellen Vorkenntnisse der Schülerinnen und Schüler erforderlich. Es wird jedoch die Kompetenz vorausgesetzt, eine Präsentationssoftware in ihren Grundfunktionen bedienen zu können. Die Dokumente sind mit PowerPoint erstellt, können aber mit jeder anderen Präsentationssoftware geöffnet und bearbeitet werden.</w:t>
      </w:r>
    </w:p>
    <w:p w14:paraId="4CDE731E" w14:textId="77777777" w:rsidR="00EC7F9E" w:rsidRDefault="00EC7F9E" w:rsidP="00F07221">
      <w:pPr>
        <w:pStyle w:val="Textkrper"/>
        <w:rPr>
          <w:rFonts w:eastAsia="Times New Roman" w:cstheme="minorHAnsi"/>
          <w:bCs/>
          <w:szCs w:val="20"/>
        </w:rPr>
      </w:pPr>
    </w:p>
    <w:p w14:paraId="01196791" w14:textId="3AABE522" w:rsidR="006C716A" w:rsidRDefault="00EC7F9E" w:rsidP="00F07221">
      <w:pPr>
        <w:pStyle w:val="Textkrper"/>
        <w:rPr>
          <w:rFonts w:eastAsia="Times New Roman" w:cstheme="minorHAnsi"/>
          <w:bCs/>
          <w:szCs w:val="20"/>
        </w:rPr>
      </w:pPr>
      <w:r w:rsidRPr="00EC7F9E">
        <w:rPr>
          <w:rFonts w:eastAsia="Times New Roman" w:cstheme="minorHAnsi"/>
          <w:bCs/>
          <w:szCs w:val="20"/>
        </w:rPr>
        <w:t>Je nach Vorwissen und Medienkompetenz der Schülerinnen und Schüler umfasst dieses Lernthema einen zeitlichen Umfang von ca. vier bis fünf Unterrichtsstunden.</w:t>
      </w:r>
    </w:p>
    <w:p w14:paraId="4FED0794" w14:textId="77777777" w:rsidR="00525001" w:rsidRDefault="00525001" w:rsidP="00F07221">
      <w:pPr>
        <w:pStyle w:val="Textkrper"/>
        <w:rPr>
          <w:rFonts w:eastAsia="Times New Roman" w:cstheme="minorHAnsi"/>
          <w:bCs/>
          <w:szCs w:val="20"/>
        </w:rPr>
        <w:sectPr w:rsidR="00525001" w:rsidSect="00B91B5F">
          <w:headerReference w:type="default" r:id="rId12"/>
          <w:pgSz w:w="11906" w:h="16838" w:code="9"/>
          <w:pgMar w:top="1418" w:right="1274" w:bottom="851" w:left="1134" w:header="709" w:footer="709" w:gutter="0"/>
          <w:cols w:space="708"/>
          <w:docGrid w:linePitch="360"/>
        </w:sectPr>
      </w:pPr>
    </w:p>
    <w:p w14:paraId="1DC252B6" w14:textId="1E89BE44" w:rsidR="009B642F" w:rsidRDefault="009B642F" w:rsidP="00F07221">
      <w:pPr>
        <w:pStyle w:val="Textkrper"/>
        <w:rPr>
          <w:rFonts w:eastAsia="Times New Roman" w:cstheme="minorHAnsi"/>
          <w:b/>
          <w:szCs w:val="20"/>
        </w:rPr>
      </w:pPr>
      <w:r w:rsidRPr="00604BF9">
        <w:rPr>
          <w:rFonts w:eastAsia="Times New Roman" w:cstheme="minorHAnsi"/>
          <w:b/>
          <w:szCs w:val="20"/>
        </w:rPr>
        <w:lastRenderedPageBreak/>
        <w:t xml:space="preserve">Didaktische Hinweise zum Lernthema </w:t>
      </w:r>
      <w:r>
        <w:rPr>
          <w:rFonts w:eastAsia="Times New Roman" w:cstheme="minorHAnsi"/>
          <w:b/>
          <w:szCs w:val="20"/>
        </w:rPr>
        <w:t>2 „Rechts- und Geschäftsfähigkeit</w:t>
      </w:r>
      <w:r w:rsidR="00AF2C04">
        <w:rPr>
          <w:rFonts w:eastAsia="Times New Roman" w:cstheme="minorHAnsi"/>
          <w:b/>
          <w:szCs w:val="20"/>
        </w:rPr>
        <w:t xml:space="preserve"> beurteilen</w:t>
      </w:r>
      <w:r>
        <w:rPr>
          <w:rFonts w:eastAsia="Times New Roman" w:cstheme="minorHAnsi"/>
          <w:b/>
          <w:szCs w:val="20"/>
        </w:rPr>
        <w:t>“</w:t>
      </w:r>
    </w:p>
    <w:p w14:paraId="59EE15AC" w14:textId="77777777" w:rsidR="009B642F" w:rsidRDefault="009B642F" w:rsidP="00F07221">
      <w:pPr>
        <w:pStyle w:val="Textkrper"/>
        <w:rPr>
          <w:rFonts w:eastAsia="Times New Roman" w:cstheme="minorHAnsi"/>
          <w:b/>
          <w:szCs w:val="20"/>
        </w:rPr>
      </w:pPr>
    </w:p>
    <w:p w14:paraId="2C8ACF6C" w14:textId="6979695D" w:rsidR="00AC4BAF" w:rsidRDefault="00AC4BAF" w:rsidP="00F07221">
      <w:pPr>
        <w:jc w:val="both"/>
      </w:pPr>
      <w:r>
        <w:t xml:space="preserve">In diesem Lernthema </w:t>
      </w:r>
      <w:r w:rsidR="00914C51">
        <w:t>werden</w:t>
      </w:r>
    </w:p>
    <w:p w14:paraId="644430FB" w14:textId="77777777" w:rsidR="00AC4BAF" w:rsidRDefault="00AC4BAF" w:rsidP="00BB62EC">
      <w:pPr>
        <w:pStyle w:val="Listenabsatz"/>
        <w:numPr>
          <w:ilvl w:val="0"/>
          <w:numId w:val="24"/>
        </w:numPr>
        <w:spacing w:after="200" w:line="276" w:lineRule="auto"/>
        <w:jc w:val="both"/>
      </w:pPr>
      <w:r>
        <w:t>der Begriff der Rechtsfähigkeit,</w:t>
      </w:r>
    </w:p>
    <w:p w14:paraId="271809B7" w14:textId="77777777" w:rsidR="00AC4BAF" w:rsidRDefault="00AC4BAF" w:rsidP="00BB62EC">
      <w:pPr>
        <w:pStyle w:val="Listenabsatz"/>
        <w:numPr>
          <w:ilvl w:val="0"/>
          <w:numId w:val="24"/>
        </w:numPr>
        <w:spacing w:after="200" w:line="276" w:lineRule="auto"/>
        <w:jc w:val="both"/>
      </w:pPr>
      <w:r>
        <w:t>die Begrifflichkeiten Geschäftsfähigkeit, Geschäftsunfähigkeit und beschränkte Geschäftsfähigkeit sowie</w:t>
      </w:r>
    </w:p>
    <w:p w14:paraId="603986F9" w14:textId="77777777" w:rsidR="00AC4BAF" w:rsidRDefault="00AC4BAF" w:rsidP="00BB62EC">
      <w:pPr>
        <w:pStyle w:val="Listenabsatz"/>
        <w:numPr>
          <w:ilvl w:val="0"/>
          <w:numId w:val="24"/>
        </w:numPr>
        <w:spacing w:after="200" w:line="276" w:lineRule="auto"/>
        <w:jc w:val="both"/>
      </w:pPr>
      <w:r>
        <w:t>die Ausnahmen der beschränkten Geschäftsfähigkeit thematisiert.</w:t>
      </w:r>
    </w:p>
    <w:p w14:paraId="19FBE1F7" w14:textId="71CBF18B" w:rsidR="00AC4BAF" w:rsidRDefault="00AC4BAF" w:rsidP="00F07221">
      <w:pPr>
        <w:jc w:val="both"/>
      </w:pPr>
      <w:r>
        <w:t>Die Problemstellung knüpft an den Ausgangsfall „Tom kauft ein Geschäftshandy“ an. Nachdem im ersten Lernthema die Grundlagen der Gesetzesarbeit geübt wurden, geht es nun um die Frage, ob Tom berechtigt war, das Handy zu kaufen. Das Lernthema ist in zwei aufeinanderfolgende Lernschritte gegliedert. Innerhalb der Lernschritte werden sowohl fachliche als auch überfachliche Kompetenzen gefördert.</w:t>
      </w:r>
    </w:p>
    <w:p w14:paraId="2C5B0E03" w14:textId="77777777" w:rsidR="00DB0208" w:rsidRDefault="00DB0208" w:rsidP="00F07221">
      <w:pPr>
        <w:jc w:val="both"/>
      </w:pPr>
    </w:p>
    <w:p w14:paraId="724F9967" w14:textId="26202C8B" w:rsidR="00DB0208" w:rsidRDefault="00DB0208" w:rsidP="00F07221">
      <w:pPr>
        <w:jc w:val="both"/>
      </w:pPr>
      <w:r>
        <w:t>Im Lernschritt 1 wird geklärt, ob Tom rechtsfähig ist.</w:t>
      </w:r>
      <w:r w:rsidR="005E0426">
        <w:t xml:space="preserve"> Hierfür soll zunächst eine Übersicht über das Thema Rechtsfähigkeit erstellt werden und anschließend unterschieden werden, wer rechtsfähig ist und wer nicht.</w:t>
      </w:r>
    </w:p>
    <w:p w14:paraId="07CBFD30" w14:textId="77777777" w:rsidR="009B642F" w:rsidRDefault="009B642F" w:rsidP="00F07221">
      <w:pPr>
        <w:pStyle w:val="Textkrper"/>
        <w:rPr>
          <w:rFonts w:eastAsia="Times New Roman" w:cstheme="minorHAnsi"/>
          <w:b/>
          <w:szCs w:val="20"/>
        </w:rPr>
      </w:pPr>
    </w:p>
    <w:p w14:paraId="1356158A" w14:textId="34392A50" w:rsidR="002A0E15" w:rsidRDefault="00AC4BAF" w:rsidP="00F07221">
      <w:pPr>
        <w:jc w:val="both"/>
      </w:pPr>
      <w:r>
        <w:t xml:space="preserve">Im Lernschritt 2 geht es um die Frage, ob Tom berechtigt ist, selbstständig Geschäfte zu machen. Hierzu werden die Stufen der Geschäftsfähigkeit erarbeitet und von den </w:t>
      </w:r>
      <w:r w:rsidR="0084599F">
        <w:t>Schülerinnen und Schülern</w:t>
      </w:r>
      <w:r>
        <w:t xml:space="preserve"> in einer Übersicht dargestellt. </w:t>
      </w:r>
    </w:p>
    <w:p w14:paraId="1437BD3E" w14:textId="77777777" w:rsidR="00C720C4" w:rsidRDefault="00C720C4" w:rsidP="00F07221">
      <w:pPr>
        <w:jc w:val="both"/>
      </w:pPr>
    </w:p>
    <w:p w14:paraId="2C70B759" w14:textId="0F425A98" w:rsidR="00AC4BAF" w:rsidRDefault="00AC4BAF" w:rsidP="00F07221">
      <w:pPr>
        <w:jc w:val="both"/>
      </w:pPr>
      <w:r>
        <w:t>Die Übersicht wird mit</w:t>
      </w:r>
      <w:r w:rsidR="00DA255C">
        <w:t>h</w:t>
      </w:r>
      <w:r>
        <w:t>ilfe der kollaborativen Plattform „</w:t>
      </w:r>
      <w:proofErr w:type="spellStart"/>
      <w:r w:rsidR="00DA255C">
        <w:t>Excalidraw</w:t>
      </w:r>
      <w:proofErr w:type="spellEnd"/>
      <w:r>
        <w:t>“</w:t>
      </w:r>
      <w:r w:rsidR="002A0E15">
        <w:t xml:space="preserve"> erstellt, es können aber auch andere Programme verwendet werden. </w:t>
      </w:r>
      <w:r w:rsidR="005E3A31">
        <w:t xml:space="preserve">Bei Verwendung </w:t>
      </w:r>
      <w:r w:rsidR="002A0E15">
        <w:t xml:space="preserve">von </w:t>
      </w:r>
      <w:proofErr w:type="spellStart"/>
      <w:r w:rsidR="00DA255C">
        <w:t>Excalidraw</w:t>
      </w:r>
      <w:proofErr w:type="spellEnd"/>
      <w:r w:rsidR="00DA255C">
        <w:t xml:space="preserve"> </w:t>
      </w:r>
      <w:r w:rsidR="005E3A31">
        <w:t xml:space="preserve">öffnen die Lernenden die Website </w:t>
      </w:r>
      <w:r w:rsidR="005E3A31" w:rsidRPr="005E3A31">
        <w:t xml:space="preserve">https://draw.kits.blog/ </w:t>
      </w:r>
      <w:r w:rsidR="005E3A31">
        <w:t xml:space="preserve">und wählen „Zeichnung erstellen“. DRQ 2 und DRQ 3 laden dann die Vorlage hoch. Danach kann die Übersicht erstellt werden. DRQ 4 beginnt ohne Vorlage. </w:t>
      </w:r>
      <w:r w:rsidR="00DA255C" w:rsidRPr="00DA255C">
        <w:t>Bitte beachten Sie, dass die Multi-User Räume auf https://draw.kits.blog/ nach 30 Tagen gelöscht werden.</w:t>
      </w:r>
      <w:r w:rsidR="00DA255C">
        <w:t xml:space="preserve"> </w:t>
      </w:r>
      <w:r w:rsidR="005E3A31">
        <w:t xml:space="preserve">Die Vorlage für </w:t>
      </w:r>
      <w:r w:rsidR="002A0E15">
        <w:t xml:space="preserve">die DQR-Niveaus 2 und 3 </w:t>
      </w:r>
      <w:r w:rsidR="005E3A31">
        <w:t>sieht folgendermaßen aus (sie ist auch als Vorlage im Moodle-Kurs verfügbar)</w:t>
      </w:r>
      <w:r w:rsidR="002A0E15">
        <w:t>:</w:t>
      </w:r>
    </w:p>
    <w:p w14:paraId="793520F7" w14:textId="77777777" w:rsidR="00AC4BAF" w:rsidRDefault="00AC4BAF" w:rsidP="00F07221">
      <w:pPr>
        <w:jc w:val="both"/>
      </w:pPr>
    </w:p>
    <w:p w14:paraId="575F8350" w14:textId="3570FB04" w:rsidR="002A0E15" w:rsidRDefault="00A13EFA" w:rsidP="00F07221">
      <w:pPr>
        <w:jc w:val="both"/>
      </w:pPr>
      <w:r>
        <w:rPr>
          <w:noProof/>
        </w:rPr>
        <w:drawing>
          <wp:inline distT="0" distB="0" distL="0" distR="0" wp14:anchorId="4A5A8838" wp14:editId="3ABBEC1F">
            <wp:extent cx="4656317" cy="1906550"/>
            <wp:effectExtent l="19050" t="19050" r="11430" b="17780"/>
            <wp:docPr id="963968431" name="Grafik 1" descr="Ein Bild, das Text, Screenshot,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968431" name="Grafik 1" descr="Ein Bild, das Text, Screenshot, Schrift, Design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42442" cy="1941814"/>
                    </a:xfrm>
                    <a:prstGeom prst="rect">
                      <a:avLst/>
                    </a:prstGeom>
                    <a:ln>
                      <a:solidFill>
                        <a:schemeClr val="bg1">
                          <a:lumMod val="50000"/>
                        </a:schemeClr>
                      </a:solidFill>
                    </a:ln>
                  </pic:spPr>
                </pic:pic>
              </a:graphicData>
            </a:graphic>
          </wp:inline>
        </w:drawing>
      </w:r>
    </w:p>
    <w:p w14:paraId="09245D8E" w14:textId="20D3D290" w:rsidR="002A0E15" w:rsidRPr="002A0E15" w:rsidRDefault="002A0E15" w:rsidP="00F07221">
      <w:pPr>
        <w:jc w:val="both"/>
        <w:rPr>
          <w:i/>
        </w:rPr>
      </w:pPr>
      <w:r w:rsidRPr="002A0E15">
        <w:rPr>
          <w:b/>
          <w:i/>
        </w:rPr>
        <w:t>Abbildung:</w:t>
      </w:r>
      <w:r w:rsidRPr="002A0E15">
        <w:rPr>
          <w:i/>
        </w:rPr>
        <w:t xml:space="preserve"> </w:t>
      </w:r>
      <w:r w:rsidR="00525001">
        <w:rPr>
          <w:i/>
        </w:rPr>
        <w:t>Vorlage</w:t>
      </w:r>
      <w:r w:rsidRPr="002A0E15">
        <w:rPr>
          <w:i/>
        </w:rPr>
        <w:t xml:space="preserve"> </w:t>
      </w:r>
      <w:r>
        <w:rPr>
          <w:i/>
        </w:rPr>
        <w:t xml:space="preserve">DQR 2 </w:t>
      </w:r>
      <w:r w:rsidR="00525001">
        <w:rPr>
          <w:i/>
        </w:rPr>
        <w:t xml:space="preserve">– </w:t>
      </w:r>
      <w:proofErr w:type="spellStart"/>
      <w:r w:rsidR="00DA255C">
        <w:t>Excalidraw</w:t>
      </w:r>
      <w:proofErr w:type="spellEnd"/>
      <w:r w:rsidR="00525001">
        <w:t xml:space="preserve"> „</w:t>
      </w:r>
      <w:r w:rsidRPr="002A0E15">
        <w:rPr>
          <w:i/>
        </w:rPr>
        <w:t>Geschäftsfähigkeit</w:t>
      </w:r>
      <w:r w:rsidR="00525001">
        <w:rPr>
          <w:i/>
        </w:rPr>
        <w:t>“</w:t>
      </w:r>
    </w:p>
    <w:p w14:paraId="063D7553" w14:textId="77777777" w:rsidR="002A0E15" w:rsidRDefault="002A0E15" w:rsidP="00F07221">
      <w:pPr>
        <w:jc w:val="both"/>
      </w:pPr>
    </w:p>
    <w:p w14:paraId="4A6A6172" w14:textId="3735080F" w:rsidR="00AC4BAF" w:rsidRDefault="00A13EFA" w:rsidP="00F07221">
      <w:pPr>
        <w:jc w:val="both"/>
      </w:pPr>
      <w:r>
        <w:rPr>
          <w:noProof/>
        </w:rPr>
        <w:drawing>
          <wp:inline distT="0" distB="0" distL="0" distR="0" wp14:anchorId="0882E9BA" wp14:editId="4803D985">
            <wp:extent cx="3900943" cy="1662562"/>
            <wp:effectExtent l="19050" t="19050" r="23495" b="13970"/>
            <wp:docPr id="562566448" name="Grafik 2" descr="Ein Bild, das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566448" name="Grafik 2" descr="Ein Bild, das Design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27808" cy="1716631"/>
                    </a:xfrm>
                    <a:prstGeom prst="rect">
                      <a:avLst/>
                    </a:prstGeom>
                    <a:ln>
                      <a:solidFill>
                        <a:schemeClr val="bg1">
                          <a:lumMod val="50000"/>
                        </a:schemeClr>
                      </a:solidFill>
                    </a:ln>
                  </pic:spPr>
                </pic:pic>
              </a:graphicData>
            </a:graphic>
          </wp:inline>
        </w:drawing>
      </w:r>
    </w:p>
    <w:p w14:paraId="6E3AFFBB" w14:textId="17A23E81" w:rsidR="002A0E15" w:rsidRPr="002A0E15" w:rsidRDefault="002A0E15" w:rsidP="00F07221">
      <w:pPr>
        <w:jc w:val="both"/>
        <w:rPr>
          <w:i/>
        </w:rPr>
      </w:pPr>
      <w:r w:rsidRPr="002A0E15">
        <w:rPr>
          <w:b/>
          <w:i/>
        </w:rPr>
        <w:t>Abbildung:</w:t>
      </w:r>
      <w:r w:rsidRPr="002A0E15">
        <w:rPr>
          <w:i/>
        </w:rPr>
        <w:t xml:space="preserve"> </w:t>
      </w:r>
      <w:r w:rsidR="00525001">
        <w:rPr>
          <w:i/>
        </w:rPr>
        <w:t>Vorlage</w:t>
      </w:r>
      <w:r w:rsidR="00525001" w:rsidRPr="002A0E15">
        <w:rPr>
          <w:i/>
        </w:rPr>
        <w:t xml:space="preserve"> </w:t>
      </w:r>
      <w:r w:rsidR="00525001">
        <w:rPr>
          <w:i/>
        </w:rPr>
        <w:t xml:space="preserve">DQR 3 – </w:t>
      </w:r>
      <w:proofErr w:type="spellStart"/>
      <w:r w:rsidR="00525001">
        <w:t>Excalidraw</w:t>
      </w:r>
      <w:proofErr w:type="spellEnd"/>
      <w:r w:rsidR="00525001">
        <w:t xml:space="preserve"> „</w:t>
      </w:r>
      <w:r w:rsidR="00525001" w:rsidRPr="002A0E15">
        <w:rPr>
          <w:i/>
        </w:rPr>
        <w:t>Geschäftsfähigkeit</w:t>
      </w:r>
      <w:r w:rsidR="00525001">
        <w:rPr>
          <w:i/>
        </w:rPr>
        <w:t>“</w:t>
      </w:r>
    </w:p>
    <w:p w14:paraId="6E292BA7" w14:textId="77777777" w:rsidR="00AC4BAF" w:rsidRDefault="00AC4BAF" w:rsidP="00F07221">
      <w:pPr>
        <w:jc w:val="both"/>
      </w:pPr>
    </w:p>
    <w:p w14:paraId="19F70C77" w14:textId="5605E0AF" w:rsidR="00AC4BAF" w:rsidRDefault="00AC4BAF" w:rsidP="00F07221">
      <w:pPr>
        <w:jc w:val="both"/>
      </w:pPr>
      <w:r>
        <w:t xml:space="preserve">Anschließend werden in einem interaktiven Erklärvideo die Ausnahmen von der beschränkten Geschäftsfähigkeit aufgegriffen. In einem </w:t>
      </w:r>
      <w:r w:rsidR="00914C51">
        <w:t>a</w:t>
      </w:r>
      <w:r>
        <w:t>bschließenden Test können die Schülerinnen und Schüler ihr Wissen überprüfen.</w:t>
      </w:r>
    </w:p>
    <w:p w14:paraId="3F8DCBC5" w14:textId="77777777" w:rsidR="002A0E15" w:rsidRDefault="002A0E15" w:rsidP="00F07221">
      <w:pPr>
        <w:jc w:val="both"/>
      </w:pPr>
    </w:p>
    <w:p w14:paraId="35A5F1BF" w14:textId="3A897344" w:rsidR="00AC4BAF" w:rsidRDefault="00AC4BAF" w:rsidP="00F07221">
      <w:pPr>
        <w:jc w:val="both"/>
        <w:rPr>
          <w:rFonts w:cstheme="minorBidi"/>
        </w:rPr>
      </w:pPr>
      <w:r w:rsidRPr="006D7F96">
        <w:rPr>
          <w:rFonts w:cstheme="minorBidi"/>
        </w:rPr>
        <w:t xml:space="preserve">Vor dem Einsatz dieses Lernthemas sollte mit den Schülerinnen und Schülern eine mögliche Vorgehensweise zur Erarbeitung von rechtlichen Problemstellungen/Inhalten thematisiert worden sein. </w:t>
      </w:r>
    </w:p>
    <w:p w14:paraId="3DCF1DCE" w14:textId="77777777" w:rsidR="002A0E15" w:rsidRPr="006D7F96" w:rsidRDefault="002A0E15" w:rsidP="00F07221">
      <w:pPr>
        <w:jc w:val="both"/>
        <w:rPr>
          <w:rFonts w:cstheme="minorBidi"/>
        </w:rPr>
      </w:pPr>
    </w:p>
    <w:p w14:paraId="3A37EEEC" w14:textId="4617BB70" w:rsidR="00AC4BAF" w:rsidRDefault="00AC4BAF" w:rsidP="00F07221">
      <w:pPr>
        <w:jc w:val="both"/>
      </w:pPr>
      <w:r>
        <w:t>In Abhängigkeit von dem Vorwissen der Schülerinnen und Schüler umfasst dieses Lernthema einen zeitlichen Umfang von ca. vier Unterrichtsstunden.</w:t>
      </w:r>
    </w:p>
    <w:p w14:paraId="464493F5" w14:textId="77777777" w:rsidR="00525001" w:rsidRDefault="00525001" w:rsidP="00F07221">
      <w:pPr>
        <w:pStyle w:val="Textkrper"/>
        <w:rPr>
          <w:rFonts w:eastAsia="Times New Roman" w:cstheme="minorHAnsi"/>
          <w:b/>
          <w:szCs w:val="20"/>
        </w:rPr>
        <w:sectPr w:rsidR="00525001" w:rsidSect="00B91B5F">
          <w:pgSz w:w="11906" w:h="16838" w:code="9"/>
          <w:pgMar w:top="1418" w:right="1274" w:bottom="851" w:left="1134" w:header="709" w:footer="709" w:gutter="0"/>
          <w:cols w:space="708"/>
          <w:docGrid w:linePitch="360"/>
        </w:sectPr>
      </w:pPr>
    </w:p>
    <w:p w14:paraId="7071D60F" w14:textId="0E9FA1B6" w:rsidR="00604BF9" w:rsidRDefault="00604BF9" w:rsidP="00F07221">
      <w:pPr>
        <w:pStyle w:val="Textkrper"/>
        <w:rPr>
          <w:rFonts w:eastAsia="Times New Roman" w:cstheme="minorHAnsi"/>
          <w:b/>
          <w:szCs w:val="20"/>
        </w:rPr>
      </w:pPr>
      <w:r w:rsidRPr="00604BF9">
        <w:rPr>
          <w:rFonts w:eastAsia="Times New Roman" w:cstheme="minorHAnsi"/>
          <w:b/>
          <w:szCs w:val="20"/>
        </w:rPr>
        <w:lastRenderedPageBreak/>
        <w:t xml:space="preserve">Didaktische Hinweise zum Lernthema </w:t>
      </w:r>
      <w:r>
        <w:rPr>
          <w:rFonts w:eastAsia="Times New Roman" w:cstheme="minorHAnsi"/>
          <w:b/>
          <w:szCs w:val="20"/>
        </w:rPr>
        <w:t xml:space="preserve">3 </w:t>
      </w:r>
      <w:r w:rsidRPr="00604BF9">
        <w:rPr>
          <w:rFonts w:eastAsia="Times New Roman" w:cstheme="minorHAnsi"/>
          <w:b/>
          <w:szCs w:val="20"/>
        </w:rPr>
        <w:t>„</w:t>
      </w:r>
      <w:r w:rsidR="00AF2C04">
        <w:rPr>
          <w:rFonts w:eastAsia="Times New Roman" w:cstheme="minorHAnsi"/>
          <w:b/>
          <w:szCs w:val="20"/>
        </w:rPr>
        <w:t xml:space="preserve">Eine E-Mail </w:t>
      </w:r>
      <w:r w:rsidR="00EC7F9E">
        <w:rPr>
          <w:rFonts w:eastAsia="Times New Roman" w:cstheme="minorHAnsi"/>
          <w:b/>
          <w:szCs w:val="20"/>
        </w:rPr>
        <w:t xml:space="preserve">zu Willenserklärungen und Rechtsgeschäften </w:t>
      </w:r>
      <w:r w:rsidR="00AF2C04">
        <w:rPr>
          <w:rFonts w:eastAsia="Times New Roman" w:cstheme="minorHAnsi"/>
          <w:b/>
          <w:szCs w:val="20"/>
        </w:rPr>
        <w:t>gestalten</w:t>
      </w:r>
      <w:r w:rsidRPr="00604BF9">
        <w:rPr>
          <w:rFonts w:eastAsia="Times New Roman" w:cstheme="minorHAnsi"/>
          <w:b/>
          <w:szCs w:val="20"/>
        </w:rPr>
        <w:t>“</w:t>
      </w:r>
    </w:p>
    <w:p w14:paraId="0CBE8808" w14:textId="77777777" w:rsidR="00604BF9" w:rsidRPr="00604BF9" w:rsidRDefault="00604BF9" w:rsidP="00F07221">
      <w:pPr>
        <w:pStyle w:val="Textkrper"/>
        <w:rPr>
          <w:rFonts w:eastAsia="Times New Roman" w:cstheme="minorHAnsi"/>
          <w:b/>
          <w:szCs w:val="20"/>
        </w:rPr>
      </w:pPr>
    </w:p>
    <w:p w14:paraId="52083D42" w14:textId="77777777" w:rsidR="00604BF9" w:rsidRPr="00B04D02" w:rsidRDefault="00604BF9" w:rsidP="00F07221">
      <w:pPr>
        <w:pStyle w:val="Textkrper"/>
        <w:rPr>
          <w:rFonts w:eastAsia="Times New Roman" w:cstheme="minorHAnsi"/>
          <w:bCs/>
          <w:szCs w:val="20"/>
        </w:rPr>
      </w:pPr>
      <w:r w:rsidRPr="00B04D02">
        <w:rPr>
          <w:rFonts w:eastAsia="Times New Roman" w:cstheme="minorHAnsi"/>
          <w:bCs/>
          <w:szCs w:val="20"/>
        </w:rPr>
        <w:t xml:space="preserve">In diesem Lernthema werden </w:t>
      </w:r>
    </w:p>
    <w:p w14:paraId="323DC3F2" w14:textId="77777777" w:rsidR="00604BF9" w:rsidRPr="00B04D02" w:rsidRDefault="00604BF9" w:rsidP="00BB62EC">
      <w:pPr>
        <w:pStyle w:val="Textkrper"/>
        <w:numPr>
          <w:ilvl w:val="0"/>
          <w:numId w:val="20"/>
        </w:numPr>
        <w:rPr>
          <w:rFonts w:eastAsia="Times New Roman" w:cstheme="minorHAnsi"/>
          <w:bCs/>
          <w:szCs w:val="20"/>
        </w:rPr>
      </w:pPr>
      <w:r w:rsidRPr="00B04D02">
        <w:rPr>
          <w:rFonts w:eastAsia="Times New Roman" w:cstheme="minorHAnsi"/>
          <w:bCs/>
          <w:szCs w:val="20"/>
        </w:rPr>
        <w:t xml:space="preserve">die Merkmale der Willenserklärung, </w:t>
      </w:r>
    </w:p>
    <w:p w14:paraId="4E65860D" w14:textId="77777777" w:rsidR="00604BF9" w:rsidRPr="00B04D02" w:rsidRDefault="00604BF9" w:rsidP="00BB62EC">
      <w:pPr>
        <w:pStyle w:val="Textkrper"/>
        <w:numPr>
          <w:ilvl w:val="0"/>
          <w:numId w:val="20"/>
        </w:numPr>
        <w:rPr>
          <w:rFonts w:eastAsia="Times New Roman" w:cstheme="minorHAnsi"/>
          <w:bCs/>
          <w:szCs w:val="20"/>
        </w:rPr>
      </w:pPr>
      <w:r w:rsidRPr="00B04D02">
        <w:rPr>
          <w:rFonts w:eastAsia="Times New Roman" w:cstheme="minorHAnsi"/>
          <w:bCs/>
          <w:szCs w:val="20"/>
        </w:rPr>
        <w:t xml:space="preserve">die Abgabemöglichkeiten der Willenserklärung, </w:t>
      </w:r>
    </w:p>
    <w:p w14:paraId="207F74AE" w14:textId="77777777" w:rsidR="00604BF9" w:rsidRPr="00B04D02" w:rsidRDefault="00604BF9" w:rsidP="00BB62EC">
      <w:pPr>
        <w:pStyle w:val="Textkrper"/>
        <w:numPr>
          <w:ilvl w:val="0"/>
          <w:numId w:val="20"/>
        </w:numPr>
        <w:rPr>
          <w:rFonts w:eastAsia="Times New Roman" w:cstheme="minorHAnsi"/>
          <w:bCs/>
          <w:szCs w:val="20"/>
        </w:rPr>
      </w:pPr>
      <w:r w:rsidRPr="00B04D02">
        <w:rPr>
          <w:rFonts w:eastAsia="Times New Roman" w:cstheme="minorHAnsi"/>
          <w:bCs/>
          <w:szCs w:val="20"/>
        </w:rPr>
        <w:t xml:space="preserve">der Zusammenhang zwischen der Willenserklärung und dem Rechtsgeschäft sowie </w:t>
      </w:r>
    </w:p>
    <w:p w14:paraId="11DF6A9A" w14:textId="27D48F05" w:rsidR="00604BF9" w:rsidRPr="00B04D02" w:rsidRDefault="00604BF9" w:rsidP="00BB62EC">
      <w:pPr>
        <w:pStyle w:val="Textkrper"/>
        <w:numPr>
          <w:ilvl w:val="0"/>
          <w:numId w:val="20"/>
        </w:numPr>
        <w:rPr>
          <w:rFonts w:eastAsia="Times New Roman" w:cstheme="minorHAnsi"/>
          <w:bCs/>
          <w:szCs w:val="20"/>
        </w:rPr>
      </w:pPr>
      <w:r w:rsidRPr="00B04D02">
        <w:rPr>
          <w:rFonts w:eastAsia="Times New Roman" w:cstheme="minorHAnsi"/>
          <w:bCs/>
          <w:szCs w:val="20"/>
        </w:rPr>
        <w:t xml:space="preserve">die Rechtgeschäftsarten thematisiert. </w:t>
      </w:r>
    </w:p>
    <w:p w14:paraId="4F4A4EBF" w14:textId="77777777" w:rsidR="00604BF9" w:rsidRPr="00B04D02" w:rsidRDefault="00604BF9" w:rsidP="00F07221">
      <w:pPr>
        <w:pStyle w:val="Textkrper"/>
        <w:rPr>
          <w:rFonts w:eastAsia="Times New Roman" w:cstheme="minorHAnsi"/>
          <w:bCs/>
          <w:szCs w:val="20"/>
        </w:rPr>
      </w:pPr>
    </w:p>
    <w:p w14:paraId="0CD6B10F" w14:textId="3FB71EC5" w:rsidR="00D339B4" w:rsidRPr="00B04D02" w:rsidRDefault="00604BF9" w:rsidP="00F07221">
      <w:pPr>
        <w:pStyle w:val="Textkrper"/>
        <w:rPr>
          <w:rFonts w:eastAsia="Times New Roman" w:cstheme="minorHAnsi"/>
          <w:bCs/>
          <w:szCs w:val="20"/>
        </w:rPr>
      </w:pPr>
      <w:r w:rsidRPr="00B04D02">
        <w:rPr>
          <w:rFonts w:eastAsia="Times New Roman" w:cstheme="minorHAnsi"/>
          <w:bCs/>
          <w:szCs w:val="20"/>
        </w:rPr>
        <w:t xml:space="preserve">Wie auch die vorherigen Lernschritte knüpft die Problemstellung dieses Lernthemas an den Ausgangsfall „Tom kauft ein Geschäftshandy“ an. </w:t>
      </w:r>
    </w:p>
    <w:p w14:paraId="2B5E789E" w14:textId="4A5CD6E8" w:rsidR="0050184F" w:rsidRPr="00B04D02" w:rsidRDefault="0050184F" w:rsidP="00F07221">
      <w:pPr>
        <w:pStyle w:val="Textkrper"/>
        <w:rPr>
          <w:rFonts w:eastAsia="Times New Roman" w:cstheme="minorHAnsi"/>
          <w:bCs/>
          <w:szCs w:val="20"/>
        </w:rPr>
      </w:pPr>
      <w:r w:rsidRPr="00B04D02">
        <w:rPr>
          <w:rFonts w:eastAsia="Times New Roman" w:cstheme="minorHAnsi"/>
          <w:bCs/>
          <w:szCs w:val="20"/>
        </w:rPr>
        <w:t xml:space="preserve">Nachdem die Schülerinnen und Schüler sich im ersten und zweiten Lernthema mit der Gesetzesarbeit sowie der Rechts- und Geschäftsfähigkeit beschäftigt haben, geht es im dritten Lernthema um die Willenserklärung und das Rechtsgeschäft. </w:t>
      </w:r>
      <w:r w:rsidR="00B4018D" w:rsidRPr="00B04D02">
        <w:rPr>
          <w:rFonts w:eastAsia="Times New Roman" w:cstheme="minorHAnsi"/>
          <w:bCs/>
          <w:szCs w:val="20"/>
        </w:rPr>
        <w:t xml:space="preserve">Dieses Lernthema ist in zwei aufeinander aufbauende Lernschritte gegliedert. Innerhalb der Lernschritte werden sowohl fachliche als auch überfachliche Kompetenzen gefördert. </w:t>
      </w:r>
    </w:p>
    <w:p w14:paraId="1C2BA907" w14:textId="491E7A60" w:rsidR="0050184F" w:rsidRDefault="0050184F" w:rsidP="00F07221">
      <w:pPr>
        <w:jc w:val="both"/>
      </w:pPr>
      <w:r w:rsidRPr="7EF899B8">
        <w:rPr>
          <w:rFonts w:eastAsia="Times New Roman" w:cstheme="minorBidi"/>
        </w:rPr>
        <w:t>Thematisiert werden die</w:t>
      </w:r>
      <w:r w:rsidR="00254C61" w:rsidRPr="7EF899B8">
        <w:rPr>
          <w:rFonts w:eastAsia="Times New Roman" w:cstheme="minorBidi"/>
        </w:rPr>
        <w:t xml:space="preserve"> Merkmale der Willenserklärung und </w:t>
      </w:r>
      <w:r w:rsidRPr="7EF899B8">
        <w:rPr>
          <w:rFonts w:eastAsia="Times New Roman" w:cstheme="minorBidi"/>
        </w:rPr>
        <w:t>deren</w:t>
      </w:r>
      <w:r w:rsidR="00254C61" w:rsidRPr="7EF899B8">
        <w:rPr>
          <w:rFonts w:eastAsia="Times New Roman" w:cstheme="minorBidi"/>
        </w:rPr>
        <w:t xml:space="preserve"> Abgabemöglichkeiten</w:t>
      </w:r>
      <w:r w:rsidRPr="7EF899B8">
        <w:rPr>
          <w:rFonts w:eastAsia="Times New Roman" w:cstheme="minorBidi"/>
        </w:rPr>
        <w:t>.</w:t>
      </w:r>
      <w:r w:rsidR="65683D36" w:rsidRPr="7EF899B8">
        <w:rPr>
          <w:rFonts w:eastAsia="Times New Roman" w:cstheme="minorBidi"/>
        </w:rPr>
        <w:t xml:space="preserve"> </w:t>
      </w:r>
      <w:r w:rsidR="6FDE5E6D" w:rsidRPr="7EF899B8">
        <w:rPr>
          <w:rFonts w:eastAsia="Times New Roman" w:cstheme="minorBidi"/>
        </w:rPr>
        <w:t>Bei der Erarbeitung der Merkmale einer Willenserklärung erarbeiten die Schüler</w:t>
      </w:r>
      <w:r w:rsidR="00B77BE2">
        <w:rPr>
          <w:rFonts w:eastAsia="Times New Roman" w:cstheme="minorBidi"/>
        </w:rPr>
        <w:t xml:space="preserve"> und Schüleri</w:t>
      </w:r>
      <w:r w:rsidR="6FDE5E6D" w:rsidRPr="7EF899B8">
        <w:rPr>
          <w:rFonts w:eastAsia="Times New Roman" w:cstheme="minorBidi"/>
        </w:rPr>
        <w:t>nnen, die das</w:t>
      </w:r>
      <w:r w:rsidR="49484BD3" w:rsidRPr="7EF899B8">
        <w:rPr>
          <w:rFonts w:eastAsia="Times New Roman" w:cstheme="minorBidi"/>
        </w:rPr>
        <w:t xml:space="preserve"> DQR-Niveau </w:t>
      </w:r>
      <w:r w:rsidR="1EAC4969" w:rsidRPr="7EF899B8">
        <w:rPr>
          <w:rFonts w:eastAsia="Times New Roman" w:cstheme="minorBidi"/>
        </w:rPr>
        <w:t xml:space="preserve">4 </w:t>
      </w:r>
      <w:r w:rsidR="46312F60" w:rsidRPr="7EF899B8">
        <w:rPr>
          <w:rFonts w:eastAsia="Times New Roman" w:cstheme="minorBidi"/>
        </w:rPr>
        <w:t>erarbeiten</w:t>
      </w:r>
      <w:r w:rsidR="00B77BE2">
        <w:rPr>
          <w:rFonts w:eastAsia="Times New Roman" w:cstheme="minorBidi"/>
        </w:rPr>
        <w:t>,</w:t>
      </w:r>
      <w:r w:rsidR="46312F60" w:rsidRPr="7EF899B8">
        <w:rPr>
          <w:rFonts w:eastAsia="Times New Roman" w:cstheme="minorBidi"/>
        </w:rPr>
        <w:t xml:space="preserve"> </w:t>
      </w:r>
      <w:r w:rsidR="49484BD3" w:rsidRPr="7EF899B8">
        <w:rPr>
          <w:rFonts w:eastAsia="Times New Roman" w:cstheme="minorBidi"/>
        </w:rPr>
        <w:t>mit der Aktivität PDF-Annotation. Diese Aktivität muss von der Kollegin</w:t>
      </w:r>
      <w:r w:rsidR="00605771">
        <w:rPr>
          <w:rFonts w:eastAsia="Times New Roman" w:cstheme="minorBidi"/>
        </w:rPr>
        <w:t>/</w:t>
      </w:r>
      <w:r w:rsidR="49484BD3" w:rsidRPr="7EF899B8">
        <w:rPr>
          <w:rFonts w:eastAsia="Times New Roman" w:cstheme="minorBidi"/>
        </w:rPr>
        <w:t>dem K</w:t>
      </w:r>
      <w:r w:rsidR="2FD19056" w:rsidRPr="7EF899B8">
        <w:rPr>
          <w:rFonts w:eastAsia="Times New Roman" w:cstheme="minorBidi"/>
        </w:rPr>
        <w:t xml:space="preserve">ollegen </w:t>
      </w:r>
      <w:r w:rsidR="2784D01A" w:rsidRPr="7EF899B8">
        <w:rPr>
          <w:rFonts w:eastAsia="Times New Roman" w:cstheme="minorBidi"/>
        </w:rPr>
        <w:t xml:space="preserve">bei größeren Lerngruppen </w:t>
      </w:r>
      <w:r w:rsidR="2FD19056" w:rsidRPr="7EF899B8">
        <w:rPr>
          <w:rFonts w:eastAsia="Times New Roman" w:cstheme="minorBidi"/>
        </w:rPr>
        <w:t xml:space="preserve">mehrfach angelegt werden. </w:t>
      </w:r>
    </w:p>
    <w:p w14:paraId="46161EA4" w14:textId="6511433A" w:rsidR="65683D36" w:rsidRDefault="65683D36" w:rsidP="00F07221">
      <w:pPr>
        <w:jc w:val="both"/>
      </w:pPr>
      <w:r w:rsidRPr="7EF899B8">
        <w:rPr>
          <w:rFonts w:eastAsia="Times New Roman" w:cstheme="minorBidi"/>
        </w:rPr>
        <w:t xml:space="preserve">Die Arbeitsergebnisse </w:t>
      </w:r>
      <w:r w:rsidR="21CB804F" w:rsidRPr="7EF899B8">
        <w:rPr>
          <w:rFonts w:eastAsia="Times New Roman" w:cstheme="minorBidi"/>
        </w:rPr>
        <w:t xml:space="preserve">des Lernschritts 3.1 </w:t>
      </w:r>
      <w:r w:rsidRPr="7EF899B8">
        <w:rPr>
          <w:rFonts w:eastAsia="Times New Roman" w:cstheme="minorBidi"/>
        </w:rPr>
        <w:t xml:space="preserve">werden auf einer </w:t>
      </w:r>
      <w:r w:rsidR="1351C010">
        <w:t xml:space="preserve">digitalen Wand </w:t>
      </w:r>
      <w:r>
        <w:t xml:space="preserve">dargestellt. Die </w:t>
      </w:r>
      <w:r w:rsidR="14794D2F">
        <w:t>Übersicht wird mit</w:t>
      </w:r>
      <w:r w:rsidR="00DA255C">
        <w:t>h</w:t>
      </w:r>
      <w:r w:rsidR="14794D2F">
        <w:t xml:space="preserve">ilfe </w:t>
      </w:r>
      <w:r w:rsidR="01266128">
        <w:t xml:space="preserve">einer </w:t>
      </w:r>
      <w:r w:rsidR="00B04B5E">
        <w:t>Taskcard</w:t>
      </w:r>
      <w:r w:rsidR="01266128">
        <w:t xml:space="preserve"> erstellt. Es können aber auch andere Programme </w:t>
      </w:r>
      <w:r w:rsidR="00B04B5E">
        <w:t xml:space="preserve">oder die Moodle-Aktivität „Board“ </w:t>
      </w:r>
      <w:r w:rsidR="01266128">
        <w:t xml:space="preserve">verwendet werden. Im Falle der Nutzung von </w:t>
      </w:r>
      <w:r w:rsidR="00B04B5E">
        <w:t>Taskcard</w:t>
      </w:r>
      <w:r w:rsidR="7F5BF5F8">
        <w:t xml:space="preserve"> s</w:t>
      </w:r>
      <w:r w:rsidR="01266128">
        <w:t>ollte</w:t>
      </w:r>
      <w:r w:rsidR="756198A3">
        <w:t>n</w:t>
      </w:r>
      <w:r w:rsidR="01266128">
        <w:t xml:space="preserve"> von den Kolleg</w:t>
      </w:r>
      <w:r w:rsidR="00B77BE2">
        <w:t>i</w:t>
      </w:r>
      <w:r w:rsidR="01266128">
        <w:t xml:space="preserve">nnen </w:t>
      </w:r>
      <w:r w:rsidR="00B77BE2">
        <w:t xml:space="preserve">und Kollegen </w:t>
      </w:r>
      <w:r w:rsidR="01266128">
        <w:t>ei</w:t>
      </w:r>
      <w:r w:rsidR="3F168543">
        <w:t xml:space="preserve">gene </w:t>
      </w:r>
      <w:r w:rsidR="00B04B5E">
        <w:t xml:space="preserve">Taskcard- </w:t>
      </w:r>
      <w:r w:rsidR="3F168543">
        <w:t>Wände erstellt</w:t>
      </w:r>
      <w:r w:rsidR="01266128">
        <w:t xml:space="preserve"> und für jede</w:t>
      </w:r>
      <w:r w:rsidR="2F7EACAB">
        <w:t xml:space="preserve"> Gruppe</w:t>
      </w:r>
      <w:r w:rsidR="01266128">
        <w:t xml:space="preserve"> eine </w:t>
      </w:r>
      <w:r w:rsidR="40D4A2A4">
        <w:t>Wand</w:t>
      </w:r>
      <w:r w:rsidR="01266128">
        <w:t xml:space="preserve"> angelegt werden. Für die DQR-Niveaus </w:t>
      </w:r>
      <w:r w:rsidR="69F5D93A">
        <w:t xml:space="preserve">2 und 3 </w:t>
      </w:r>
      <w:r w:rsidR="01266128">
        <w:t>empfiehlt sich die folgende Vorstruktur:</w:t>
      </w:r>
    </w:p>
    <w:p w14:paraId="2AB7B2AE" w14:textId="1EF42EC8" w:rsidR="7EF899B8" w:rsidRDefault="7EF899B8" w:rsidP="00F07221">
      <w:pPr>
        <w:jc w:val="both"/>
        <w:rPr>
          <w:rFonts w:ascii="Calibri" w:eastAsia="Calibri" w:hAnsi="Calibri"/>
          <w:szCs w:val="19"/>
        </w:rPr>
      </w:pPr>
    </w:p>
    <w:p w14:paraId="19201825" w14:textId="77777777" w:rsidR="003F5812" w:rsidRDefault="003F5812" w:rsidP="00F07221">
      <w:pPr>
        <w:jc w:val="both"/>
        <w:rPr>
          <w:rFonts w:ascii="Calibri" w:eastAsia="Calibri" w:hAnsi="Calibri"/>
          <w:szCs w:val="19"/>
        </w:rPr>
      </w:pPr>
    </w:p>
    <w:p w14:paraId="476E7261" w14:textId="3B572480" w:rsidR="647B0D44" w:rsidRDefault="647B0D44" w:rsidP="00F07221">
      <w:pPr>
        <w:jc w:val="both"/>
      </w:pPr>
      <w:r>
        <w:rPr>
          <w:noProof/>
          <w:lang w:eastAsia="de-DE"/>
        </w:rPr>
        <w:drawing>
          <wp:inline distT="0" distB="0" distL="0" distR="0" wp14:anchorId="28A2EFEF" wp14:editId="713053BF">
            <wp:extent cx="4689048" cy="1114460"/>
            <wp:effectExtent l="0" t="0" r="0" b="0"/>
            <wp:docPr id="1119575746" name="Grafik 1119575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19575746"/>
                    <pic:cNvPicPr/>
                  </pic:nvPicPr>
                  <pic:blipFill>
                    <a:blip r:embed="rId15" cstate="email">
                      <a:extLst>
                        <a:ext uri="{28A0092B-C50C-407E-A947-70E740481C1C}">
                          <a14:useLocalDpi xmlns:a14="http://schemas.microsoft.com/office/drawing/2010/main"/>
                        </a:ext>
                      </a:extLst>
                    </a:blip>
                    <a:srcRect/>
                    <a:stretch>
                      <a:fillRect/>
                    </a:stretch>
                  </pic:blipFill>
                  <pic:spPr>
                    <a:xfrm>
                      <a:off x="0" y="0"/>
                      <a:ext cx="4689048" cy="1114460"/>
                    </a:xfrm>
                    <a:prstGeom prst="rect">
                      <a:avLst/>
                    </a:prstGeom>
                  </pic:spPr>
                </pic:pic>
              </a:graphicData>
            </a:graphic>
          </wp:inline>
        </w:drawing>
      </w:r>
    </w:p>
    <w:p w14:paraId="194F4979" w14:textId="3C472D25" w:rsidR="7EF899B8" w:rsidRDefault="006664F0" w:rsidP="00F07221">
      <w:pPr>
        <w:jc w:val="both"/>
        <w:rPr>
          <w:rFonts w:ascii="Calibri" w:eastAsia="Calibri" w:hAnsi="Calibri"/>
          <w:szCs w:val="19"/>
        </w:rPr>
      </w:pPr>
      <w:r w:rsidRPr="002A0E15">
        <w:rPr>
          <w:b/>
          <w:i/>
        </w:rPr>
        <w:t>Abbildung:</w:t>
      </w:r>
      <w:r w:rsidRPr="002A0E15">
        <w:rPr>
          <w:i/>
        </w:rPr>
        <w:t xml:space="preserve"> Empfohlene Vorstruktur </w:t>
      </w:r>
      <w:r>
        <w:rPr>
          <w:i/>
        </w:rPr>
        <w:t xml:space="preserve">DQR </w:t>
      </w:r>
      <w:r w:rsidR="003F5812">
        <w:rPr>
          <w:i/>
        </w:rPr>
        <w:t>2</w:t>
      </w:r>
      <w:r>
        <w:rPr>
          <w:i/>
        </w:rPr>
        <w:t xml:space="preserve"> </w:t>
      </w:r>
      <w:proofErr w:type="spellStart"/>
      <w:r w:rsidR="00DA255C">
        <w:rPr>
          <w:i/>
        </w:rPr>
        <w:t>Tascard</w:t>
      </w:r>
      <w:proofErr w:type="spellEnd"/>
      <w:r w:rsidR="003F5812">
        <w:rPr>
          <w:i/>
        </w:rPr>
        <w:t>-Wand</w:t>
      </w:r>
      <w:r w:rsidRPr="002A0E15">
        <w:rPr>
          <w:i/>
        </w:rPr>
        <w:t xml:space="preserve"> </w:t>
      </w:r>
      <w:r w:rsidR="003F5812">
        <w:rPr>
          <w:i/>
        </w:rPr>
        <w:t>Willenserklärung</w:t>
      </w:r>
    </w:p>
    <w:p w14:paraId="150024EA" w14:textId="6279C46C" w:rsidR="7EF899B8" w:rsidRDefault="7EF899B8" w:rsidP="00F07221">
      <w:pPr>
        <w:jc w:val="both"/>
        <w:rPr>
          <w:rFonts w:ascii="Calibri" w:eastAsia="Calibri" w:hAnsi="Calibri"/>
          <w:szCs w:val="19"/>
        </w:rPr>
      </w:pPr>
    </w:p>
    <w:p w14:paraId="74715858" w14:textId="77777777" w:rsidR="003F5812" w:rsidRDefault="003F5812" w:rsidP="00F07221">
      <w:pPr>
        <w:jc w:val="both"/>
        <w:rPr>
          <w:rFonts w:ascii="Calibri" w:eastAsia="Calibri" w:hAnsi="Calibri"/>
          <w:szCs w:val="19"/>
        </w:rPr>
      </w:pPr>
    </w:p>
    <w:p w14:paraId="119A2A14" w14:textId="5B78ADAC" w:rsidR="647B0D44" w:rsidRDefault="647B0D44" w:rsidP="00F07221">
      <w:pPr>
        <w:jc w:val="both"/>
      </w:pPr>
      <w:r>
        <w:rPr>
          <w:noProof/>
          <w:lang w:eastAsia="de-DE"/>
        </w:rPr>
        <w:drawing>
          <wp:inline distT="0" distB="0" distL="0" distR="0" wp14:anchorId="74F248B3" wp14:editId="22092579">
            <wp:extent cx="4713856" cy="904892"/>
            <wp:effectExtent l="0" t="0" r="0" b="0"/>
            <wp:docPr id="1052623576" name="Grafik 1052623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52623576"/>
                    <pic:cNvPicPr/>
                  </pic:nvPicPr>
                  <pic:blipFill>
                    <a:blip r:embed="rId16" cstate="email">
                      <a:extLst>
                        <a:ext uri="{28A0092B-C50C-407E-A947-70E740481C1C}">
                          <a14:useLocalDpi xmlns:a14="http://schemas.microsoft.com/office/drawing/2010/main"/>
                        </a:ext>
                      </a:extLst>
                    </a:blip>
                    <a:srcRect/>
                    <a:stretch>
                      <a:fillRect/>
                    </a:stretch>
                  </pic:blipFill>
                  <pic:spPr>
                    <a:xfrm>
                      <a:off x="0" y="0"/>
                      <a:ext cx="4713856" cy="904892"/>
                    </a:xfrm>
                    <a:prstGeom prst="rect">
                      <a:avLst/>
                    </a:prstGeom>
                  </pic:spPr>
                </pic:pic>
              </a:graphicData>
            </a:graphic>
          </wp:inline>
        </w:drawing>
      </w:r>
    </w:p>
    <w:p w14:paraId="0AB6F0EC" w14:textId="6D834812" w:rsidR="7EF899B8" w:rsidRDefault="003F5812" w:rsidP="00F07221">
      <w:pPr>
        <w:pStyle w:val="Textkrper"/>
        <w:rPr>
          <w:rFonts w:ascii="Calibri" w:eastAsia="Calibri" w:hAnsi="Calibri"/>
          <w:szCs w:val="19"/>
        </w:rPr>
      </w:pPr>
      <w:r w:rsidRPr="002A0E15">
        <w:rPr>
          <w:b/>
          <w:i/>
        </w:rPr>
        <w:t>Abbildung:</w:t>
      </w:r>
      <w:r w:rsidRPr="002A0E15">
        <w:rPr>
          <w:i/>
        </w:rPr>
        <w:t xml:space="preserve"> Empfohlene Vorstruktur </w:t>
      </w:r>
      <w:r>
        <w:rPr>
          <w:i/>
        </w:rPr>
        <w:t xml:space="preserve">DQR 3 </w:t>
      </w:r>
      <w:proofErr w:type="spellStart"/>
      <w:r w:rsidR="00DA255C">
        <w:rPr>
          <w:i/>
        </w:rPr>
        <w:t>Tascard</w:t>
      </w:r>
      <w:proofErr w:type="spellEnd"/>
      <w:r>
        <w:rPr>
          <w:i/>
        </w:rPr>
        <w:t>-Wand</w:t>
      </w:r>
      <w:r w:rsidRPr="002A0E15">
        <w:rPr>
          <w:i/>
        </w:rPr>
        <w:t xml:space="preserve"> </w:t>
      </w:r>
      <w:r>
        <w:rPr>
          <w:i/>
        </w:rPr>
        <w:t>Willenserklärung</w:t>
      </w:r>
    </w:p>
    <w:p w14:paraId="516AD87E" w14:textId="45BC61B6" w:rsidR="7EF899B8" w:rsidRDefault="7EF899B8" w:rsidP="00F07221">
      <w:pPr>
        <w:pStyle w:val="Textkrper"/>
        <w:rPr>
          <w:rFonts w:ascii="Calibri" w:eastAsia="Calibri" w:hAnsi="Calibri"/>
          <w:szCs w:val="19"/>
        </w:rPr>
      </w:pPr>
    </w:p>
    <w:p w14:paraId="53DFA0E5" w14:textId="62EF2F14" w:rsidR="00B04B5E" w:rsidRDefault="00B04B5E" w:rsidP="00F07221">
      <w:pPr>
        <w:pStyle w:val="Textkrper"/>
        <w:rPr>
          <w:rFonts w:ascii="Calibri" w:eastAsia="Calibri" w:hAnsi="Calibri"/>
          <w:szCs w:val="19"/>
        </w:rPr>
      </w:pPr>
      <w:r w:rsidRPr="00B04B5E">
        <w:rPr>
          <w:rFonts w:ascii="Calibri" w:eastAsia="Calibri" w:hAnsi="Calibri"/>
          <w:szCs w:val="19"/>
        </w:rPr>
        <w:t>D</w:t>
      </w:r>
      <w:r w:rsidR="00DA255C">
        <w:rPr>
          <w:rFonts w:ascii="Calibri" w:eastAsia="Calibri" w:hAnsi="Calibri"/>
          <w:szCs w:val="19"/>
        </w:rPr>
        <w:t>Q</w:t>
      </w:r>
      <w:r w:rsidRPr="00B04B5E">
        <w:rPr>
          <w:rFonts w:ascii="Calibri" w:eastAsia="Calibri" w:hAnsi="Calibri"/>
          <w:szCs w:val="19"/>
        </w:rPr>
        <w:t>R 4 verwendet die Moodle-Aktivität „Board“, da hier keine Vorstrukturierung vorgenommen wurde.</w:t>
      </w:r>
    </w:p>
    <w:p w14:paraId="4841C55D" w14:textId="77777777" w:rsidR="00B04B5E" w:rsidRDefault="00B04B5E" w:rsidP="00F07221">
      <w:pPr>
        <w:pStyle w:val="Textkrper"/>
        <w:rPr>
          <w:rFonts w:ascii="Calibri" w:eastAsia="Calibri" w:hAnsi="Calibri"/>
          <w:szCs w:val="19"/>
        </w:rPr>
      </w:pPr>
    </w:p>
    <w:p w14:paraId="5A2DDFC1" w14:textId="63D69745" w:rsidR="00604BF9" w:rsidRPr="00B04D02" w:rsidRDefault="00254C61" w:rsidP="00F07221">
      <w:pPr>
        <w:pStyle w:val="Textkrper"/>
        <w:rPr>
          <w:rFonts w:eastAsia="Times New Roman" w:cstheme="minorHAnsi"/>
          <w:bCs/>
          <w:szCs w:val="20"/>
        </w:rPr>
      </w:pPr>
      <w:r w:rsidRPr="00B04D02">
        <w:rPr>
          <w:rFonts w:eastAsia="Times New Roman" w:cstheme="minorHAnsi"/>
          <w:bCs/>
          <w:szCs w:val="20"/>
        </w:rPr>
        <w:t xml:space="preserve">Darauf aufbauend folgt im zweiten Lernschritt die </w:t>
      </w:r>
      <w:r w:rsidR="00AE535F" w:rsidRPr="00B04D02">
        <w:rPr>
          <w:rFonts w:eastAsia="Times New Roman" w:cstheme="minorHAnsi"/>
          <w:bCs/>
          <w:szCs w:val="20"/>
        </w:rPr>
        <w:t>Erarbeitung</w:t>
      </w:r>
      <w:r w:rsidRPr="00B04D02">
        <w:rPr>
          <w:rFonts w:eastAsia="Times New Roman" w:cstheme="minorHAnsi"/>
          <w:bCs/>
          <w:szCs w:val="20"/>
        </w:rPr>
        <w:t xml:space="preserve"> des Zusammenhangs von Willenserklärungen und </w:t>
      </w:r>
      <w:r w:rsidR="0050184F" w:rsidRPr="00B04D02">
        <w:rPr>
          <w:rFonts w:eastAsia="Times New Roman" w:cstheme="minorHAnsi"/>
          <w:bCs/>
          <w:szCs w:val="20"/>
        </w:rPr>
        <w:t xml:space="preserve">Rechtsgeschäften sowie </w:t>
      </w:r>
      <w:r w:rsidRPr="00B04D02">
        <w:rPr>
          <w:rFonts w:eastAsia="Times New Roman" w:cstheme="minorHAnsi"/>
          <w:bCs/>
          <w:szCs w:val="20"/>
        </w:rPr>
        <w:t xml:space="preserve">die Rechtsgeschäftsarten. </w:t>
      </w:r>
    </w:p>
    <w:p w14:paraId="3963A547" w14:textId="77777777" w:rsidR="00C720C4" w:rsidRDefault="00C720C4" w:rsidP="00F07221">
      <w:pPr>
        <w:pStyle w:val="Textkrper"/>
        <w:rPr>
          <w:rFonts w:eastAsia="Times New Roman" w:cstheme="minorHAnsi"/>
          <w:bCs/>
          <w:szCs w:val="20"/>
        </w:rPr>
      </w:pPr>
    </w:p>
    <w:p w14:paraId="08BF0C19" w14:textId="38096FDD" w:rsidR="0050184F" w:rsidRDefault="00D339B4" w:rsidP="00F07221">
      <w:pPr>
        <w:pStyle w:val="Textkrper"/>
        <w:rPr>
          <w:rFonts w:eastAsia="Times New Roman" w:cstheme="minorHAnsi"/>
          <w:bCs/>
          <w:szCs w:val="20"/>
        </w:rPr>
      </w:pPr>
      <w:r w:rsidRPr="00B04D02">
        <w:rPr>
          <w:rFonts w:eastAsia="Times New Roman" w:cstheme="minorHAnsi"/>
          <w:bCs/>
          <w:szCs w:val="20"/>
        </w:rPr>
        <w:t xml:space="preserve">Vor dem Einsatz dieses Lernthemas sollte mit den Schülerinnen und Schülern eine mögliche Vorgehensweise zur Erarbeitung von rechtlichen Problemstellungen/Inhalten thematisiert worden sein. </w:t>
      </w:r>
    </w:p>
    <w:p w14:paraId="3EC85FA6" w14:textId="77777777" w:rsidR="00C720C4" w:rsidRPr="00B04D02" w:rsidRDefault="00C720C4" w:rsidP="00F07221">
      <w:pPr>
        <w:pStyle w:val="Textkrper"/>
        <w:rPr>
          <w:rFonts w:eastAsia="Times New Roman" w:cstheme="minorHAnsi"/>
          <w:bCs/>
          <w:szCs w:val="20"/>
        </w:rPr>
      </w:pPr>
    </w:p>
    <w:p w14:paraId="456526F2" w14:textId="29B72856" w:rsidR="0050184F" w:rsidRPr="00B04D02" w:rsidRDefault="00AE535F" w:rsidP="00F07221">
      <w:pPr>
        <w:pStyle w:val="Textkrper"/>
        <w:rPr>
          <w:rFonts w:eastAsia="Times New Roman" w:cstheme="minorHAnsi"/>
          <w:bCs/>
          <w:szCs w:val="20"/>
        </w:rPr>
      </w:pPr>
      <w:r w:rsidRPr="00B04D02">
        <w:rPr>
          <w:rFonts w:eastAsia="Times New Roman" w:cstheme="minorHAnsi"/>
          <w:bCs/>
          <w:szCs w:val="20"/>
        </w:rPr>
        <w:t xml:space="preserve">In Abhängigkeit des Vorwissens der Schülerinnen und Schüler umfasst dieses Lernthema einen zeitlichen Umfang von </w:t>
      </w:r>
      <w:r w:rsidR="00B04D02">
        <w:rPr>
          <w:rFonts w:eastAsia="Times New Roman" w:cstheme="minorHAnsi"/>
          <w:bCs/>
          <w:szCs w:val="20"/>
        </w:rPr>
        <w:t xml:space="preserve">ca. vier </w:t>
      </w:r>
      <w:r w:rsidRPr="00B04D02">
        <w:rPr>
          <w:rFonts w:eastAsia="Times New Roman" w:cstheme="minorHAnsi"/>
          <w:bCs/>
          <w:szCs w:val="20"/>
        </w:rPr>
        <w:t xml:space="preserve">bis </w:t>
      </w:r>
      <w:r w:rsidR="00B04D02">
        <w:rPr>
          <w:rFonts w:eastAsia="Times New Roman" w:cstheme="minorHAnsi"/>
          <w:bCs/>
          <w:szCs w:val="20"/>
        </w:rPr>
        <w:t>fünf</w:t>
      </w:r>
      <w:r w:rsidRPr="00B04D02">
        <w:rPr>
          <w:rFonts w:eastAsia="Times New Roman" w:cstheme="minorHAnsi"/>
          <w:bCs/>
          <w:szCs w:val="20"/>
        </w:rPr>
        <w:t xml:space="preserve"> Unterrichtsstunden. </w:t>
      </w:r>
    </w:p>
    <w:p w14:paraId="16B84998" w14:textId="6D4A6F98" w:rsidR="00C720C4" w:rsidRDefault="00C720C4" w:rsidP="00F07221">
      <w:pPr>
        <w:pStyle w:val="Textkrper"/>
        <w:rPr>
          <w:rFonts w:eastAsia="Times New Roman" w:cstheme="minorHAnsi"/>
          <w:bCs/>
          <w:color w:val="00B050"/>
          <w:szCs w:val="20"/>
        </w:rPr>
      </w:pPr>
      <w:r>
        <w:rPr>
          <w:rFonts w:eastAsia="Times New Roman" w:cstheme="minorHAnsi"/>
          <w:bCs/>
          <w:color w:val="00B050"/>
          <w:szCs w:val="20"/>
        </w:rPr>
        <w:br w:type="page"/>
      </w:r>
    </w:p>
    <w:p w14:paraId="5C97CE0F" w14:textId="5745632E" w:rsidR="00435C3F" w:rsidRDefault="00435C3F" w:rsidP="00435C3F">
      <w:pPr>
        <w:pStyle w:val="Textkrper"/>
        <w:rPr>
          <w:rFonts w:eastAsia="Times New Roman" w:cstheme="minorHAnsi"/>
          <w:b/>
          <w:szCs w:val="20"/>
        </w:rPr>
      </w:pPr>
      <w:r w:rsidRPr="00604BF9">
        <w:rPr>
          <w:rFonts w:eastAsia="Times New Roman" w:cstheme="minorHAnsi"/>
          <w:b/>
          <w:szCs w:val="20"/>
        </w:rPr>
        <w:lastRenderedPageBreak/>
        <w:t xml:space="preserve">Didaktische Hinweise zum Lernthema </w:t>
      </w:r>
      <w:r>
        <w:rPr>
          <w:rFonts w:eastAsia="Times New Roman" w:cstheme="minorHAnsi"/>
          <w:b/>
          <w:szCs w:val="20"/>
        </w:rPr>
        <w:t>4 „</w:t>
      </w:r>
      <w:r w:rsidR="00AF2C04">
        <w:rPr>
          <w:rFonts w:eastAsia="Times New Roman" w:cstheme="minorHAnsi"/>
          <w:b/>
          <w:szCs w:val="20"/>
        </w:rPr>
        <w:t>Kaufverträge abschließen und Verbraucherrechte wahrnehmen</w:t>
      </w:r>
      <w:r>
        <w:rPr>
          <w:rFonts w:eastAsia="Times New Roman" w:cstheme="minorHAnsi"/>
          <w:b/>
          <w:szCs w:val="20"/>
        </w:rPr>
        <w:t>“</w:t>
      </w:r>
    </w:p>
    <w:p w14:paraId="46C908D7" w14:textId="77777777" w:rsidR="00435C3F" w:rsidRDefault="00435C3F" w:rsidP="00435C3F">
      <w:pPr>
        <w:pStyle w:val="Textkrper"/>
        <w:rPr>
          <w:rFonts w:eastAsia="Times New Roman" w:cstheme="minorHAnsi"/>
          <w:b/>
          <w:szCs w:val="20"/>
        </w:rPr>
      </w:pPr>
    </w:p>
    <w:p w14:paraId="2964EF75" w14:textId="319E89D6" w:rsidR="00435C3F" w:rsidRDefault="00435C3F" w:rsidP="00435C3F">
      <w:pPr>
        <w:jc w:val="both"/>
      </w:pPr>
      <w:r>
        <w:t>In diesem Lernthema w</w:t>
      </w:r>
      <w:r w:rsidR="00B77BE2">
        <w:t>e</w:t>
      </w:r>
      <w:r>
        <w:t>rd</w:t>
      </w:r>
      <w:r w:rsidR="00B77BE2">
        <w:t>en</w:t>
      </w:r>
    </w:p>
    <w:p w14:paraId="20431CB2" w14:textId="5C3D3C06" w:rsidR="00435C3F" w:rsidRDefault="00435C3F" w:rsidP="00BB62EC">
      <w:pPr>
        <w:pStyle w:val="Listenabsatz"/>
        <w:numPr>
          <w:ilvl w:val="0"/>
          <w:numId w:val="24"/>
        </w:numPr>
        <w:spacing w:after="200" w:line="276" w:lineRule="auto"/>
        <w:jc w:val="both"/>
      </w:pPr>
      <w:r>
        <w:t>das Zustandekommen von Kaufverträgen sowie</w:t>
      </w:r>
    </w:p>
    <w:p w14:paraId="49B08D30" w14:textId="77777777" w:rsidR="00435C3F" w:rsidRDefault="00435C3F" w:rsidP="00BB62EC">
      <w:pPr>
        <w:pStyle w:val="Listenabsatz"/>
        <w:numPr>
          <w:ilvl w:val="0"/>
          <w:numId w:val="24"/>
        </w:numPr>
        <w:spacing w:after="200" w:line="276" w:lineRule="auto"/>
        <w:jc w:val="both"/>
      </w:pPr>
      <w:r>
        <w:t>Verbraucherrechte bei Fernabsatzverträgen thematisiert.</w:t>
      </w:r>
    </w:p>
    <w:p w14:paraId="152550F1" w14:textId="241CED76" w:rsidR="00435C3F" w:rsidRDefault="00435C3F" w:rsidP="00435C3F">
      <w:pPr>
        <w:jc w:val="both"/>
      </w:pPr>
      <w:r w:rsidRPr="00051E73">
        <w:t xml:space="preserve">Die Problemstellung knüpft an den Ausgangsfall „Tom kauft ein Geschäftshandy“ an. </w:t>
      </w:r>
      <w:r w:rsidR="00595F75" w:rsidRPr="00051E73">
        <w:t>Basierend auf den im Lernthema 3 vermittelten Inhalten zu Rechtsgeschäften w</w:t>
      </w:r>
      <w:r w:rsidR="00B77BE2">
        <w:t>e</w:t>
      </w:r>
      <w:r w:rsidR="00595F75" w:rsidRPr="00051E73">
        <w:t>rd</w:t>
      </w:r>
      <w:r w:rsidR="00B77BE2">
        <w:t>en</w:t>
      </w:r>
      <w:r w:rsidR="00595F75" w:rsidRPr="00051E73">
        <w:t xml:space="preserve"> </w:t>
      </w:r>
      <w:r w:rsidR="00051E73" w:rsidRPr="00051E73">
        <w:t xml:space="preserve">nun das Zustandekommen von Kaufverträgen behandelt sowie besondere Verbraucherrechte bei Fernabsatzverträgen thematisiert. </w:t>
      </w:r>
      <w:r w:rsidRPr="00051E73">
        <w:t>Das Lernthema ist in zwei aufeinanderfolgende Lernschritte gegliedert. Innerhalb der Lernschritte werden sowohl fachliche als auch überfachliche Kompetenzen gefördert.</w:t>
      </w:r>
    </w:p>
    <w:p w14:paraId="334C075A" w14:textId="77777777" w:rsidR="00051E73" w:rsidRDefault="00051E73" w:rsidP="00435C3F">
      <w:pPr>
        <w:jc w:val="both"/>
      </w:pPr>
    </w:p>
    <w:p w14:paraId="06C2E3F0" w14:textId="75C13D17" w:rsidR="00051E73" w:rsidRDefault="00051E73" w:rsidP="00435C3F">
      <w:pPr>
        <w:jc w:val="both"/>
      </w:pPr>
      <w:r>
        <w:t xml:space="preserve">Im ersten Lernschritt </w:t>
      </w:r>
      <w:r w:rsidR="00F27D6B">
        <w:t xml:space="preserve">wird zunächst das Zustandekommen eines Kaufvertrags thematisiert und auf einen Beispielfall übertragen. In weiteren Beispielfällen werden verschiedene Möglichkeiten des Kaufvertragsabschlusses thematisiert. Abschließend können die Schülerinnen und Schüler das erworbene Wissen in einem Test überprüfen. </w:t>
      </w:r>
    </w:p>
    <w:p w14:paraId="539EF39C" w14:textId="77777777" w:rsidR="00435C3F" w:rsidRDefault="00435C3F" w:rsidP="00435C3F">
      <w:pPr>
        <w:pStyle w:val="Textkrper"/>
        <w:rPr>
          <w:rFonts w:eastAsia="Times New Roman" w:cstheme="minorHAnsi"/>
          <w:b/>
          <w:szCs w:val="20"/>
        </w:rPr>
      </w:pPr>
    </w:p>
    <w:p w14:paraId="7FFEE6C2" w14:textId="04CE9AE4" w:rsidR="00AF2C04" w:rsidRDefault="00435C3F" w:rsidP="00AF2C04">
      <w:pPr>
        <w:pStyle w:val="Textkrper"/>
        <w:rPr>
          <w:rFonts w:eastAsia="Times New Roman" w:cstheme="minorHAnsi"/>
          <w:szCs w:val="20"/>
        </w:rPr>
      </w:pPr>
      <w:r w:rsidRPr="00C05877">
        <w:rPr>
          <w:rFonts w:eastAsia="Times New Roman" w:cstheme="minorHAnsi"/>
          <w:szCs w:val="20"/>
        </w:rPr>
        <w:t>Im Lernschritt 2 werden die besonderen Rechte von Verbrauchern bei Fernabsatzverträgen thematisiert. Hierzu erstellen die Schülerinnen und Schüler in Partnerarbeit eine Mindmap.</w:t>
      </w:r>
      <w:r w:rsidR="00AF2C04">
        <w:rPr>
          <w:rFonts w:eastAsia="Times New Roman" w:cstheme="minorHAnsi"/>
          <w:szCs w:val="20"/>
        </w:rPr>
        <w:t xml:space="preserve"> Es sollte berücksichtigt werden, dass die im Kurs angelegten Mindmaps von allen Kursteilnehmern bearbeitet werden können. Deshalb empfiehlt es sich</w:t>
      </w:r>
      <w:r w:rsidR="00B77BE2">
        <w:rPr>
          <w:rFonts w:eastAsia="Times New Roman" w:cstheme="minorHAnsi"/>
          <w:szCs w:val="20"/>
        </w:rPr>
        <w:t>,</w:t>
      </w:r>
      <w:r w:rsidR="00AF2C04">
        <w:rPr>
          <w:rFonts w:eastAsia="Times New Roman" w:cstheme="minorHAnsi"/>
          <w:szCs w:val="20"/>
        </w:rPr>
        <w:t xml:space="preserve"> für jedes Schülerpaar eine eigene Mindmap anzulegen, indem die angelegte Aktivität dupliziert wird.</w:t>
      </w:r>
    </w:p>
    <w:p w14:paraId="1DD0A00D" w14:textId="77777777" w:rsidR="00F27D6B" w:rsidRDefault="00F27D6B" w:rsidP="00435C3F">
      <w:pPr>
        <w:pStyle w:val="Textkrper"/>
        <w:rPr>
          <w:rFonts w:eastAsia="Times New Roman" w:cstheme="minorHAnsi"/>
          <w:szCs w:val="20"/>
        </w:rPr>
      </w:pPr>
    </w:p>
    <w:p w14:paraId="6EE956CE" w14:textId="77777777" w:rsidR="00F27D6B" w:rsidRDefault="00F27D6B" w:rsidP="00F27D6B">
      <w:pPr>
        <w:jc w:val="both"/>
        <w:rPr>
          <w:rFonts w:cstheme="minorBidi"/>
        </w:rPr>
      </w:pPr>
      <w:r w:rsidRPr="006D7F96">
        <w:rPr>
          <w:rFonts w:cstheme="minorBidi"/>
        </w:rPr>
        <w:t xml:space="preserve">Vor dem Einsatz dieses Lernthemas sollte mit den Schülerinnen und Schülern eine mögliche Vorgehensweise zur Erarbeitung von rechtlichen Problemstellungen/Inhalten thematisiert worden sein. </w:t>
      </w:r>
    </w:p>
    <w:p w14:paraId="08B4018B" w14:textId="77777777" w:rsidR="00F27D6B" w:rsidRPr="006D7F96" w:rsidRDefault="00F27D6B" w:rsidP="00F27D6B">
      <w:pPr>
        <w:jc w:val="both"/>
        <w:rPr>
          <w:rFonts w:cstheme="minorBidi"/>
        </w:rPr>
      </w:pPr>
    </w:p>
    <w:p w14:paraId="7CABE9C4" w14:textId="6538A287" w:rsidR="00F27D6B" w:rsidRPr="0085480B" w:rsidRDefault="00F27D6B" w:rsidP="00F27D6B">
      <w:pPr>
        <w:pStyle w:val="Textkrper"/>
        <w:rPr>
          <w:rFonts w:eastAsia="Times New Roman" w:cstheme="minorHAnsi"/>
          <w:bCs/>
          <w:szCs w:val="20"/>
        </w:rPr>
      </w:pPr>
      <w:r>
        <w:t>In Abhängigkeit von dem Vorwissen der Schülerinnen und Schüler umfasst dieses Lernthema einen zeitlichen Umfang von ca. vier Unterrichtsstunden.</w:t>
      </w:r>
    </w:p>
    <w:p w14:paraId="6798E07F" w14:textId="77777777" w:rsidR="00F27D6B" w:rsidRDefault="00F27D6B" w:rsidP="00435C3F">
      <w:pPr>
        <w:pStyle w:val="Textkrper"/>
        <w:rPr>
          <w:rFonts w:eastAsia="Times New Roman" w:cstheme="minorHAnsi"/>
          <w:szCs w:val="20"/>
        </w:rPr>
      </w:pPr>
    </w:p>
    <w:p w14:paraId="1928055C" w14:textId="10799D69" w:rsidR="003F5812" w:rsidRDefault="003F5812" w:rsidP="003F5812">
      <w:pPr>
        <w:pStyle w:val="Textkrper"/>
        <w:rPr>
          <w:rFonts w:eastAsia="Times New Roman" w:cstheme="minorHAnsi"/>
          <w:b/>
          <w:szCs w:val="20"/>
        </w:rPr>
      </w:pPr>
      <w:r w:rsidRPr="00604BF9">
        <w:rPr>
          <w:rFonts w:eastAsia="Times New Roman" w:cstheme="minorHAnsi"/>
          <w:b/>
          <w:szCs w:val="20"/>
        </w:rPr>
        <w:t xml:space="preserve">Didaktische Hinweise zum Lernthema </w:t>
      </w:r>
      <w:r w:rsidR="001C1ACD">
        <w:rPr>
          <w:rFonts w:eastAsia="Times New Roman" w:cstheme="minorHAnsi"/>
          <w:b/>
          <w:szCs w:val="20"/>
        </w:rPr>
        <w:t>5</w:t>
      </w:r>
      <w:r>
        <w:rPr>
          <w:rFonts w:eastAsia="Times New Roman" w:cstheme="minorHAnsi"/>
          <w:b/>
          <w:szCs w:val="20"/>
        </w:rPr>
        <w:t xml:space="preserve"> „Nichtigkeit und Anfechtbarkeit</w:t>
      </w:r>
      <w:r w:rsidR="00AF2C04">
        <w:rPr>
          <w:rFonts w:eastAsia="Times New Roman" w:cstheme="minorHAnsi"/>
          <w:b/>
          <w:szCs w:val="20"/>
        </w:rPr>
        <w:t xml:space="preserve"> erkennen und unterscheiden</w:t>
      </w:r>
      <w:r>
        <w:rPr>
          <w:rFonts w:eastAsia="Times New Roman" w:cstheme="minorHAnsi"/>
          <w:b/>
          <w:szCs w:val="20"/>
        </w:rPr>
        <w:t>“</w:t>
      </w:r>
    </w:p>
    <w:p w14:paraId="2F626C8B" w14:textId="77777777" w:rsidR="003F5812" w:rsidRDefault="003F5812" w:rsidP="003F5812">
      <w:pPr>
        <w:pStyle w:val="Textkrper"/>
        <w:rPr>
          <w:rFonts w:eastAsia="Times New Roman" w:cstheme="minorHAnsi"/>
          <w:b/>
          <w:szCs w:val="20"/>
        </w:rPr>
      </w:pPr>
    </w:p>
    <w:p w14:paraId="6DEAED54" w14:textId="1B960B1F" w:rsidR="003F5812" w:rsidRDefault="003F5812" w:rsidP="003F5812">
      <w:pPr>
        <w:jc w:val="both"/>
      </w:pPr>
      <w:r>
        <w:t xml:space="preserve">In diesem Lernthema </w:t>
      </w:r>
      <w:r w:rsidR="0085480B">
        <w:t>werden</w:t>
      </w:r>
    </w:p>
    <w:p w14:paraId="687C9576" w14:textId="52B78B3B" w:rsidR="0085480B" w:rsidRDefault="0085480B" w:rsidP="00BB62EC">
      <w:pPr>
        <w:pStyle w:val="Listenabsatz"/>
        <w:numPr>
          <w:ilvl w:val="0"/>
          <w:numId w:val="24"/>
        </w:numPr>
        <w:spacing w:after="200" w:line="276" w:lineRule="auto"/>
        <w:jc w:val="both"/>
      </w:pPr>
      <w:r>
        <w:t>die Begriffe Nichtigkeit und Anfechtbarkeit kennengelernt und voneinander abgegrenzt</w:t>
      </w:r>
    </w:p>
    <w:p w14:paraId="0E7EB673" w14:textId="29483CDA" w:rsidR="0085480B" w:rsidRDefault="0085480B" w:rsidP="00BB62EC">
      <w:pPr>
        <w:pStyle w:val="Listenabsatz"/>
        <w:numPr>
          <w:ilvl w:val="0"/>
          <w:numId w:val="24"/>
        </w:numPr>
        <w:spacing w:after="200" w:line="276" w:lineRule="auto"/>
        <w:jc w:val="both"/>
      </w:pPr>
      <w:r>
        <w:t>sowie die Formvorschriften bei Rechtsgeschäften genauer beleuchtet.</w:t>
      </w:r>
    </w:p>
    <w:p w14:paraId="133ADCFA" w14:textId="77777777" w:rsidR="000A1E17" w:rsidRDefault="0085480B" w:rsidP="00F07221">
      <w:pPr>
        <w:pStyle w:val="Textkrper"/>
      </w:pPr>
      <w:r w:rsidRPr="0085480B">
        <w:rPr>
          <w:rFonts w:eastAsia="Times New Roman" w:cstheme="minorHAnsi"/>
          <w:bCs/>
          <w:szCs w:val="20"/>
        </w:rPr>
        <w:t>Die Problem</w:t>
      </w:r>
      <w:r>
        <w:rPr>
          <w:rFonts w:eastAsia="Times New Roman" w:cstheme="minorHAnsi"/>
          <w:bCs/>
          <w:szCs w:val="20"/>
        </w:rPr>
        <w:t xml:space="preserve">stellung knüpft </w:t>
      </w:r>
      <w:r>
        <w:t>an den Ausgangsfall „Tom kauft ein Geschäftshandy“ an. Tom ist auf der Suche nach Möglichkeiten, die den Kauf des Handys nichtig machen. Hierzu braucht er die Hilfe der Schülerinnen und Schüler.</w:t>
      </w:r>
    </w:p>
    <w:p w14:paraId="66405C90" w14:textId="181CE852" w:rsidR="000A1E17" w:rsidRDefault="000A1E17" w:rsidP="000A1E17">
      <w:pPr>
        <w:jc w:val="both"/>
      </w:pPr>
      <w:r>
        <w:t xml:space="preserve">Das Lernthema </w:t>
      </w:r>
      <w:r w:rsidR="001C1ACD">
        <w:t>5</w:t>
      </w:r>
      <w:r>
        <w:t xml:space="preserve"> ist in zwei aufeinanderfolgende Lernschritte gegliedert: Lernschritt </w:t>
      </w:r>
      <w:r w:rsidR="001C1ACD">
        <w:t>5</w:t>
      </w:r>
      <w:r>
        <w:t xml:space="preserve">.1 Nichtigkeit und Lernschritt </w:t>
      </w:r>
      <w:r w:rsidR="001C1ACD">
        <w:t>5</w:t>
      </w:r>
      <w:r>
        <w:t xml:space="preserve">.2 Anfechtbarkeit. Innerhalb der Lernschritte werden sowohl fachliche als auch überfachliche Kompetenzen gefördert. Lernschritt </w:t>
      </w:r>
      <w:r w:rsidR="001C1ACD">
        <w:t>5</w:t>
      </w:r>
      <w:r>
        <w:t>.3 Formvorschriften dient zur Verdeutlichung des Nichtigkeitsgrundes Formmangel und zur Schließung von Wissenslücken.</w:t>
      </w:r>
    </w:p>
    <w:p w14:paraId="210209D8" w14:textId="77777777" w:rsidR="000A1E17" w:rsidRDefault="000A1E17" w:rsidP="00F07221">
      <w:pPr>
        <w:pStyle w:val="Textkrper"/>
      </w:pPr>
    </w:p>
    <w:p w14:paraId="493A9E9D" w14:textId="2B3B5732" w:rsidR="00E7674B" w:rsidRDefault="0085480B" w:rsidP="00F07221">
      <w:pPr>
        <w:pStyle w:val="Textkrper"/>
      </w:pPr>
      <w:r>
        <w:t>Die</w:t>
      </w:r>
      <w:r w:rsidR="000A1E17">
        <w:t xml:space="preserve"> Schülerinnen und Schüler</w:t>
      </w:r>
      <w:r>
        <w:t xml:space="preserve"> erarbeiten mit</w:t>
      </w:r>
      <w:r w:rsidR="00DA255C">
        <w:t>h</w:t>
      </w:r>
      <w:r>
        <w:t>ilfe der Gesetze die verschiedenen Gründe für nichtige Rechtsgeschäfte und stellen ihre Erkenntnisse in einem Pocketbook zusammen.</w:t>
      </w:r>
      <w:r w:rsidR="000A1E17">
        <w:t xml:space="preserve"> </w:t>
      </w:r>
      <w:r>
        <w:t xml:space="preserve">Dieses dient den </w:t>
      </w:r>
      <w:r w:rsidR="00435C3F">
        <w:t xml:space="preserve">Schülerinnen und </w:t>
      </w:r>
      <w:r>
        <w:t>Schülern auch als Vorlage</w:t>
      </w:r>
      <w:r w:rsidR="00D91DCC">
        <w:t>,</w:t>
      </w:r>
      <w:r>
        <w:t xml:space="preserve"> um Tom </w:t>
      </w:r>
      <w:r w:rsidR="000A1E17">
        <w:t xml:space="preserve">hinsichtlich seines Problems </w:t>
      </w:r>
      <w:r>
        <w:t>fachgerecht zu beraten</w:t>
      </w:r>
      <w:r w:rsidR="000A1E17">
        <w:t>.</w:t>
      </w:r>
    </w:p>
    <w:p w14:paraId="029D11C9" w14:textId="31B8F131" w:rsidR="000A1E17" w:rsidRDefault="000A1E17" w:rsidP="00F07221">
      <w:pPr>
        <w:pStyle w:val="Textkrper"/>
      </w:pPr>
      <w:r>
        <w:t>Sollten</w:t>
      </w:r>
      <w:r w:rsidR="00435C3F">
        <w:t xml:space="preserve"> die</w:t>
      </w:r>
      <w:r>
        <w:t xml:space="preserve"> Schülerinnen und Schüler bei den Themenbereichen Geschäftsfähigkeit und Formvorschriften Wissenslücken erkennen, haben </w:t>
      </w:r>
      <w:r w:rsidR="00D91DCC">
        <w:t>s</w:t>
      </w:r>
      <w:r>
        <w:t>ie die Möglichkeit</w:t>
      </w:r>
      <w:r w:rsidR="00D91DCC">
        <w:t>,</w:t>
      </w:r>
      <w:r>
        <w:t xml:space="preserve"> diese im Lernschritt 2.2 Geschäftsfähigkeit und im Lernschritt </w:t>
      </w:r>
      <w:r w:rsidR="001C1ACD">
        <w:t>5</w:t>
      </w:r>
      <w:r>
        <w:t>.3 Formvorschriften zu schließen.</w:t>
      </w:r>
    </w:p>
    <w:p w14:paraId="540A84A9" w14:textId="07D1D2B8" w:rsidR="000A1E17" w:rsidRDefault="000A1E17" w:rsidP="00F07221">
      <w:pPr>
        <w:pStyle w:val="Textkrper"/>
      </w:pPr>
      <w:r>
        <w:t xml:space="preserve">Im Lernschritt </w:t>
      </w:r>
      <w:r w:rsidR="001C1ACD">
        <w:t>5</w:t>
      </w:r>
      <w:r>
        <w:t>.2 werden die Aspekte der Anfechtbarkeit genauer betrachtet</w:t>
      </w:r>
      <w:r w:rsidR="004F4CC6">
        <w:t xml:space="preserve">. Auch hier erstellen die Schüler </w:t>
      </w:r>
      <w:r w:rsidR="0037565B">
        <w:t xml:space="preserve">und Schülerinnen </w:t>
      </w:r>
      <w:r w:rsidR="004F4CC6">
        <w:t>ein Pocketbook als Vorlage, um Tom hinsichtlich seines Problems fachgerecht zu beraten.</w:t>
      </w:r>
    </w:p>
    <w:p w14:paraId="58DDAFF6" w14:textId="234B816E" w:rsidR="004F4CC6" w:rsidRDefault="004F4CC6" w:rsidP="00F07221">
      <w:pPr>
        <w:pStyle w:val="Textkrper"/>
      </w:pPr>
      <w:r>
        <w:t xml:space="preserve">Am Ende dieses Lernthemas findet Tom eine Lösung für sein Problem: </w:t>
      </w:r>
      <w:r w:rsidR="00435C3F">
        <w:t>Er kann den Kaufvertrag anfechten aufgrund arglistiger Täuschung.</w:t>
      </w:r>
    </w:p>
    <w:p w14:paraId="2769E5EC" w14:textId="77777777" w:rsidR="004F4CC6" w:rsidRPr="000A1E17" w:rsidRDefault="004F4CC6" w:rsidP="00F07221">
      <w:pPr>
        <w:pStyle w:val="Textkrper"/>
      </w:pPr>
    </w:p>
    <w:p w14:paraId="2CE8BBB1" w14:textId="77777777" w:rsidR="0085480B" w:rsidRDefault="0085480B" w:rsidP="0085480B">
      <w:pPr>
        <w:jc w:val="both"/>
        <w:rPr>
          <w:rFonts w:cstheme="minorBidi"/>
        </w:rPr>
      </w:pPr>
      <w:r w:rsidRPr="006D7F96">
        <w:rPr>
          <w:rFonts w:cstheme="minorBidi"/>
        </w:rPr>
        <w:t xml:space="preserve">Vor dem Einsatz dieses Lernthemas sollte mit den Schülerinnen und Schülern eine mögliche Vorgehensweise zur Erarbeitung von rechtlichen Problemstellungen/Inhalten thematisiert worden sein. </w:t>
      </w:r>
    </w:p>
    <w:p w14:paraId="77753E21" w14:textId="77777777" w:rsidR="0085480B" w:rsidRPr="006D7F96" w:rsidRDefault="0085480B" w:rsidP="0085480B">
      <w:pPr>
        <w:jc w:val="both"/>
        <w:rPr>
          <w:rFonts w:cstheme="minorBidi"/>
        </w:rPr>
      </w:pPr>
    </w:p>
    <w:p w14:paraId="0BD6AC74" w14:textId="77777777" w:rsidR="004A65B4" w:rsidRDefault="0085480B" w:rsidP="0085480B">
      <w:pPr>
        <w:pStyle w:val="Textkrper"/>
      </w:pPr>
      <w:r>
        <w:t>In Abhängigkeit von dem Vorwissen der Schülerinnen und Schüler umfasst dieses Lernthema einen zeitlichen Umfang von ca. fünf bis sechs Unterrichtsstunden.</w:t>
      </w:r>
    </w:p>
    <w:p w14:paraId="4B2F75A2" w14:textId="18E7B34F" w:rsidR="000818FE" w:rsidRDefault="000818FE" w:rsidP="0085480B">
      <w:pPr>
        <w:pStyle w:val="Textkrper"/>
        <w:sectPr w:rsidR="000818FE" w:rsidSect="00B91B5F">
          <w:pgSz w:w="11906" w:h="16838" w:code="9"/>
          <w:pgMar w:top="1418" w:right="1274" w:bottom="851" w:left="1134" w:header="709" w:footer="709" w:gutter="0"/>
          <w:cols w:space="708"/>
          <w:docGrid w:linePitch="360"/>
        </w:sectPr>
      </w:pPr>
    </w:p>
    <w:p w14:paraId="710F27AA" w14:textId="50ABD798" w:rsidR="009008CA" w:rsidRDefault="009008CA" w:rsidP="0085480B">
      <w:pPr>
        <w:pStyle w:val="Textkrper"/>
        <w:rPr>
          <w:rFonts w:eastAsia="Times New Roman" w:cstheme="minorHAnsi"/>
          <w:bCs/>
          <w:szCs w:val="20"/>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B04B5E" w:rsidRPr="00DE4890" w14:paraId="67E7F803" w14:textId="77777777" w:rsidTr="00410BBF">
        <w:trPr>
          <w:trHeight w:val="584"/>
        </w:trPr>
        <w:tc>
          <w:tcPr>
            <w:tcW w:w="7734" w:type="dxa"/>
            <w:shd w:val="clear" w:color="auto" w:fill="D9D9D9" w:themeFill="background1" w:themeFillShade="D9"/>
            <w:vAlign w:val="center"/>
          </w:tcPr>
          <w:p w14:paraId="35BACA13" w14:textId="77777777" w:rsidR="00B04B5E" w:rsidRDefault="00B04B5E" w:rsidP="00410BBF">
            <w:pPr>
              <w:pStyle w:val="TabelleKopflinks"/>
            </w:pPr>
            <w:r>
              <w:t>Dramaturgie</w:t>
            </w:r>
            <w:r w:rsidR="00884277">
              <w:t>:</w:t>
            </w:r>
          </w:p>
          <w:p w14:paraId="7C800DF7" w14:textId="7921654B" w:rsidR="00884277" w:rsidRPr="00DE4890" w:rsidRDefault="00884277" w:rsidP="00410BBF">
            <w:pPr>
              <w:pStyle w:val="TabelleKopflinks"/>
            </w:pPr>
            <w:r>
              <w:t>Lernfeldprojekt</w:t>
            </w:r>
          </w:p>
        </w:tc>
        <w:tc>
          <w:tcPr>
            <w:tcW w:w="2188" w:type="dxa"/>
            <w:shd w:val="clear" w:color="auto" w:fill="D9D9D9" w:themeFill="background1" w:themeFillShade="D9"/>
            <w:vAlign w:val="center"/>
          </w:tcPr>
          <w:p w14:paraId="57A4CA0B" w14:textId="77777777" w:rsidR="00B04B5E" w:rsidRPr="00DE4890" w:rsidRDefault="00B04B5E" w:rsidP="00410BBF">
            <w:pPr>
              <w:pStyle w:val="TabelleKopflinks"/>
              <w:jc w:val="center"/>
            </w:pPr>
            <w:r>
              <w:t>BWL</w:t>
            </w:r>
          </w:p>
        </w:tc>
      </w:tr>
    </w:tbl>
    <w:p w14:paraId="3DC9A9B3" w14:textId="77777777" w:rsidR="00B04B5E" w:rsidRDefault="00B04B5E" w:rsidP="0085480B">
      <w:pPr>
        <w:pStyle w:val="Textkrper"/>
        <w:rPr>
          <w:rFonts w:eastAsia="Times New Roman" w:cstheme="minorHAnsi"/>
          <w:bCs/>
          <w:szCs w:val="20"/>
        </w:rPr>
      </w:pPr>
    </w:p>
    <w:tbl>
      <w:tblPr>
        <w:tblStyle w:val="Gitternetztabelle4Akzent21"/>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831"/>
        <w:gridCol w:w="1701"/>
      </w:tblGrid>
      <w:tr w:rsidR="00217654" w14:paraId="63CB3975" w14:textId="77777777" w:rsidTr="4AE3C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left w:val="single" w:sz="4" w:space="0" w:color="auto"/>
              <w:bottom w:val="single" w:sz="4" w:space="0" w:color="auto"/>
              <w:right w:val="single" w:sz="4" w:space="0" w:color="auto"/>
            </w:tcBorders>
            <w:vAlign w:val="center"/>
          </w:tcPr>
          <w:p w14:paraId="50B1A574" w14:textId="77777777" w:rsidR="00217654" w:rsidRDefault="00217654" w:rsidP="00217654">
            <w:pPr>
              <w:pStyle w:val="Textkrper"/>
              <w:jc w:val="center"/>
              <w:rPr>
                <w:rFonts w:eastAsia="Times New Roman" w:cstheme="minorHAnsi"/>
                <w:szCs w:val="20"/>
              </w:rPr>
            </w:pPr>
            <w:r>
              <w:rPr>
                <w:rFonts w:eastAsia="Times New Roman" w:cstheme="minorHAnsi"/>
                <w:szCs w:val="20"/>
              </w:rPr>
              <w:t>Sozial-form</w:t>
            </w:r>
          </w:p>
        </w:tc>
        <w:tc>
          <w:tcPr>
            <w:tcW w:w="694" w:type="dxa"/>
            <w:tcBorders>
              <w:top w:val="single" w:sz="4" w:space="0" w:color="auto"/>
              <w:left w:val="single" w:sz="4" w:space="0" w:color="auto"/>
              <w:bottom w:val="single" w:sz="4" w:space="0" w:color="auto"/>
              <w:right w:val="single" w:sz="4" w:space="0" w:color="auto"/>
            </w:tcBorders>
            <w:vAlign w:val="center"/>
          </w:tcPr>
          <w:p w14:paraId="4A252D5B" w14:textId="77777777" w:rsidR="00217654" w:rsidRDefault="00217654" w:rsidP="00217654">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Lern-phase</w:t>
            </w:r>
          </w:p>
        </w:tc>
        <w:tc>
          <w:tcPr>
            <w:tcW w:w="645" w:type="dxa"/>
            <w:tcBorders>
              <w:top w:val="single" w:sz="4" w:space="0" w:color="auto"/>
              <w:left w:val="single" w:sz="4" w:space="0" w:color="auto"/>
              <w:bottom w:val="single" w:sz="4" w:space="0" w:color="auto"/>
              <w:right w:val="single" w:sz="4" w:space="0" w:color="auto"/>
            </w:tcBorders>
            <w:vAlign w:val="center"/>
          </w:tcPr>
          <w:p w14:paraId="31B74567" w14:textId="69BDF599" w:rsidR="00217654" w:rsidRPr="00217654" w:rsidRDefault="00217654" w:rsidP="00217654">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0"/>
              </w:rPr>
            </w:pPr>
            <w:r w:rsidRPr="00217654">
              <w:rPr>
                <w:rFonts w:eastAsia="Times New Roman" w:cstheme="minorHAnsi"/>
                <w:b w:val="0"/>
                <w:bCs w:val="0"/>
                <w:szCs w:val="20"/>
              </w:rPr>
              <w:t>Zeit</w:t>
            </w:r>
          </w:p>
        </w:tc>
        <w:tc>
          <w:tcPr>
            <w:tcW w:w="4026" w:type="dxa"/>
            <w:tcBorders>
              <w:top w:val="single" w:sz="4" w:space="0" w:color="auto"/>
              <w:left w:val="single" w:sz="4" w:space="0" w:color="auto"/>
              <w:bottom w:val="single" w:sz="4" w:space="0" w:color="auto"/>
              <w:right w:val="single" w:sz="4" w:space="0" w:color="auto"/>
            </w:tcBorders>
            <w:vAlign w:val="center"/>
          </w:tcPr>
          <w:p w14:paraId="0F49CA36" w14:textId="63BBABB6" w:rsidR="00217654" w:rsidRDefault="00217654" w:rsidP="00217654">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Inhalt und Methode</w:t>
            </w:r>
          </w:p>
        </w:tc>
        <w:tc>
          <w:tcPr>
            <w:tcW w:w="1831" w:type="dxa"/>
            <w:tcBorders>
              <w:top w:val="single" w:sz="4" w:space="0" w:color="auto"/>
              <w:left w:val="single" w:sz="4" w:space="0" w:color="auto"/>
              <w:bottom w:val="single" w:sz="4" w:space="0" w:color="auto"/>
              <w:right w:val="single" w:sz="4" w:space="0" w:color="auto"/>
            </w:tcBorders>
            <w:vAlign w:val="center"/>
          </w:tcPr>
          <w:p w14:paraId="1CDF3E67" w14:textId="6DCF06D8" w:rsidR="00217654" w:rsidRDefault="00217654" w:rsidP="00217654">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Material</w:t>
            </w:r>
            <w:r w:rsidR="00DA255C">
              <w:rPr>
                <w:rFonts w:eastAsia="Times New Roman" w:cstheme="minorHAnsi"/>
                <w:szCs w:val="20"/>
              </w:rPr>
              <w:t>/</w:t>
            </w:r>
            <w:r>
              <w:rPr>
                <w:rFonts w:eastAsia="Times New Roman" w:cstheme="minorHAnsi"/>
                <w:szCs w:val="20"/>
              </w:rPr>
              <w:t>Lernthema, Lernschritt/Verlinkung</w:t>
            </w:r>
          </w:p>
        </w:tc>
        <w:tc>
          <w:tcPr>
            <w:tcW w:w="1701" w:type="dxa"/>
            <w:tcBorders>
              <w:top w:val="single" w:sz="4" w:space="0" w:color="auto"/>
              <w:left w:val="single" w:sz="4" w:space="0" w:color="auto"/>
              <w:bottom w:val="single" w:sz="4" w:space="0" w:color="auto"/>
              <w:right w:val="single" w:sz="4" w:space="0" w:color="auto"/>
            </w:tcBorders>
            <w:vAlign w:val="center"/>
          </w:tcPr>
          <w:p w14:paraId="3B69C584" w14:textId="77777777" w:rsidR="00217654" w:rsidRDefault="00217654" w:rsidP="00217654">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Hinweise, Hilfsmittel</w:t>
            </w:r>
          </w:p>
        </w:tc>
      </w:tr>
      <w:tr w:rsidR="00217654" w14:paraId="3F3DFB16" w14:textId="77777777" w:rsidTr="4AE3CB1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tcBorders>
            <w:vAlign w:val="center"/>
          </w:tcPr>
          <w:p w14:paraId="06683BE9" w14:textId="77777777" w:rsidR="00217654" w:rsidRDefault="00217654" w:rsidP="00217654">
            <w:pPr>
              <w:pStyle w:val="Textkrper"/>
              <w:jc w:val="center"/>
              <w:rPr>
                <w:rFonts w:eastAsia="Times New Roman" w:cstheme="minorHAnsi"/>
                <w:szCs w:val="20"/>
              </w:rPr>
            </w:pPr>
            <w:r>
              <w:rPr>
                <w:noProof/>
              </w:rPr>
              <w:drawing>
                <wp:inline distT="0" distB="0" distL="0" distR="0" wp14:anchorId="117ACEC4" wp14:editId="27D37FD8">
                  <wp:extent cx="235435" cy="252000"/>
                  <wp:effectExtent l="0" t="0" r="0" b="0"/>
                  <wp:docPr id="47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4" w:space="0" w:color="auto"/>
            </w:tcBorders>
            <w:vAlign w:val="center"/>
          </w:tcPr>
          <w:p w14:paraId="67CF1D87" w14:textId="77777777" w:rsidR="00217654" w:rsidRDefault="00217654" w:rsidP="00217654">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4" w:space="0" w:color="auto"/>
              <w:bottom w:val="nil"/>
            </w:tcBorders>
            <w:vAlign w:val="center"/>
          </w:tcPr>
          <w:p w14:paraId="75A26ED5" w14:textId="047D29BA" w:rsidR="00217654" w:rsidRPr="00217654" w:rsidRDefault="00217654" w:rsidP="002176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217654">
              <w:rPr>
                <w:sz w:val="20"/>
                <w:szCs w:val="20"/>
              </w:rPr>
              <w:t>5 min</w:t>
            </w:r>
          </w:p>
        </w:tc>
        <w:tc>
          <w:tcPr>
            <w:tcW w:w="4026" w:type="dxa"/>
            <w:tcBorders>
              <w:top w:val="single" w:sz="4" w:space="0" w:color="auto"/>
              <w:bottom w:val="nil"/>
            </w:tcBorders>
            <w:vAlign w:val="center"/>
          </w:tcPr>
          <w:p w14:paraId="0FACB39D" w14:textId="22755BEF" w:rsidR="00217654" w:rsidRPr="00331E8F" w:rsidRDefault="00B04B5E" w:rsidP="00217654">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Projektbeschreibung</w:t>
            </w:r>
          </w:p>
          <w:p w14:paraId="6F735344" w14:textId="36D92325" w:rsidR="00217654" w:rsidRDefault="00B04B5E" w:rsidP="0021765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bCs/>
                <w:sz w:val="20"/>
                <w:szCs w:val="20"/>
              </w:rPr>
              <w:t xml:space="preserve">Die Lernenden werden mit dem Problem vertraut gemacht und </w:t>
            </w:r>
            <w:r w:rsidR="00884277">
              <w:rPr>
                <w:bCs/>
                <w:sz w:val="20"/>
                <w:szCs w:val="20"/>
              </w:rPr>
              <w:t>fassen Toms Problem zusammen.</w:t>
            </w:r>
          </w:p>
        </w:tc>
        <w:tc>
          <w:tcPr>
            <w:tcW w:w="1831" w:type="dxa"/>
            <w:tcBorders>
              <w:top w:val="single" w:sz="4" w:space="0" w:color="auto"/>
            </w:tcBorders>
            <w:vAlign w:val="center"/>
          </w:tcPr>
          <w:p w14:paraId="364E519D" w14:textId="203F1811" w:rsidR="00217654" w:rsidRDefault="00884277" w:rsidP="0021765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Comic</w:t>
            </w:r>
          </w:p>
        </w:tc>
        <w:tc>
          <w:tcPr>
            <w:tcW w:w="1701" w:type="dxa"/>
            <w:tcBorders>
              <w:top w:val="single" w:sz="4" w:space="0" w:color="auto"/>
            </w:tcBorders>
            <w:vAlign w:val="center"/>
          </w:tcPr>
          <w:p w14:paraId="759DBBE3" w14:textId="275C5F34" w:rsidR="00217654" w:rsidRDefault="00217654" w:rsidP="0021765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217654" w14:paraId="37F9F138" w14:textId="77777777" w:rsidTr="4AE3CB1C">
        <w:trPr>
          <w:trHeight w:val="606"/>
        </w:trPr>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vAlign w:val="center"/>
          </w:tcPr>
          <w:p w14:paraId="47D64C24" w14:textId="77777777" w:rsidR="00217654" w:rsidRPr="002E1D1D" w:rsidRDefault="00217654" w:rsidP="00217654">
            <w:pPr>
              <w:pStyle w:val="Textkrper"/>
              <w:jc w:val="center"/>
              <w:rPr>
                <w:rFonts w:ascii="Arial" w:hAnsi="Arial"/>
                <w:noProof/>
              </w:rPr>
            </w:pPr>
            <w:r>
              <w:rPr>
                <w:noProof/>
              </w:rPr>
              <w:drawing>
                <wp:inline distT="0" distB="0" distL="0" distR="0" wp14:anchorId="504F0DD8" wp14:editId="5AA1B2D9">
                  <wp:extent cx="318770" cy="318770"/>
                  <wp:effectExtent l="0" t="0" r="0" b="0"/>
                  <wp:docPr id="47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bottom w:val="single" w:sz="12" w:space="0" w:color="auto"/>
            </w:tcBorders>
            <w:vAlign w:val="center"/>
          </w:tcPr>
          <w:p w14:paraId="0333D00E" w14:textId="77777777" w:rsidR="00217654" w:rsidRDefault="00217654" w:rsidP="00217654">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shd w:val="clear" w:color="auto" w:fill="FFFFFF" w:themeFill="background1"/>
            <w:vAlign w:val="center"/>
          </w:tcPr>
          <w:p w14:paraId="7C6BA199" w14:textId="77777777" w:rsidR="00217654" w:rsidRPr="00217654" w:rsidRDefault="00217654" w:rsidP="0021765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shd w:val="clear" w:color="auto" w:fill="FFFFFF" w:themeFill="background1"/>
            <w:vAlign w:val="center"/>
          </w:tcPr>
          <w:p w14:paraId="75C16DCB" w14:textId="29D2C9D7" w:rsidR="00217654" w:rsidRPr="00331E8F" w:rsidRDefault="00217654" w:rsidP="00217654">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sz w:val="20"/>
                <w:szCs w:val="20"/>
              </w:rPr>
              <w:t xml:space="preserve">Austausch im Plenum </w:t>
            </w:r>
          </w:p>
        </w:tc>
        <w:tc>
          <w:tcPr>
            <w:tcW w:w="1831" w:type="dxa"/>
            <w:tcBorders>
              <w:bottom w:val="single" w:sz="12" w:space="0" w:color="auto"/>
            </w:tcBorders>
            <w:vAlign w:val="center"/>
          </w:tcPr>
          <w:p w14:paraId="189DF43F" w14:textId="77777777" w:rsidR="00217654" w:rsidRDefault="00217654" w:rsidP="0021765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c>
          <w:tcPr>
            <w:tcW w:w="1701" w:type="dxa"/>
            <w:tcBorders>
              <w:bottom w:val="single" w:sz="12" w:space="0" w:color="auto"/>
            </w:tcBorders>
            <w:vAlign w:val="center"/>
          </w:tcPr>
          <w:p w14:paraId="7EAFC3DD" w14:textId="77777777" w:rsidR="00217654" w:rsidRDefault="00217654" w:rsidP="0021765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217654" w14:paraId="34B3D69A" w14:textId="77777777" w:rsidTr="4AE3CB1C">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vAlign w:val="center"/>
          </w:tcPr>
          <w:p w14:paraId="016F1089" w14:textId="77777777" w:rsidR="00217654" w:rsidRPr="002E1D1D" w:rsidRDefault="00217654" w:rsidP="00C31654">
            <w:pPr>
              <w:pStyle w:val="Textkrper"/>
              <w:jc w:val="center"/>
              <w:rPr>
                <w:rFonts w:ascii="Arial" w:hAnsi="Arial"/>
                <w:noProof/>
              </w:rPr>
            </w:pPr>
            <w:r>
              <w:rPr>
                <w:noProof/>
              </w:rPr>
              <w:drawing>
                <wp:inline distT="0" distB="0" distL="0" distR="0" wp14:anchorId="5DE51339" wp14:editId="24E08148">
                  <wp:extent cx="235435" cy="252000"/>
                  <wp:effectExtent l="0" t="0" r="0" b="0"/>
                  <wp:docPr id="111957574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tcBorders>
            <w:vAlign w:val="center"/>
          </w:tcPr>
          <w:p w14:paraId="1CDA0075" w14:textId="77777777" w:rsidR="00217654" w:rsidRDefault="00217654" w:rsidP="00C31654">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vAlign w:val="center"/>
          </w:tcPr>
          <w:p w14:paraId="26772D70" w14:textId="307C8F09" w:rsidR="00217654" w:rsidRPr="00217654" w:rsidRDefault="00312C9F" w:rsidP="0021765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r w:rsidR="004C6113">
              <w:rPr>
                <w:sz w:val="20"/>
                <w:szCs w:val="20"/>
              </w:rPr>
              <w:t xml:space="preserve"> min</w:t>
            </w:r>
          </w:p>
        </w:tc>
        <w:tc>
          <w:tcPr>
            <w:tcW w:w="4026" w:type="dxa"/>
            <w:tcBorders>
              <w:top w:val="single" w:sz="12" w:space="0" w:color="auto"/>
              <w:bottom w:val="nil"/>
            </w:tcBorders>
            <w:vAlign w:val="center"/>
          </w:tcPr>
          <w:p w14:paraId="7250542E" w14:textId="1BC9FB52" w:rsidR="00217654" w:rsidRPr="00331E8F" w:rsidRDefault="00217654" w:rsidP="00C31654">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 xml:space="preserve">Arbeitsauftrag </w:t>
            </w:r>
            <w:r w:rsidR="00312C9F">
              <w:rPr>
                <w:b/>
                <w:bCs/>
                <w:sz w:val="20"/>
                <w:szCs w:val="20"/>
              </w:rPr>
              <w:t>1</w:t>
            </w:r>
            <w:r w:rsidRPr="00331E8F">
              <w:rPr>
                <w:b/>
                <w:bCs/>
                <w:sz w:val="20"/>
                <w:szCs w:val="20"/>
              </w:rPr>
              <w:t>:</w:t>
            </w:r>
          </w:p>
          <w:p w14:paraId="0EBA5F97" w14:textId="058CCAE3" w:rsidR="00217654" w:rsidRPr="009008CA" w:rsidRDefault="00217654" w:rsidP="00C316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Analyse de</w:t>
            </w:r>
            <w:r w:rsidR="00312C9F">
              <w:rPr>
                <w:sz w:val="20"/>
                <w:szCs w:val="20"/>
              </w:rPr>
              <w:t xml:space="preserve">r Projektbeschreibung </w:t>
            </w:r>
            <w:r>
              <w:rPr>
                <w:sz w:val="20"/>
                <w:szCs w:val="20"/>
              </w:rPr>
              <w:t>– Nennung der behandelten Lernthemen</w:t>
            </w:r>
          </w:p>
        </w:tc>
        <w:tc>
          <w:tcPr>
            <w:tcW w:w="1831" w:type="dxa"/>
            <w:tcBorders>
              <w:top w:val="single" w:sz="12" w:space="0" w:color="auto"/>
            </w:tcBorders>
            <w:vAlign w:val="center"/>
          </w:tcPr>
          <w:p w14:paraId="3D017F05" w14:textId="6A28C4F1" w:rsidR="00217654" w:rsidRDefault="00312C9F" w:rsidP="00C3165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sz w:val="20"/>
                <w:szCs w:val="20"/>
              </w:rPr>
              <w:t>P</w:t>
            </w:r>
            <w:r w:rsidR="00217654">
              <w:rPr>
                <w:sz w:val="20"/>
                <w:szCs w:val="20"/>
              </w:rPr>
              <w:t>rojektbeschreibung</w:t>
            </w:r>
          </w:p>
        </w:tc>
        <w:tc>
          <w:tcPr>
            <w:tcW w:w="1701" w:type="dxa"/>
            <w:tcBorders>
              <w:top w:val="single" w:sz="12" w:space="0" w:color="auto"/>
            </w:tcBorders>
            <w:vAlign w:val="center"/>
          </w:tcPr>
          <w:p w14:paraId="7D72B5C2" w14:textId="77777777" w:rsidR="00217654" w:rsidRDefault="00217654" w:rsidP="00C3165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217654" w14:paraId="6654807A" w14:textId="77777777" w:rsidTr="4AE3CB1C">
        <w:trPr>
          <w:trHeight w:val="606"/>
        </w:trPr>
        <w:tc>
          <w:tcPr>
            <w:cnfStyle w:val="001000000000" w:firstRow="0" w:lastRow="0" w:firstColumn="1" w:lastColumn="0" w:oddVBand="0" w:evenVBand="0" w:oddHBand="0" w:evenHBand="0" w:firstRowFirstColumn="0" w:firstRowLastColumn="0" w:lastRowFirstColumn="0" w:lastRowLastColumn="0"/>
            <w:tcW w:w="1026" w:type="dxa"/>
            <w:vAlign w:val="center"/>
          </w:tcPr>
          <w:p w14:paraId="723CA6FC" w14:textId="77777777" w:rsidR="00217654" w:rsidRPr="002E1D1D" w:rsidRDefault="00217654" w:rsidP="00C31654">
            <w:pPr>
              <w:pStyle w:val="Textkrper"/>
              <w:jc w:val="center"/>
              <w:rPr>
                <w:rFonts w:ascii="Arial" w:hAnsi="Arial"/>
                <w:noProof/>
              </w:rPr>
            </w:pPr>
            <w:r>
              <w:rPr>
                <w:noProof/>
              </w:rPr>
              <w:drawing>
                <wp:inline distT="0" distB="0" distL="0" distR="0" wp14:anchorId="25B2F3BD" wp14:editId="24F31ECB">
                  <wp:extent cx="512534" cy="252000"/>
                  <wp:effectExtent l="0" t="0" r="1905" b="0"/>
                  <wp:docPr id="111957574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vAlign w:val="center"/>
          </w:tcPr>
          <w:p w14:paraId="1BDF17F9" w14:textId="77777777" w:rsidR="00217654" w:rsidRDefault="00217654" w:rsidP="00C31654">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nil"/>
              <w:bottom w:val="nil"/>
            </w:tcBorders>
            <w:shd w:val="clear" w:color="auto" w:fill="FFFFFF" w:themeFill="background1"/>
            <w:vAlign w:val="center"/>
          </w:tcPr>
          <w:p w14:paraId="1D7FDE6F" w14:textId="2E7074BB" w:rsidR="00217654" w:rsidRPr="00217654" w:rsidRDefault="00EE5199" w:rsidP="0021765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 min</w:t>
            </w:r>
          </w:p>
        </w:tc>
        <w:tc>
          <w:tcPr>
            <w:tcW w:w="4026" w:type="dxa"/>
            <w:tcBorders>
              <w:top w:val="nil"/>
              <w:bottom w:val="nil"/>
            </w:tcBorders>
            <w:shd w:val="clear" w:color="auto" w:fill="FFFFFF" w:themeFill="background1"/>
            <w:vAlign w:val="center"/>
          </w:tcPr>
          <w:p w14:paraId="58A759D6" w14:textId="4516F9F4" w:rsidR="00217654" w:rsidRPr="009008CA" w:rsidRDefault="00217654" w:rsidP="00C3165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Gegenseitiger Austausch, Formulierung Erwartungen</w:t>
            </w:r>
          </w:p>
        </w:tc>
        <w:tc>
          <w:tcPr>
            <w:tcW w:w="1831" w:type="dxa"/>
            <w:vAlign w:val="center"/>
          </w:tcPr>
          <w:p w14:paraId="0947DFC9" w14:textId="77777777" w:rsidR="00217654" w:rsidRDefault="00217654" w:rsidP="00C3165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Advance Organizer</w:t>
            </w:r>
          </w:p>
          <w:p w14:paraId="272E514B" w14:textId="2560E36F" w:rsidR="00217654" w:rsidRDefault="00217654" w:rsidP="00C3165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sz w:val="20"/>
                <w:szCs w:val="20"/>
              </w:rPr>
              <w:t>Projektbeschreibung</w:t>
            </w:r>
          </w:p>
        </w:tc>
        <w:tc>
          <w:tcPr>
            <w:tcW w:w="1701" w:type="dxa"/>
            <w:vAlign w:val="center"/>
          </w:tcPr>
          <w:p w14:paraId="36F168F6" w14:textId="77777777" w:rsidR="00217654" w:rsidRDefault="00217654" w:rsidP="00C3165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217654" w14:paraId="06EE0C6B" w14:textId="77777777" w:rsidTr="4AE3CB1C">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vAlign w:val="center"/>
          </w:tcPr>
          <w:p w14:paraId="65AA7372" w14:textId="77777777" w:rsidR="00217654" w:rsidRPr="002E1D1D" w:rsidRDefault="00217654" w:rsidP="00C31654">
            <w:pPr>
              <w:pStyle w:val="Textkrper"/>
              <w:jc w:val="center"/>
              <w:rPr>
                <w:rFonts w:ascii="Arial" w:hAnsi="Arial"/>
                <w:noProof/>
              </w:rPr>
            </w:pPr>
            <w:r>
              <w:rPr>
                <w:noProof/>
              </w:rPr>
              <w:drawing>
                <wp:inline distT="0" distB="0" distL="0" distR="0" wp14:anchorId="3C77CC66" wp14:editId="7A34DCF0">
                  <wp:extent cx="318770" cy="318770"/>
                  <wp:effectExtent l="0" t="0" r="0" b="0"/>
                  <wp:docPr id="1119575750"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bottom w:val="single" w:sz="12" w:space="0" w:color="auto"/>
            </w:tcBorders>
            <w:vAlign w:val="center"/>
          </w:tcPr>
          <w:p w14:paraId="571BBF51" w14:textId="77777777" w:rsidR="00217654" w:rsidRDefault="00217654" w:rsidP="00C31654">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032408FC" w14:textId="77777777" w:rsidR="00217654" w:rsidRPr="00217654" w:rsidRDefault="00217654" w:rsidP="0021765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5E877DA3" w14:textId="5BF7CF45" w:rsidR="00217654" w:rsidRPr="00331E8F" w:rsidRDefault="00DA255C" w:rsidP="00C31654">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Austausch im Plenum</w:t>
            </w:r>
          </w:p>
        </w:tc>
        <w:tc>
          <w:tcPr>
            <w:tcW w:w="1831" w:type="dxa"/>
            <w:tcBorders>
              <w:bottom w:val="single" w:sz="12" w:space="0" w:color="auto"/>
            </w:tcBorders>
            <w:vAlign w:val="center"/>
          </w:tcPr>
          <w:p w14:paraId="0EEBAFAF" w14:textId="77777777" w:rsidR="00217654" w:rsidRDefault="00217654" w:rsidP="00C3165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c>
          <w:tcPr>
            <w:tcW w:w="1701" w:type="dxa"/>
            <w:tcBorders>
              <w:bottom w:val="single" w:sz="12" w:space="0" w:color="auto"/>
            </w:tcBorders>
            <w:vAlign w:val="center"/>
          </w:tcPr>
          <w:p w14:paraId="02BF7B69" w14:textId="77777777" w:rsidR="00217654" w:rsidRDefault="00217654" w:rsidP="00C3165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217654" w14:paraId="37564EAA" w14:textId="77777777" w:rsidTr="4AE3CB1C">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732C1550" w14:textId="5C507248" w:rsidR="00217654" w:rsidRPr="002E1D1D" w:rsidRDefault="00217654" w:rsidP="00C31654">
            <w:pPr>
              <w:pStyle w:val="Textkrper"/>
              <w:jc w:val="center"/>
              <w:rPr>
                <w:rFonts w:ascii="Arial" w:hAnsi="Arial"/>
                <w:noProof/>
              </w:rPr>
            </w:pPr>
            <w:r>
              <w:rPr>
                <w:noProof/>
              </w:rPr>
              <w:drawing>
                <wp:inline distT="0" distB="0" distL="0" distR="0" wp14:anchorId="153D2AFF" wp14:editId="74D78317">
                  <wp:extent cx="235435" cy="252000"/>
                  <wp:effectExtent l="0" t="0" r="0" b="0"/>
                  <wp:docPr id="111957575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7D3A9E7D" w14:textId="36CCE0C7" w:rsidR="00217654" w:rsidRDefault="00217654" w:rsidP="00C31654">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shd w:val="clear" w:color="auto" w:fill="FFFFFF" w:themeFill="background1"/>
            <w:vAlign w:val="center"/>
          </w:tcPr>
          <w:p w14:paraId="00B877F5" w14:textId="70038EC1" w:rsidR="00217654" w:rsidRPr="00217654" w:rsidRDefault="004C6113" w:rsidP="0021765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60 min</w:t>
            </w:r>
          </w:p>
        </w:tc>
        <w:tc>
          <w:tcPr>
            <w:tcW w:w="4026" w:type="dxa"/>
            <w:tcBorders>
              <w:top w:val="single" w:sz="12" w:space="0" w:color="auto"/>
              <w:bottom w:val="single" w:sz="12" w:space="0" w:color="auto"/>
            </w:tcBorders>
            <w:shd w:val="clear" w:color="auto" w:fill="FFFFFF" w:themeFill="background1"/>
            <w:vAlign w:val="center"/>
          </w:tcPr>
          <w:p w14:paraId="12125306" w14:textId="20619F0E" w:rsidR="00217654" w:rsidRPr="00331E8F" w:rsidRDefault="00217654" w:rsidP="00C31654">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w:t>
            </w:r>
            <w:r w:rsidR="00EE5199">
              <w:rPr>
                <w:b/>
                <w:bCs/>
                <w:sz w:val="20"/>
                <w:szCs w:val="20"/>
              </w:rPr>
              <w:t>2</w:t>
            </w:r>
            <w:r w:rsidRPr="00331E8F">
              <w:rPr>
                <w:b/>
                <w:bCs/>
                <w:sz w:val="20"/>
                <w:szCs w:val="20"/>
              </w:rPr>
              <w:t>:</w:t>
            </w:r>
          </w:p>
          <w:p w14:paraId="4CDF1F10" w14:textId="49B9D2DA" w:rsidR="00217654" w:rsidRPr="00331E8F" w:rsidRDefault="00217654" w:rsidP="00C31654">
            <w:pPr>
              <w:cnfStyle w:val="000000000000" w:firstRow="0" w:lastRow="0" w:firstColumn="0" w:lastColumn="0" w:oddVBand="0" w:evenVBand="0" w:oddHBand="0" w:evenHBand="0" w:firstRowFirstColumn="0" w:firstRowLastColumn="0" w:lastRowFirstColumn="0" w:lastRowLastColumn="0"/>
              <w:rPr>
                <w:sz w:val="20"/>
                <w:szCs w:val="20"/>
              </w:rPr>
            </w:pPr>
            <w:r w:rsidRPr="00A147E9">
              <w:rPr>
                <w:bCs/>
                <w:sz w:val="20"/>
                <w:szCs w:val="20"/>
              </w:rPr>
              <w:t xml:space="preserve">Erstellen einer </w:t>
            </w:r>
            <w:r>
              <w:rPr>
                <w:bCs/>
                <w:sz w:val="20"/>
                <w:szCs w:val="20"/>
              </w:rPr>
              <w:t>Lernlandkarte</w:t>
            </w:r>
            <w:r w:rsidRPr="00A147E9">
              <w:rPr>
                <w:bCs/>
                <w:sz w:val="20"/>
                <w:szCs w:val="20"/>
              </w:rPr>
              <w:t xml:space="preserve"> </w:t>
            </w:r>
            <w:r w:rsidR="0086636C">
              <w:rPr>
                <w:bCs/>
                <w:sz w:val="20"/>
                <w:szCs w:val="20"/>
              </w:rPr>
              <w:t xml:space="preserve">in analoger oder digitaler Form </w:t>
            </w:r>
            <w:r w:rsidRPr="00A147E9">
              <w:rPr>
                <w:bCs/>
                <w:sz w:val="20"/>
                <w:szCs w:val="20"/>
              </w:rPr>
              <w:t xml:space="preserve">mit Begriffen aus dem Lernfeldprojekt. Falls Begriffe unklar sind, </w:t>
            </w:r>
            <w:r w:rsidR="0037565B">
              <w:rPr>
                <w:bCs/>
                <w:sz w:val="20"/>
                <w:szCs w:val="20"/>
              </w:rPr>
              <w:t>V</w:t>
            </w:r>
            <w:r w:rsidRPr="00A147E9">
              <w:rPr>
                <w:bCs/>
                <w:sz w:val="20"/>
                <w:szCs w:val="20"/>
              </w:rPr>
              <w:t>erweis auf die Bearbeitung des jeweiligen Lernfeldes.</w:t>
            </w:r>
          </w:p>
        </w:tc>
        <w:tc>
          <w:tcPr>
            <w:tcW w:w="1831" w:type="dxa"/>
            <w:tcBorders>
              <w:top w:val="single" w:sz="12" w:space="0" w:color="auto"/>
              <w:bottom w:val="single" w:sz="12" w:space="0" w:color="auto"/>
            </w:tcBorders>
            <w:vAlign w:val="center"/>
          </w:tcPr>
          <w:p w14:paraId="0770B1D5" w14:textId="77777777" w:rsidR="00217654" w:rsidRDefault="00217654" w:rsidP="00C31654">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Begriffskärtchen (A, B, C)</w:t>
            </w:r>
          </w:p>
          <w:p w14:paraId="31B750FA" w14:textId="77777777" w:rsidR="0086636C" w:rsidRDefault="0086636C" w:rsidP="00C31654">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26B79A2E" w14:textId="0962E351" w:rsidR="0086636C" w:rsidRDefault="0086636C" w:rsidP="00C3165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sz w:val="20"/>
                <w:szCs w:val="20"/>
              </w:rPr>
              <w:t>Mindmap (A, B, C)</w:t>
            </w:r>
          </w:p>
        </w:tc>
        <w:tc>
          <w:tcPr>
            <w:tcW w:w="1701" w:type="dxa"/>
            <w:tcBorders>
              <w:top w:val="single" w:sz="12" w:space="0" w:color="auto"/>
              <w:bottom w:val="single" w:sz="12" w:space="0" w:color="auto"/>
            </w:tcBorders>
            <w:vAlign w:val="center"/>
          </w:tcPr>
          <w:p w14:paraId="6CA2A9BB" w14:textId="24987E9E" w:rsidR="00217654" w:rsidRDefault="00AF2C04" w:rsidP="00C3165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Aktivität Mindmap in benötigter Anzahl duplizieren.</w:t>
            </w:r>
          </w:p>
        </w:tc>
      </w:tr>
      <w:tr w:rsidR="00217654" w14:paraId="79645465" w14:textId="77777777" w:rsidTr="4AE3CB1C">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55B48BB9" w14:textId="6A1A3A7C" w:rsidR="00217654" w:rsidRPr="002E1D1D" w:rsidRDefault="00217654" w:rsidP="00C31654">
            <w:pPr>
              <w:pStyle w:val="Textkrper"/>
              <w:jc w:val="center"/>
              <w:rPr>
                <w:rFonts w:ascii="Arial" w:hAnsi="Arial"/>
                <w:noProof/>
              </w:rPr>
            </w:pPr>
            <w:r>
              <w:rPr>
                <w:noProof/>
              </w:rPr>
              <w:drawing>
                <wp:inline distT="0" distB="0" distL="0" distR="0" wp14:anchorId="0B428CE1" wp14:editId="0FD5A23A">
                  <wp:extent cx="512534" cy="252000"/>
                  <wp:effectExtent l="0" t="0" r="1905" b="0"/>
                  <wp:docPr id="1119575755"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0A611340" w14:textId="4A92849C" w:rsidR="00217654" w:rsidRDefault="00217654" w:rsidP="00C31654">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single" w:sz="12" w:space="0" w:color="auto"/>
              <w:bottom w:val="single" w:sz="12" w:space="0" w:color="auto"/>
            </w:tcBorders>
            <w:vAlign w:val="center"/>
          </w:tcPr>
          <w:p w14:paraId="5A1AC164" w14:textId="506CBF53" w:rsidR="00217654" w:rsidRPr="00217654" w:rsidRDefault="004C6113" w:rsidP="0021765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 min</w:t>
            </w:r>
          </w:p>
        </w:tc>
        <w:tc>
          <w:tcPr>
            <w:tcW w:w="4026" w:type="dxa"/>
            <w:tcBorders>
              <w:top w:val="single" w:sz="12" w:space="0" w:color="auto"/>
              <w:bottom w:val="single" w:sz="12" w:space="0" w:color="auto"/>
            </w:tcBorders>
            <w:vAlign w:val="center"/>
          </w:tcPr>
          <w:p w14:paraId="1DC7CC44" w14:textId="43C4A29C" w:rsidR="00217654" w:rsidRDefault="00217654" w:rsidP="00C31654">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 xml:space="preserve">Arbeitsauftrag </w:t>
            </w:r>
            <w:r w:rsidR="00EE5199">
              <w:rPr>
                <w:b/>
                <w:bCs/>
                <w:sz w:val="20"/>
                <w:szCs w:val="20"/>
              </w:rPr>
              <w:t>3</w:t>
            </w:r>
            <w:r>
              <w:rPr>
                <w:b/>
                <w:bCs/>
                <w:sz w:val="20"/>
                <w:szCs w:val="20"/>
              </w:rPr>
              <w:t>:</w:t>
            </w:r>
          </w:p>
          <w:p w14:paraId="736AF197" w14:textId="7E258A6E" w:rsidR="00217654" w:rsidRDefault="00217654" w:rsidP="00C31654">
            <w:pPr>
              <w:cnfStyle w:val="000000100000" w:firstRow="0" w:lastRow="0" w:firstColumn="0" w:lastColumn="0" w:oddVBand="0" w:evenVBand="0" w:oddHBand="1" w:evenHBand="0" w:firstRowFirstColumn="0" w:firstRowLastColumn="0" w:lastRowFirstColumn="0" w:lastRowLastColumn="0"/>
              <w:rPr>
                <w:bCs/>
                <w:sz w:val="20"/>
                <w:szCs w:val="20"/>
              </w:rPr>
            </w:pPr>
            <w:r w:rsidRPr="00A147E9">
              <w:rPr>
                <w:bCs/>
                <w:sz w:val="20"/>
                <w:szCs w:val="20"/>
              </w:rPr>
              <w:t>Simulation eines Beratungsgespräches mit Tom mit</w:t>
            </w:r>
            <w:r w:rsidR="00DA255C">
              <w:rPr>
                <w:bCs/>
                <w:sz w:val="20"/>
                <w:szCs w:val="20"/>
              </w:rPr>
              <w:t>h</w:t>
            </w:r>
            <w:r w:rsidRPr="00A147E9">
              <w:rPr>
                <w:bCs/>
                <w:sz w:val="20"/>
                <w:szCs w:val="20"/>
              </w:rPr>
              <w:t xml:space="preserve">ilfe der erstellten </w:t>
            </w:r>
            <w:r>
              <w:rPr>
                <w:bCs/>
                <w:sz w:val="20"/>
                <w:szCs w:val="20"/>
              </w:rPr>
              <w:t>Lernlandkarte</w:t>
            </w:r>
            <w:r w:rsidRPr="00A147E9">
              <w:rPr>
                <w:bCs/>
                <w:sz w:val="20"/>
                <w:szCs w:val="20"/>
              </w:rPr>
              <w:t>.</w:t>
            </w:r>
          </w:p>
          <w:p w14:paraId="6EC3338F" w14:textId="77777777" w:rsidR="0015667F" w:rsidRDefault="0015667F" w:rsidP="00C31654">
            <w:pPr>
              <w:cnfStyle w:val="000000100000" w:firstRow="0" w:lastRow="0" w:firstColumn="0" w:lastColumn="0" w:oddVBand="0" w:evenVBand="0" w:oddHBand="1" w:evenHBand="0" w:firstRowFirstColumn="0" w:firstRowLastColumn="0" w:lastRowFirstColumn="0" w:lastRowLastColumn="0"/>
              <w:rPr>
                <w:bCs/>
                <w:sz w:val="20"/>
                <w:szCs w:val="20"/>
              </w:rPr>
            </w:pPr>
          </w:p>
          <w:p w14:paraId="1935BC7E" w14:textId="643625F9" w:rsidR="0015667F" w:rsidRDefault="00617BAE" w:rsidP="00C316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Ergebnissicherung im Studierendenordner</w:t>
            </w:r>
          </w:p>
          <w:p w14:paraId="64FCD421" w14:textId="77777777" w:rsidR="00EE5199" w:rsidRDefault="00EE5199" w:rsidP="00C31654">
            <w:pPr>
              <w:cnfStyle w:val="000000100000" w:firstRow="0" w:lastRow="0" w:firstColumn="0" w:lastColumn="0" w:oddVBand="0" w:evenVBand="0" w:oddHBand="1" w:evenHBand="0" w:firstRowFirstColumn="0" w:firstRowLastColumn="0" w:lastRowFirstColumn="0" w:lastRowLastColumn="0"/>
              <w:rPr>
                <w:sz w:val="20"/>
                <w:szCs w:val="20"/>
              </w:rPr>
            </w:pPr>
          </w:p>
          <w:p w14:paraId="492C25F6" w14:textId="39995C73" w:rsidR="00EE5199" w:rsidRPr="00331E8F" w:rsidRDefault="00EE5199" w:rsidP="00C31654">
            <w:pPr>
              <w:cnfStyle w:val="000000100000" w:firstRow="0" w:lastRow="0" w:firstColumn="0" w:lastColumn="0" w:oddVBand="0" w:evenVBand="0" w:oddHBand="1" w:evenHBand="0" w:firstRowFirstColumn="0" w:firstRowLastColumn="0" w:lastRowFirstColumn="0" w:lastRowLastColumn="0"/>
              <w:rPr>
                <w:b/>
                <w:bCs/>
                <w:sz w:val="20"/>
                <w:szCs w:val="20"/>
              </w:rPr>
            </w:pPr>
            <w:r w:rsidRPr="00EE5199">
              <w:rPr>
                <w:sz w:val="20"/>
                <w:szCs w:val="20"/>
              </w:rPr>
              <w:t>Die Lernenden geben sich gegenseitig Feedback und ergänzen die Übersichten bei Bedarf.</w:t>
            </w:r>
          </w:p>
        </w:tc>
        <w:tc>
          <w:tcPr>
            <w:tcW w:w="1831" w:type="dxa"/>
            <w:tcBorders>
              <w:top w:val="single" w:sz="12" w:space="0" w:color="auto"/>
              <w:bottom w:val="single" w:sz="12" w:space="0" w:color="auto"/>
            </w:tcBorders>
            <w:vAlign w:val="center"/>
          </w:tcPr>
          <w:p w14:paraId="714E2DE6" w14:textId="77777777" w:rsidR="00217654" w:rsidRDefault="00217654" w:rsidP="00C31654">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Lernlandkarte aus Arbeitsauftrag 3</w:t>
            </w:r>
          </w:p>
          <w:p w14:paraId="519DF4A0" w14:textId="77777777" w:rsidR="0015667F" w:rsidRDefault="0015667F" w:rsidP="00C31654">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p w14:paraId="3DB9328C" w14:textId="5F43D0FB" w:rsidR="0015667F" w:rsidRDefault="0015667F" w:rsidP="00C31654">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Video oder Audio</w:t>
            </w:r>
          </w:p>
        </w:tc>
        <w:tc>
          <w:tcPr>
            <w:tcW w:w="1701" w:type="dxa"/>
            <w:tcBorders>
              <w:top w:val="single" w:sz="12" w:space="0" w:color="auto"/>
              <w:bottom w:val="single" w:sz="12" w:space="0" w:color="auto"/>
            </w:tcBorders>
            <w:vAlign w:val="center"/>
          </w:tcPr>
          <w:p w14:paraId="04D4F915" w14:textId="77777777" w:rsidR="00217654" w:rsidRDefault="00217654" w:rsidP="00C3165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217654" w14:paraId="7B4497A7" w14:textId="77777777" w:rsidTr="4AE3CB1C">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755F0ADC" w14:textId="77777777" w:rsidR="00217654" w:rsidRPr="002E1D1D" w:rsidRDefault="00217654" w:rsidP="00217654">
            <w:pPr>
              <w:pStyle w:val="Textkrper"/>
              <w:jc w:val="center"/>
              <w:rPr>
                <w:rFonts w:ascii="Arial" w:hAnsi="Arial"/>
                <w:noProof/>
              </w:rPr>
            </w:pPr>
            <w:r>
              <w:rPr>
                <w:noProof/>
              </w:rPr>
              <w:drawing>
                <wp:inline distT="0" distB="0" distL="0" distR="0" wp14:anchorId="4215DDBE" wp14:editId="2A7DDA60">
                  <wp:extent cx="235435" cy="252000"/>
                  <wp:effectExtent l="0" t="0" r="0" b="0"/>
                  <wp:docPr id="111957575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5A308E46" w14:textId="77777777" w:rsidR="00217654" w:rsidRDefault="00217654" w:rsidP="00217654">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shd w:val="clear" w:color="auto" w:fill="FFFFFF" w:themeFill="background1"/>
            <w:vAlign w:val="center"/>
          </w:tcPr>
          <w:p w14:paraId="17F08213" w14:textId="260B163F" w:rsidR="00217654" w:rsidRPr="00217654" w:rsidRDefault="004C6113" w:rsidP="0021765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min</w:t>
            </w:r>
          </w:p>
        </w:tc>
        <w:tc>
          <w:tcPr>
            <w:tcW w:w="4026" w:type="dxa"/>
            <w:tcBorders>
              <w:top w:val="single" w:sz="12" w:space="0" w:color="auto"/>
              <w:bottom w:val="single" w:sz="12" w:space="0" w:color="auto"/>
            </w:tcBorders>
            <w:shd w:val="clear" w:color="auto" w:fill="FFFFFF" w:themeFill="background1"/>
            <w:vAlign w:val="center"/>
          </w:tcPr>
          <w:p w14:paraId="49A1D4C4" w14:textId="4F7A0A78" w:rsidR="00217654" w:rsidRPr="00331E8F" w:rsidRDefault="00217654" w:rsidP="00217654">
            <w:pPr>
              <w:cnfStyle w:val="000000000000" w:firstRow="0" w:lastRow="0" w:firstColumn="0" w:lastColumn="0" w:oddVBand="0" w:evenVBand="0" w:oddHBand="0"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086AD3F6" w14:textId="606C3001" w:rsidR="00217654" w:rsidRPr="00331E8F" w:rsidRDefault="00217654" w:rsidP="0021765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w:t>
            </w:r>
            <w:r w:rsidRPr="00217654">
              <w:rPr>
                <w:sz w:val="20"/>
                <w:szCs w:val="20"/>
              </w:rPr>
              <w:t>ie Lernenden reflektieren ihren Lernstand.</w:t>
            </w:r>
          </w:p>
        </w:tc>
        <w:tc>
          <w:tcPr>
            <w:tcW w:w="1831" w:type="dxa"/>
            <w:tcBorders>
              <w:top w:val="single" w:sz="12" w:space="0" w:color="auto"/>
              <w:bottom w:val="single" w:sz="12" w:space="0" w:color="auto"/>
            </w:tcBorders>
            <w:vAlign w:val="center"/>
          </w:tcPr>
          <w:p w14:paraId="0CA4EC2A" w14:textId="0C4A917E" w:rsidR="0037565B" w:rsidRDefault="00217654" w:rsidP="00217654">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Feedback/</w:t>
            </w:r>
          </w:p>
          <w:p w14:paraId="05523659" w14:textId="7D3F9E32" w:rsidR="00217654" w:rsidRPr="00331E8F" w:rsidRDefault="00217654" w:rsidP="00217654">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Reflexion</w:t>
            </w:r>
          </w:p>
        </w:tc>
        <w:tc>
          <w:tcPr>
            <w:tcW w:w="1701" w:type="dxa"/>
            <w:tcBorders>
              <w:top w:val="single" w:sz="12" w:space="0" w:color="auto"/>
              <w:bottom w:val="single" w:sz="12" w:space="0" w:color="auto"/>
            </w:tcBorders>
            <w:vAlign w:val="center"/>
          </w:tcPr>
          <w:p w14:paraId="3DFBADBA" w14:textId="77777777" w:rsidR="00217654" w:rsidRDefault="00217654" w:rsidP="0021765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bl>
    <w:p w14:paraId="32372464" w14:textId="77777777" w:rsidR="00C31654" w:rsidRDefault="00C31654" w:rsidP="0085480B">
      <w:pPr>
        <w:pStyle w:val="Textkrper"/>
        <w:rPr>
          <w:rFonts w:eastAsia="Times New Roman" w:cstheme="minorHAnsi"/>
          <w:bCs/>
          <w:szCs w:val="20"/>
        </w:rPr>
        <w:sectPr w:rsidR="00C31654" w:rsidSect="00B91B5F">
          <w:pgSz w:w="11906" w:h="16838" w:code="9"/>
          <w:pgMar w:top="1418" w:right="3402" w:bottom="851" w:left="1134" w:header="709" w:footer="709" w:gutter="0"/>
          <w:cols w:space="708"/>
          <w:docGrid w:linePitch="360"/>
        </w:sectPr>
      </w:pPr>
    </w:p>
    <w:p w14:paraId="6B7AD335" w14:textId="04404F84" w:rsidR="00C31654" w:rsidRPr="00525001" w:rsidRDefault="00C31654" w:rsidP="0085480B">
      <w:pPr>
        <w:pStyle w:val="Textkrper"/>
        <w:rPr>
          <w:rFonts w:eastAsia="Times New Roman" w:cstheme="minorHAnsi"/>
          <w:bCs/>
          <w:sz w:val="6"/>
          <w:szCs w:val="6"/>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250"/>
        <w:gridCol w:w="1672"/>
      </w:tblGrid>
      <w:tr w:rsidR="009008CA" w:rsidRPr="00DE4890" w14:paraId="2C072F80" w14:textId="77777777" w:rsidTr="003D126D">
        <w:trPr>
          <w:trHeight w:val="584"/>
        </w:trPr>
        <w:tc>
          <w:tcPr>
            <w:tcW w:w="8250" w:type="dxa"/>
            <w:shd w:val="clear" w:color="auto" w:fill="D9D9D9" w:themeFill="background1" w:themeFillShade="D9"/>
            <w:vAlign w:val="center"/>
          </w:tcPr>
          <w:p w14:paraId="0A500A2D" w14:textId="77777777" w:rsidR="009008CA" w:rsidRDefault="009008CA" w:rsidP="00217654">
            <w:pPr>
              <w:pStyle w:val="TabelleKopflinks"/>
            </w:pPr>
            <w:r>
              <w:t>Dramaturgie</w:t>
            </w:r>
          </w:p>
          <w:p w14:paraId="3BA31120" w14:textId="0D766E53" w:rsidR="009008CA" w:rsidRPr="00DE4890" w:rsidRDefault="009008CA" w:rsidP="00217654">
            <w:pPr>
              <w:pStyle w:val="TabelleKopflinks"/>
            </w:pPr>
            <w:r>
              <w:t>Lernthema 1: Arbeiten mit</w:t>
            </w:r>
            <w:r w:rsidR="00264CC8">
              <w:t xml:space="preserve"> den</w:t>
            </w:r>
            <w:r>
              <w:t xml:space="preserve"> Gesetzen </w:t>
            </w:r>
            <w:r>
              <w:rPr>
                <w:color w:val="FF0000"/>
                <w:lang w:eastAsia="de-DE"/>
              </w:rPr>
              <w:t xml:space="preserve"> </w:t>
            </w:r>
          </w:p>
        </w:tc>
        <w:tc>
          <w:tcPr>
            <w:tcW w:w="1672" w:type="dxa"/>
            <w:shd w:val="clear" w:color="auto" w:fill="D9D9D9" w:themeFill="background1" w:themeFillShade="D9"/>
          </w:tcPr>
          <w:p w14:paraId="79D4DBFA" w14:textId="77777777" w:rsidR="009008CA" w:rsidRDefault="009008CA" w:rsidP="00217654">
            <w:pPr>
              <w:pStyle w:val="TabelleKopflinks"/>
              <w:jc w:val="center"/>
            </w:pPr>
            <w:r>
              <w:t>Fach</w:t>
            </w:r>
          </w:p>
          <w:p w14:paraId="7608007A" w14:textId="2F4C5548" w:rsidR="009008CA" w:rsidRPr="00DE4890" w:rsidRDefault="00DC50CC" w:rsidP="00217654">
            <w:pPr>
              <w:pStyle w:val="TabelleKopflinks"/>
              <w:jc w:val="center"/>
            </w:pPr>
            <w:r>
              <w:t>Wirtschaft</w:t>
            </w:r>
          </w:p>
        </w:tc>
      </w:tr>
    </w:tbl>
    <w:p w14:paraId="58207168" w14:textId="3B00EEB0" w:rsidR="00254C61" w:rsidRPr="00525001" w:rsidRDefault="00254C61" w:rsidP="00F07221">
      <w:pPr>
        <w:pStyle w:val="Textkrper"/>
        <w:rPr>
          <w:rFonts w:eastAsia="Times New Roman" w:cstheme="minorHAnsi"/>
          <w:bCs/>
          <w:color w:val="FF0000"/>
          <w:sz w:val="10"/>
          <w:szCs w:val="10"/>
        </w:rPr>
      </w:pPr>
    </w:p>
    <w:tbl>
      <w:tblPr>
        <w:tblStyle w:val="Gitternetztabelle4Akzent21"/>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831"/>
        <w:gridCol w:w="1701"/>
      </w:tblGrid>
      <w:tr w:rsidR="004C6113" w14:paraId="2FE405E2" w14:textId="77777777" w:rsidTr="4AE3C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left w:val="single" w:sz="4" w:space="0" w:color="auto"/>
              <w:bottom w:val="single" w:sz="4" w:space="0" w:color="auto"/>
              <w:right w:val="single" w:sz="4" w:space="0" w:color="auto"/>
            </w:tcBorders>
            <w:vAlign w:val="center"/>
          </w:tcPr>
          <w:p w14:paraId="74F77D40" w14:textId="77777777" w:rsidR="004C6113" w:rsidRDefault="004C6113" w:rsidP="009A1459">
            <w:pPr>
              <w:pStyle w:val="Textkrper"/>
              <w:jc w:val="center"/>
              <w:rPr>
                <w:rFonts w:eastAsia="Times New Roman" w:cstheme="minorHAnsi"/>
                <w:szCs w:val="20"/>
              </w:rPr>
            </w:pPr>
            <w:r>
              <w:rPr>
                <w:rFonts w:eastAsia="Times New Roman" w:cstheme="minorHAnsi"/>
                <w:szCs w:val="20"/>
              </w:rPr>
              <w:t>Sozial-form</w:t>
            </w:r>
          </w:p>
        </w:tc>
        <w:tc>
          <w:tcPr>
            <w:tcW w:w="694" w:type="dxa"/>
            <w:tcBorders>
              <w:top w:val="single" w:sz="4" w:space="0" w:color="auto"/>
              <w:left w:val="single" w:sz="4" w:space="0" w:color="auto"/>
              <w:bottom w:val="single" w:sz="4" w:space="0" w:color="auto"/>
              <w:right w:val="single" w:sz="4" w:space="0" w:color="auto"/>
            </w:tcBorders>
            <w:vAlign w:val="center"/>
          </w:tcPr>
          <w:p w14:paraId="558CEDDF" w14:textId="77777777" w:rsidR="004C6113" w:rsidRDefault="004C6113"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Lern-phase</w:t>
            </w:r>
          </w:p>
        </w:tc>
        <w:tc>
          <w:tcPr>
            <w:tcW w:w="645" w:type="dxa"/>
            <w:tcBorders>
              <w:top w:val="single" w:sz="4" w:space="0" w:color="auto"/>
              <w:left w:val="single" w:sz="4" w:space="0" w:color="auto"/>
              <w:bottom w:val="single" w:sz="4" w:space="0" w:color="auto"/>
              <w:right w:val="single" w:sz="4" w:space="0" w:color="auto"/>
            </w:tcBorders>
            <w:vAlign w:val="center"/>
          </w:tcPr>
          <w:p w14:paraId="1A8E6AE4" w14:textId="77777777" w:rsidR="004C6113" w:rsidRPr="00217654" w:rsidRDefault="004C6113"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0"/>
              </w:rPr>
            </w:pPr>
            <w:r w:rsidRPr="00217654">
              <w:rPr>
                <w:rFonts w:eastAsia="Times New Roman" w:cstheme="minorHAnsi"/>
                <w:b w:val="0"/>
                <w:bCs w:val="0"/>
                <w:szCs w:val="20"/>
              </w:rPr>
              <w:t>Zeit</w:t>
            </w:r>
          </w:p>
        </w:tc>
        <w:tc>
          <w:tcPr>
            <w:tcW w:w="4026" w:type="dxa"/>
            <w:tcBorders>
              <w:top w:val="single" w:sz="4" w:space="0" w:color="auto"/>
              <w:left w:val="single" w:sz="4" w:space="0" w:color="auto"/>
              <w:bottom w:val="single" w:sz="4" w:space="0" w:color="auto"/>
              <w:right w:val="single" w:sz="4" w:space="0" w:color="auto"/>
            </w:tcBorders>
            <w:vAlign w:val="center"/>
          </w:tcPr>
          <w:p w14:paraId="64A76F5D" w14:textId="77777777" w:rsidR="004C6113" w:rsidRDefault="004C6113"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Inhalt und Methode</w:t>
            </w:r>
          </w:p>
        </w:tc>
        <w:tc>
          <w:tcPr>
            <w:tcW w:w="1831" w:type="dxa"/>
            <w:tcBorders>
              <w:top w:val="single" w:sz="4" w:space="0" w:color="auto"/>
              <w:left w:val="single" w:sz="4" w:space="0" w:color="auto"/>
              <w:bottom w:val="single" w:sz="4" w:space="0" w:color="auto"/>
              <w:right w:val="single" w:sz="4" w:space="0" w:color="auto"/>
            </w:tcBorders>
            <w:vAlign w:val="center"/>
          </w:tcPr>
          <w:p w14:paraId="06682804" w14:textId="1566A891" w:rsidR="004C6113" w:rsidRDefault="004C6113"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Material</w:t>
            </w:r>
            <w:r w:rsidR="00DA255C">
              <w:rPr>
                <w:rFonts w:eastAsia="Times New Roman" w:cstheme="minorHAnsi"/>
                <w:szCs w:val="20"/>
              </w:rPr>
              <w:t>/</w:t>
            </w:r>
            <w:r>
              <w:rPr>
                <w:rFonts w:eastAsia="Times New Roman" w:cstheme="minorHAnsi"/>
                <w:szCs w:val="20"/>
              </w:rPr>
              <w:t>Lernthema, Lernschritt/Verlinkung</w:t>
            </w:r>
          </w:p>
        </w:tc>
        <w:tc>
          <w:tcPr>
            <w:tcW w:w="1701" w:type="dxa"/>
            <w:tcBorders>
              <w:top w:val="single" w:sz="4" w:space="0" w:color="auto"/>
              <w:left w:val="single" w:sz="4" w:space="0" w:color="auto"/>
              <w:bottom w:val="single" w:sz="4" w:space="0" w:color="auto"/>
              <w:right w:val="single" w:sz="4" w:space="0" w:color="auto"/>
            </w:tcBorders>
            <w:vAlign w:val="center"/>
          </w:tcPr>
          <w:p w14:paraId="64D3E423" w14:textId="77777777" w:rsidR="004C6113" w:rsidRDefault="004C6113"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Hinweise, Hilfsmittel</w:t>
            </w:r>
          </w:p>
        </w:tc>
      </w:tr>
      <w:tr w:rsidR="004C6113" w14:paraId="75FFD865" w14:textId="77777777" w:rsidTr="4AE3CB1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tcBorders>
            <w:vAlign w:val="center"/>
          </w:tcPr>
          <w:p w14:paraId="59C2698B" w14:textId="77777777" w:rsidR="004C6113" w:rsidRDefault="004C6113" w:rsidP="004C6113">
            <w:pPr>
              <w:pStyle w:val="Textkrper"/>
              <w:jc w:val="center"/>
              <w:rPr>
                <w:rFonts w:eastAsia="Times New Roman" w:cstheme="minorHAnsi"/>
                <w:szCs w:val="20"/>
              </w:rPr>
            </w:pPr>
            <w:r>
              <w:rPr>
                <w:noProof/>
              </w:rPr>
              <w:drawing>
                <wp:inline distT="0" distB="0" distL="0" distR="0" wp14:anchorId="294638A8" wp14:editId="5BA49C24">
                  <wp:extent cx="235435" cy="252000"/>
                  <wp:effectExtent l="0" t="0" r="0" b="0"/>
                  <wp:docPr id="2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4" w:space="0" w:color="auto"/>
            </w:tcBorders>
            <w:vAlign w:val="center"/>
          </w:tcPr>
          <w:p w14:paraId="1257ED6A" w14:textId="77777777" w:rsidR="004C6113" w:rsidRDefault="004C6113" w:rsidP="004C6113">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4" w:space="0" w:color="auto"/>
              <w:bottom w:val="nil"/>
            </w:tcBorders>
            <w:vAlign w:val="center"/>
          </w:tcPr>
          <w:p w14:paraId="523BAEE8" w14:textId="62591317" w:rsidR="004C6113" w:rsidRPr="00217654" w:rsidRDefault="004C6113" w:rsidP="004C6113">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min</w:t>
            </w:r>
          </w:p>
        </w:tc>
        <w:tc>
          <w:tcPr>
            <w:tcW w:w="4026" w:type="dxa"/>
            <w:tcBorders>
              <w:top w:val="single" w:sz="4" w:space="0" w:color="auto"/>
              <w:bottom w:val="nil"/>
            </w:tcBorders>
            <w:vAlign w:val="center"/>
          </w:tcPr>
          <w:p w14:paraId="57C87B3C" w14:textId="12AC2FB4" w:rsidR="004C6113" w:rsidRPr="00331E8F" w:rsidRDefault="00EE5199" w:rsidP="004C6113">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Einstieg</w:t>
            </w:r>
            <w:r w:rsidR="004C6113" w:rsidRPr="00331E8F">
              <w:rPr>
                <w:b/>
                <w:bCs/>
                <w:sz w:val="20"/>
                <w:szCs w:val="20"/>
              </w:rPr>
              <w:t>: Ausschnitt aus dem AO</w:t>
            </w:r>
          </w:p>
          <w:p w14:paraId="029E92D9" w14:textId="412C96AC" w:rsidR="004C6113" w:rsidRDefault="004C6113" w:rsidP="004C6113">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sidRPr="00331E8F">
              <w:rPr>
                <w:bCs/>
                <w:sz w:val="20"/>
                <w:szCs w:val="20"/>
              </w:rPr>
              <w:t>Haben Sie schon mit Gesetzen gearbeitet?</w:t>
            </w:r>
          </w:p>
        </w:tc>
        <w:tc>
          <w:tcPr>
            <w:tcW w:w="1831" w:type="dxa"/>
            <w:tcBorders>
              <w:top w:val="single" w:sz="4" w:space="0" w:color="auto"/>
            </w:tcBorders>
            <w:vAlign w:val="center"/>
          </w:tcPr>
          <w:p w14:paraId="18743652" w14:textId="32AA1E75" w:rsidR="004C6113" w:rsidRDefault="004C6113" w:rsidP="004C6113">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Abstimmung</w:t>
            </w:r>
          </w:p>
        </w:tc>
        <w:tc>
          <w:tcPr>
            <w:tcW w:w="1701" w:type="dxa"/>
            <w:tcBorders>
              <w:top w:val="single" w:sz="4" w:space="0" w:color="auto"/>
            </w:tcBorders>
            <w:vAlign w:val="center"/>
          </w:tcPr>
          <w:p w14:paraId="3D54B711" w14:textId="77777777" w:rsidR="004C6113" w:rsidRDefault="004C6113" w:rsidP="004C6113">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4C6113" w14:paraId="3B5A4ADA" w14:textId="77777777" w:rsidTr="4AE3CB1C">
        <w:trPr>
          <w:trHeight w:val="606"/>
        </w:trPr>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vAlign w:val="center"/>
          </w:tcPr>
          <w:p w14:paraId="731D96FF" w14:textId="77777777" w:rsidR="004C6113" w:rsidRPr="002E1D1D" w:rsidRDefault="004C6113" w:rsidP="004C6113">
            <w:pPr>
              <w:pStyle w:val="Textkrper"/>
              <w:jc w:val="center"/>
              <w:rPr>
                <w:rFonts w:ascii="Arial" w:hAnsi="Arial"/>
                <w:noProof/>
              </w:rPr>
            </w:pPr>
            <w:r>
              <w:rPr>
                <w:noProof/>
              </w:rPr>
              <w:drawing>
                <wp:inline distT="0" distB="0" distL="0" distR="0" wp14:anchorId="1F577C7F" wp14:editId="2F197F60">
                  <wp:extent cx="318770" cy="318770"/>
                  <wp:effectExtent l="0" t="0" r="0" b="0"/>
                  <wp:docPr id="25"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bottom w:val="single" w:sz="12" w:space="0" w:color="auto"/>
            </w:tcBorders>
            <w:vAlign w:val="center"/>
          </w:tcPr>
          <w:p w14:paraId="51369BAA" w14:textId="77777777" w:rsidR="004C6113" w:rsidRDefault="004C6113" w:rsidP="004C6113">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shd w:val="clear" w:color="auto" w:fill="FFFFFF" w:themeFill="background1"/>
            <w:vAlign w:val="center"/>
          </w:tcPr>
          <w:p w14:paraId="36FE994E" w14:textId="77777777" w:rsidR="004C6113" w:rsidRPr="00217654" w:rsidRDefault="004C6113" w:rsidP="004C611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shd w:val="clear" w:color="auto" w:fill="FFFFFF" w:themeFill="background1"/>
            <w:vAlign w:val="center"/>
          </w:tcPr>
          <w:p w14:paraId="604C294A" w14:textId="72AEC45C" w:rsidR="004C6113" w:rsidRPr="00331E8F" w:rsidRDefault="004C6113" w:rsidP="004C6113">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sz w:val="20"/>
                <w:szCs w:val="20"/>
              </w:rPr>
              <w:t xml:space="preserve">Austausch im Plenum </w:t>
            </w:r>
          </w:p>
        </w:tc>
        <w:tc>
          <w:tcPr>
            <w:tcW w:w="1831" w:type="dxa"/>
            <w:tcBorders>
              <w:bottom w:val="single" w:sz="12" w:space="0" w:color="auto"/>
            </w:tcBorders>
            <w:vAlign w:val="center"/>
          </w:tcPr>
          <w:p w14:paraId="64D8E18F" w14:textId="77777777" w:rsidR="004C6113" w:rsidRDefault="004C6113" w:rsidP="004C6113">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c>
          <w:tcPr>
            <w:tcW w:w="1701" w:type="dxa"/>
            <w:tcBorders>
              <w:bottom w:val="single" w:sz="12" w:space="0" w:color="auto"/>
            </w:tcBorders>
            <w:vAlign w:val="center"/>
          </w:tcPr>
          <w:p w14:paraId="6F521771" w14:textId="77777777" w:rsidR="004C6113" w:rsidRDefault="004C6113" w:rsidP="004C6113">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4C6113" w14:paraId="2E0A2A9C" w14:textId="77777777" w:rsidTr="4AE3CB1C">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vAlign w:val="center"/>
          </w:tcPr>
          <w:p w14:paraId="11F67054" w14:textId="77777777" w:rsidR="004C6113" w:rsidRPr="002E1D1D" w:rsidRDefault="004C6113" w:rsidP="004C6113">
            <w:pPr>
              <w:pStyle w:val="Textkrper"/>
              <w:jc w:val="center"/>
              <w:rPr>
                <w:rFonts w:ascii="Arial" w:hAnsi="Arial"/>
                <w:noProof/>
              </w:rPr>
            </w:pPr>
            <w:r>
              <w:rPr>
                <w:noProof/>
              </w:rPr>
              <w:drawing>
                <wp:inline distT="0" distB="0" distL="0" distR="0" wp14:anchorId="61B24351" wp14:editId="128E892B">
                  <wp:extent cx="235435" cy="252000"/>
                  <wp:effectExtent l="0" t="0" r="0" b="0"/>
                  <wp:docPr id="2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tcBorders>
            <w:vAlign w:val="center"/>
          </w:tcPr>
          <w:p w14:paraId="364005E8" w14:textId="77777777" w:rsidR="004C6113" w:rsidRDefault="004C6113" w:rsidP="004C6113">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vAlign w:val="center"/>
          </w:tcPr>
          <w:p w14:paraId="512F6262" w14:textId="5AAF01B7" w:rsidR="004C6113" w:rsidRPr="004C6113" w:rsidRDefault="00FD14FF" w:rsidP="004C6113">
            <w:pPr>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r w:rsidRPr="00FD14FF">
              <w:rPr>
                <w:sz w:val="20"/>
                <w:szCs w:val="20"/>
              </w:rPr>
              <w:t>5 min</w:t>
            </w:r>
          </w:p>
        </w:tc>
        <w:tc>
          <w:tcPr>
            <w:tcW w:w="4026" w:type="dxa"/>
            <w:tcBorders>
              <w:top w:val="single" w:sz="12" w:space="0" w:color="auto"/>
              <w:bottom w:val="nil"/>
            </w:tcBorders>
            <w:vAlign w:val="center"/>
          </w:tcPr>
          <w:p w14:paraId="70983F37" w14:textId="77777777" w:rsidR="004C6113" w:rsidRPr="00331E8F" w:rsidRDefault="004C6113" w:rsidP="004C6113">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 xml:space="preserve">Arbeitsauftrag 1 </w:t>
            </w:r>
          </w:p>
          <w:p w14:paraId="1BBE1353" w14:textId="77777777" w:rsidR="004C6113" w:rsidRPr="00331E8F" w:rsidRDefault="004C6113" w:rsidP="004C6113">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Audio über ein Telefongespräch</w:t>
            </w:r>
          </w:p>
          <w:p w14:paraId="617B5DCD" w14:textId="65F811D2" w:rsidR="004C6113" w:rsidRPr="00C31654" w:rsidRDefault="004C6113" w:rsidP="004C6113">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Abstimmung</w:t>
            </w:r>
            <w:r w:rsidRPr="00331E8F">
              <w:rPr>
                <w:b/>
                <w:bCs/>
                <w:sz w:val="20"/>
                <w:szCs w:val="20"/>
              </w:rPr>
              <w:t xml:space="preserve"> </w:t>
            </w:r>
          </w:p>
        </w:tc>
        <w:tc>
          <w:tcPr>
            <w:tcW w:w="1831" w:type="dxa"/>
            <w:tcBorders>
              <w:top w:val="single" w:sz="12" w:space="0" w:color="auto"/>
            </w:tcBorders>
            <w:vAlign w:val="center"/>
          </w:tcPr>
          <w:p w14:paraId="72F477C9" w14:textId="77777777" w:rsidR="004C6113" w:rsidRPr="00331E8F" w:rsidRDefault="004C6113" w:rsidP="004C6113">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Audio</w:t>
            </w:r>
          </w:p>
          <w:p w14:paraId="54CA5CBC" w14:textId="27A44C49" w:rsidR="004C6113" w:rsidRDefault="004C6113" w:rsidP="004C6113">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sidRPr="00331E8F">
              <w:rPr>
                <w:sz w:val="20"/>
                <w:szCs w:val="20"/>
              </w:rPr>
              <w:t>Abstimmung</w:t>
            </w:r>
          </w:p>
        </w:tc>
        <w:tc>
          <w:tcPr>
            <w:tcW w:w="1701" w:type="dxa"/>
            <w:tcBorders>
              <w:top w:val="single" w:sz="12" w:space="0" w:color="auto"/>
            </w:tcBorders>
            <w:vAlign w:val="center"/>
          </w:tcPr>
          <w:p w14:paraId="72547B46" w14:textId="77777777" w:rsidR="004C6113" w:rsidRDefault="004C6113" w:rsidP="004C6113">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4C6113" w14:paraId="1CE497C6" w14:textId="77777777" w:rsidTr="4AE3CB1C">
        <w:trPr>
          <w:trHeight w:val="606"/>
        </w:trPr>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vAlign w:val="center"/>
          </w:tcPr>
          <w:p w14:paraId="57117804" w14:textId="77777777" w:rsidR="004C6113" w:rsidRPr="002E1D1D" w:rsidRDefault="004C6113" w:rsidP="004C6113">
            <w:pPr>
              <w:pStyle w:val="Textkrper"/>
              <w:jc w:val="center"/>
              <w:rPr>
                <w:rFonts w:ascii="Arial" w:hAnsi="Arial"/>
                <w:noProof/>
              </w:rPr>
            </w:pPr>
            <w:r>
              <w:rPr>
                <w:noProof/>
              </w:rPr>
              <w:drawing>
                <wp:inline distT="0" distB="0" distL="0" distR="0" wp14:anchorId="79FD9A24" wp14:editId="3773A1FF">
                  <wp:extent cx="318770" cy="318770"/>
                  <wp:effectExtent l="0" t="0" r="0" b="0"/>
                  <wp:docPr id="2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bottom w:val="single" w:sz="12" w:space="0" w:color="auto"/>
            </w:tcBorders>
            <w:vAlign w:val="center"/>
          </w:tcPr>
          <w:p w14:paraId="54360705" w14:textId="77777777" w:rsidR="004C6113" w:rsidRDefault="004C6113" w:rsidP="004C6113">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shd w:val="clear" w:color="auto" w:fill="FFFFFF" w:themeFill="background1"/>
            <w:vAlign w:val="center"/>
          </w:tcPr>
          <w:p w14:paraId="37B8354A" w14:textId="77777777" w:rsidR="004C6113" w:rsidRPr="00217654" w:rsidRDefault="004C6113" w:rsidP="004C611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shd w:val="clear" w:color="auto" w:fill="FFFFFF" w:themeFill="background1"/>
            <w:vAlign w:val="center"/>
          </w:tcPr>
          <w:p w14:paraId="30E135FE" w14:textId="1E5D8D62" w:rsidR="004C6113" w:rsidRPr="00331E8F" w:rsidRDefault="004C6113" w:rsidP="004C6113">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sz w:val="20"/>
                <w:szCs w:val="20"/>
              </w:rPr>
              <w:t>Austausch im Plenum</w:t>
            </w:r>
          </w:p>
        </w:tc>
        <w:tc>
          <w:tcPr>
            <w:tcW w:w="1831" w:type="dxa"/>
            <w:tcBorders>
              <w:bottom w:val="single" w:sz="12" w:space="0" w:color="auto"/>
            </w:tcBorders>
            <w:vAlign w:val="center"/>
          </w:tcPr>
          <w:p w14:paraId="4AE13082" w14:textId="77777777" w:rsidR="004C6113" w:rsidRDefault="004C6113" w:rsidP="004C6113">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c>
          <w:tcPr>
            <w:tcW w:w="1701" w:type="dxa"/>
            <w:tcBorders>
              <w:bottom w:val="single" w:sz="12" w:space="0" w:color="auto"/>
            </w:tcBorders>
            <w:vAlign w:val="center"/>
          </w:tcPr>
          <w:p w14:paraId="3C0EBFE5" w14:textId="77777777" w:rsidR="004C6113" w:rsidRDefault="004C6113" w:rsidP="004C6113">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4C6113" w14:paraId="1C024463" w14:textId="77777777" w:rsidTr="4AE3CB1C">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vAlign w:val="center"/>
          </w:tcPr>
          <w:p w14:paraId="089F49C5" w14:textId="77777777" w:rsidR="004C6113" w:rsidRPr="002E1D1D" w:rsidRDefault="004C6113" w:rsidP="004C6113">
            <w:pPr>
              <w:pStyle w:val="Textkrper"/>
              <w:jc w:val="center"/>
              <w:rPr>
                <w:rFonts w:ascii="Arial" w:hAnsi="Arial"/>
                <w:noProof/>
              </w:rPr>
            </w:pPr>
            <w:r>
              <w:rPr>
                <w:noProof/>
              </w:rPr>
              <w:drawing>
                <wp:inline distT="0" distB="0" distL="0" distR="0" wp14:anchorId="1604265A" wp14:editId="6D7456FF">
                  <wp:extent cx="235435" cy="252000"/>
                  <wp:effectExtent l="0" t="0" r="0" b="0"/>
                  <wp:docPr id="2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tcBorders>
            <w:vAlign w:val="center"/>
          </w:tcPr>
          <w:p w14:paraId="61DDBEF1" w14:textId="77777777" w:rsidR="004C6113" w:rsidRDefault="004C6113" w:rsidP="004C6113">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tcPr>
          <w:p w14:paraId="12F2FC1E" w14:textId="5F8F7320" w:rsidR="004C6113" w:rsidRPr="00217654" w:rsidRDefault="004C6113" w:rsidP="004A65B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45 min</w:t>
            </w:r>
          </w:p>
        </w:tc>
        <w:tc>
          <w:tcPr>
            <w:tcW w:w="4026" w:type="dxa"/>
            <w:tcBorders>
              <w:top w:val="single" w:sz="12" w:space="0" w:color="auto"/>
              <w:bottom w:val="nil"/>
            </w:tcBorders>
            <w:vAlign w:val="center"/>
          </w:tcPr>
          <w:p w14:paraId="0BDEBBCE" w14:textId="77777777" w:rsidR="004C6113" w:rsidRPr="00331E8F" w:rsidRDefault="004C6113" w:rsidP="004C6113">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Arbeitsauftrag 2:</w:t>
            </w:r>
          </w:p>
          <w:p w14:paraId="4F6C60FD" w14:textId="77777777" w:rsidR="004C6113" w:rsidRDefault="004C6113" w:rsidP="004C6113">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Gestaltung eines Erklärvideos zum Thema „</w:t>
            </w:r>
            <w:r w:rsidR="00272C00">
              <w:rPr>
                <w:sz w:val="20"/>
                <w:szCs w:val="20"/>
              </w:rPr>
              <w:t>M</w:t>
            </w:r>
            <w:r w:rsidRPr="00331E8F">
              <w:rPr>
                <w:sz w:val="20"/>
                <w:szCs w:val="20"/>
              </w:rPr>
              <w:t xml:space="preserve">it Gesetzen arbeiten“ mit </w:t>
            </w:r>
            <w:r w:rsidR="00EE5199">
              <w:rPr>
                <w:sz w:val="20"/>
                <w:szCs w:val="20"/>
              </w:rPr>
              <w:t>einer Präsentationssoftware</w:t>
            </w:r>
            <w:r w:rsidRPr="00331E8F">
              <w:rPr>
                <w:sz w:val="20"/>
                <w:szCs w:val="20"/>
              </w:rPr>
              <w:t xml:space="preserve"> (mit oder ohne Vorlage)</w:t>
            </w:r>
          </w:p>
          <w:p w14:paraId="651327E7" w14:textId="77777777" w:rsidR="00EE5199" w:rsidRDefault="00EE5199" w:rsidP="004C6113">
            <w:pPr>
              <w:cnfStyle w:val="000000100000" w:firstRow="0" w:lastRow="0" w:firstColumn="0" w:lastColumn="0" w:oddVBand="0" w:evenVBand="0" w:oddHBand="1" w:evenHBand="0" w:firstRowFirstColumn="0" w:firstRowLastColumn="0" w:lastRowFirstColumn="0" w:lastRowLastColumn="0"/>
              <w:rPr>
                <w:sz w:val="20"/>
                <w:szCs w:val="20"/>
              </w:rPr>
            </w:pPr>
          </w:p>
          <w:p w14:paraId="4A9F4C3F" w14:textId="20CE569A" w:rsidR="00EE5199" w:rsidRPr="009008CA" w:rsidRDefault="00EE5199" w:rsidP="004C6113">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Ergebnissicherung im Studierendenordner</w:t>
            </w:r>
          </w:p>
        </w:tc>
        <w:tc>
          <w:tcPr>
            <w:tcW w:w="1831" w:type="dxa"/>
            <w:tcBorders>
              <w:top w:val="single" w:sz="12" w:space="0" w:color="auto"/>
            </w:tcBorders>
            <w:vAlign w:val="center"/>
          </w:tcPr>
          <w:p w14:paraId="0174478B" w14:textId="2033A1AF" w:rsidR="004C6113" w:rsidRPr="00331E8F" w:rsidRDefault="004C6113" w:rsidP="004C6113">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Erklärvideo „Erklärvideo erstellen“</w:t>
            </w:r>
          </w:p>
          <w:p w14:paraId="368A0C3D" w14:textId="77777777" w:rsidR="004C6113" w:rsidRDefault="004C6113" w:rsidP="004C6113">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Vorlage</w:t>
            </w:r>
            <w:r w:rsidR="00EE5199">
              <w:rPr>
                <w:sz w:val="20"/>
                <w:szCs w:val="20"/>
              </w:rPr>
              <w:t xml:space="preserve"> A+ B</w:t>
            </w:r>
          </w:p>
          <w:p w14:paraId="65C711A3" w14:textId="77777777" w:rsidR="00EE5199" w:rsidRDefault="00EE5199" w:rsidP="004C6113">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p w14:paraId="2A7A1C11" w14:textId="060BD776" w:rsidR="00EE5199" w:rsidRDefault="00EE5199" w:rsidP="004C6113">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sidRPr="00EE5199">
              <w:rPr>
                <w:sz w:val="20"/>
                <w:szCs w:val="20"/>
              </w:rPr>
              <w:t>Studierendenordner</w:t>
            </w:r>
          </w:p>
        </w:tc>
        <w:tc>
          <w:tcPr>
            <w:tcW w:w="1701" w:type="dxa"/>
            <w:tcBorders>
              <w:top w:val="single" w:sz="12" w:space="0" w:color="auto"/>
            </w:tcBorders>
            <w:vAlign w:val="center"/>
          </w:tcPr>
          <w:p w14:paraId="2993892D" w14:textId="77777777" w:rsidR="004C6113" w:rsidRDefault="004C6113" w:rsidP="004C6113">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4C6113" w14:paraId="465E77C5" w14:textId="77777777" w:rsidTr="4AE3CB1C">
        <w:trPr>
          <w:trHeight w:val="606"/>
        </w:trPr>
        <w:tc>
          <w:tcPr>
            <w:cnfStyle w:val="001000000000" w:firstRow="0" w:lastRow="0" w:firstColumn="1" w:lastColumn="0" w:oddVBand="0" w:evenVBand="0" w:oddHBand="0" w:evenHBand="0" w:firstRowFirstColumn="0" w:firstRowLastColumn="0" w:lastRowFirstColumn="0" w:lastRowLastColumn="0"/>
            <w:tcW w:w="1026" w:type="dxa"/>
            <w:vAlign w:val="center"/>
          </w:tcPr>
          <w:p w14:paraId="1E0656EB" w14:textId="77777777" w:rsidR="004C6113" w:rsidRPr="002E1D1D" w:rsidRDefault="004C6113" w:rsidP="004C6113">
            <w:pPr>
              <w:pStyle w:val="Textkrper"/>
              <w:jc w:val="center"/>
              <w:rPr>
                <w:rFonts w:ascii="Arial" w:hAnsi="Arial"/>
                <w:noProof/>
              </w:rPr>
            </w:pPr>
            <w:r>
              <w:rPr>
                <w:noProof/>
              </w:rPr>
              <w:drawing>
                <wp:inline distT="0" distB="0" distL="0" distR="0" wp14:anchorId="0C70B3DB" wp14:editId="50DE04AA">
                  <wp:extent cx="512534" cy="252000"/>
                  <wp:effectExtent l="0" t="0" r="1905" b="0"/>
                  <wp:docPr id="2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vAlign w:val="center"/>
          </w:tcPr>
          <w:p w14:paraId="74413DC0" w14:textId="77777777" w:rsidR="004C6113" w:rsidRDefault="004C6113" w:rsidP="004C6113">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nil"/>
              <w:bottom w:val="nil"/>
            </w:tcBorders>
            <w:shd w:val="clear" w:color="auto" w:fill="FFFFFF" w:themeFill="background1"/>
            <w:vAlign w:val="center"/>
          </w:tcPr>
          <w:p w14:paraId="05EADA6D" w14:textId="77777777" w:rsidR="004C6113" w:rsidRPr="00217654" w:rsidRDefault="004C6113" w:rsidP="004C611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nil"/>
            </w:tcBorders>
            <w:shd w:val="clear" w:color="auto" w:fill="FFFFFF" w:themeFill="background1"/>
            <w:vAlign w:val="center"/>
          </w:tcPr>
          <w:p w14:paraId="1DCA3BD3" w14:textId="26DD2139" w:rsidR="004C6113" w:rsidRPr="009008CA" w:rsidRDefault="004C6113" w:rsidP="004C6113">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Gegenseitige Rückmeldungen zum erstellten Erklärvideo</w:t>
            </w:r>
          </w:p>
        </w:tc>
        <w:tc>
          <w:tcPr>
            <w:tcW w:w="1831" w:type="dxa"/>
            <w:vAlign w:val="center"/>
          </w:tcPr>
          <w:p w14:paraId="482718B3" w14:textId="48DC18CC" w:rsidR="004C6113" w:rsidRDefault="004C6113" w:rsidP="004C6113">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c>
          <w:tcPr>
            <w:tcW w:w="1701" w:type="dxa"/>
            <w:vAlign w:val="center"/>
          </w:tcPr>
          <w:p w14:paraId="1EEB5D13" w14:textId="77777777" w:rsidR="004C6113" w:rsidRDefault="004C6113" w:rsidP="004C6113">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4C6113" w14:paraId="0AA12912" w14:textId="77777777" w:rsidTr="4AE3CB1C">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bottom w:val="single" w:sz="4" w:space="0" w:color="auto"/>
            </w:tcBorders>
            <w:vAlign w:val="center"/>
          </w:tcPr>
          <w:p w14:paraId="3125A08D" w14:textId="7F92EAC6" w:rsidR="004C6113" w:rsidRPr="002E1D1D" w:rsidRDefault="00EE5199" w:rsidP="004C6113">
            <w:pPr>
              <w:pStyle w:val="Textkrper"/>
              <w:jc w:val="center"/>
              <w:rPr>
                <w:rFonts w:ascii="Arial" w:hAnsi="Arial"/>
                <w:noProof/>
              </w:rPr>
            </w:pPr>
            <w:r>
              <w:rPr>
                <w:noProof/>
              </w:rPr>
              <w:drawing>
                <wp:inline distT="0" distB="0" distL="0" distR="0" wp14:anchorId="4245B7F3" wp14:editId="07AEAF3C">
                  <wp:extent cx="235435" cy="252000"/>
                  <wp:effectExtent l="0" t="0" r="0" b="0"/>
                  <wp:docPr id="3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bottom w:val="single" w:sz="4" w:space="0" w:color="auto"/>
            </w:tcBorders>
            <w:vAlign w:val="center"/>
          </w:tcPr>
          <w:p w14:paraId="0B8D0EDA" w14:textId="3C34109C" w:rsidR="004C6113" w:rsidRDefault="00EE5199" w:rsidP="004C6113">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nil"/>
              <w:bottom w:val="nil"/>
            </w:tcBorders>
            <w:vAlign w:val="center"/>
          </w:tcPr>
          <w:p w14:paraId="3D7F7B91" w14:textId="77777777" w:rsidR="004C6113" w:rsidRPr="00217654" w:rsidRDefault="004C6113" w:rsidP="004C6113">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nil"/>
            </w:tcBorders>
            <w:vAlign w:val="center"/>
          </w:tcPr>
          <w:p w14:paraId="5EB43042" w14:textId="0590FC44" w:rsidR="004C6113" w:rsidRPr="00331E8F" w:rsidRDefault="004C6113" w:rsidP="004C6113">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sz w:val="20"/>
                <w:szCs w:val="20"/>
              </w:rPr>
              <w:t>Einarbeitung der Rückmeldungen zum Erklärvideo</w:t>
            </w:r>
          </w:p>
        </w:tc>
        <w:tc>
          <w:tcPr>
            <w:tcW w:w="1831" w:type="dxa"/>
            <w:tcBorders>
              <w:bottom w:val="single" w:sz="4" w:space="0" w:color="auto"/>
            </w:tcBorders>
            <w:vAlign w:val="center"/>
          </w:tcPr>
          <w:p w14:paraId="41AC31DD" w14:textId="77777777" w:rsidR="004C6113" w:rsidRDefault="004C6113" w:rsidP="004C6113">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c>
          <w:tcPr>
            <w:tcW w:w="1701" w:type="dxa"/>
            <w:tcBorders>
              <w:bottom w:val="single" w:sz="4" w:space="0" w:color="auto"/>
            </w:tcBorders>
            <w:vAlign w:val="center"/>
          </w:tcPr>
          <w:p w14:paraId="0601B59E" w14:textId="77777777" w:rsidR="004C6113" w:rsidRDefault="004C6113" w:rsidP="004C6113">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4C6113" w14:paraId="1BAC3EE5" w14:textId="77777777" w:rsidTr="4AE3CB1C">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63B153A1" w14:textId="51A074C0" w:rsidR="004C6113" w:rsidRPr="002E1D1D" w:rsidRDefault="00EE5199" w:rsidP="004C6113">
            <w:pPr>
              <w:pStyle w:val="Textkrper"/>
              <w:jc w:val="center"/>
              <w:rPr>
                <w:rFonts w:ascii="Arial" w:hAnsi="Arial"/>
                <w:noProof/>
              </w:rPr>
            </w:pPr>
            <w:r>
              <w:rPr>
                <w:noProof/>
              </w:rPr>
              <w:drawing>
                <wp:inline distT="0" distB="0" distL="0" distR="0" wp14:anchorId="13ABD114" wp14:editId="4180B240">
                  <wp:extent cx="318770" cy="318770"/>
                  <wp:effectExtent l="0" t="0" r="0" b="0"/>
                  <wp:docPr id="30"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24E23B41" w14:textId="7A710DF6" w:rsidR="004C6113" w:rsidRDefault="00EE5199" w:rsidP="004C6113">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shd w:val="clear" w:color="auto" w:fill="FFFFFF" w:themeFill="background1"/>
            <w:vAlign w:val="center"/>
          </w:tcPr>
          <w:p w14:paraId="1607F872" w14:textId="39FD42DE" w:rsidR="004C6113" w:rsidRPr="00217654" w:rsidRDefault="004C6113" w:rsidP="004C6113">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shd w:val="clear" w:color="auto" w:fill="FFFFFF" w:themeFill="background1"/>
            <w:vAlign w:val="center"/>
          </w:tcPr>
          <w:p w14:paraId="1601E867" w14:textId="06059FC1" w:rsidR="004C6113" w:rsidRPr="00331E8F" w:rsidRDefault="004C6113" w:rsidP="004C6113">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Austausch im Plenum</w:t>
            </w:r>
          </w:p>
        </w:tc>
        <w:tc>
          <w:tcPr>
            <w:tcW w:w="1831" w:type="dxa"/>
            <w:tcBorders>
              <w:top w:val="single" w:sz="4" w:space="0" w:color="auto"/>
              <w:bottom w:val="single" w:sz="12" w:space="0" w:color="auto"/>
            </w:tcBorders>
            <w:vAlign w:val="center"/>
          </w:tcPr>
          <w:p w14:paraId="623D65F2" w14:textId="0F3BDA85" w:rsidR="004C6113" w:rsidRDefault="004C6113" w:rsidP="004C6113">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c>
          <w:tcPr>
            <w:tcW w:w="1701" w:type="dxa"/>
            <w:tcBorders>
              <w:top w:val="single" w:sz="4" w:space="0" w:color="auto"/>
              <w:bottom w:val="single" w:sz="12" w:space="0" w:color="auto"/>
            </w:tcBorders>
            <w:vAlign w:val="center"/>
          </w:tcPr>
          <w:p w14:paraId="687CED66" w14:textId="77777777" w:rsidR="004C6113" w:rsidRDefault="004C6113" w:rsidP="004C6113">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027310" w14:paraId="60936323" w14:textId="77777777" w:rsidTr="4AE3CB1C">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39F58CB1" w14:textId="77777777" w:rsidR="00027310" w:rsidRPr="002E1D1D" w:rsidRDefault="00027310" w:rsidP="00027310">
            <w:pPr>
              <w:pStyle w:val="Textkrper"/>
              <w:jc w:val="center"/>
              <w:rPr>
                <w:rFonts w:ascii="Arial" w:hAnsi="Arial"/>
                <w:noProof/>
              </w:rPr>
            </w:pPr>
            <w:r>
              <w:rPr>
                <w:noProof/>
              </w:rPr>
              <w:drawing>
                <wp:inline distT="0" distB="0" distL="0" distR="0" wp14:anchorId="62C9D57B" wp14:editId="092B3E02">
                  <wp:extent cx="512534" cy="252000"/>
                  <wp:effectExtent l="0" t="0" r="1905" b="0"/>
                  <wp:docPr id="44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1C23304E" w14:textId="77777777" w:rsidR="00027310" w:rsidRDefault="00027310" w:rsidP="00027310">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single" w:sz="12" w:space="0" w:color="auto"/>
              <w:bottom w:val="single" w:sz="12" w:space="0" w:color="auto"/>
            </w:tcBorders>
            <w:vAlign w:val="center"/>
          </w:tcPr>
          <w:p w14:paraId="6F569137" w14:textId="77777777" w:rsidR="00FD14FF" w:rsidRDefault="00FD14FF" w:rsidP="0002731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w:t>
            </w:r>
          </w:p>
          <w:p w14:paraId="0D00D730" w14:textId="0DA7899A" w:rsidR="00027310" w:rsidRPr="00217654" w:rsidRDefault="00FD14FF" w:rsidP="00027310">
            <w:pPr>
              <w:jc w:val="center"/>
              <w:cnfStyle w:val="000000100000" w:firstRow="0" w:lastRow="0" w:firstColumn="0" w:lastColumn="0" w:oddVBand="0" w:evenVBand="0" w:oddHBand="1" w:evenHBand="0" w:firstRowFirstColumn="0" w:firstRowLastColumn="0" w:lastRowFirstColumn="0" w:lastRowLastColumn="0"/>
              <w:rPr>
                <w:sz w:val="20"/>
                <w:szCs w:val="20"/>
              </w:rPr>
            </w:pPr>
            <w:r w:rsidRPr="00FD14FF">
              <w:rPr>
                <w:sz w:val="20"/>
                <w:szCs w:val="20"/>
              </w:rPr>
              <w:t>min</w:t>
            </w:r>
          </w:p>
        </w:tc>
        <w:tc>
          <w:tcPr>
            <w:tcW w:w="4026" w:type="dxa"/>
            <w:tcBorders>
              <w:top w:val="single" w:sz="12" w:space="0" w:color="auto"/>
              <w:bottom w:val="single" w:sz="12" w:space="0" w:color="auto"/>
            </w:tcBorders>
            <w:vAlign w:val="center"/>
          </w:tcPr>
          <w:p w14:paraId="1BA4EFDC" w14:textId="77777777" w:rsidR="00027310" w:rsidRPr="00331E8F" w:rsidRDefault="00027310" w:rsidP="00027310">
            <w:pPr>
              <w:cnfStyle w:val="000000100000" w:firstRow="0" w:lastRow="0" w:firstColumn="0" w:lastColumn="0" w:oddVBand="0" w:evenVBand="0" w:oddHBand="1"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226C0845" w14:textId="21927AE1" w:rsidR="00027310" w:rsidRPr="00331E8F" w:rsidRDefault="00027310" w:rsidP="00027310">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D</w:t>
            </w:r>
            <w:r w:rsidRPr="00217654">
              <w:rPr>
                <w:sz w:val="20"/>
                <w:szCs w:val="20"/>
              </w:rPr>
              <w:t>ie Lernenden reflektieren ihren Lernstand.</w:t>
            </w:r>
          </w:p>
        </w:tc>
        <w:tc>
          <w:tcPr>
            <w:tcW w:w="1831" w:type="dxa"/>
            <w:tcBorders>
              <w:top w:val="single" w:sz="12" w:space="0" w:color="auto"/>
              <w:bottom w:val="single" w:sz="12" w:space="0" w:color="auto"/>
            </w:tcBorders>
            <w:vAlign w:val="center"/>
          </w:tcPr>
          <w:p w14:paraId="3AE9448F" w14:textId="7DFE001A" w:rsidR="00272C00" w:rsidRDefault="00027310" w:rsidP="00027310">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Feedback/</w:t>
            </w:r>
          </w:p>
          <w:p w14:paraId="2585F7F0" w14:textId="421BADD9" w:rsidR="00027310" w:rsidRDefault="00027310" w:rsidP="00027310">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Reflexion</w:t>
            </w:r>
          </w:p>
        </w:tc>
        <w:tc>
          <w:tcPr>
            <w:tcW w:w="1701" w:type="dxa"/>
            <w:tcBorders>
              <w:top w:val="single" w:sz="12" w:space="0" w:color="auto"/>
              <w:bottom w:val="single" w:sz="12" w:space="0" w:color="auto"/>
            </w:tcBorders>
            <w:vAlign w:val="center"/>
          </w:tcPr>
          <w:p w14:paraId="1F8586DC" w14:textId="77777777" w:rsidR="00027310" w:rsidRDefault="00027310" w:rsidP="00027310">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027310" w14:paraId="46032571" w14:textId="77777777" w:rsidTr="00681C0F">
        <w:trPr>
          <w:trHeight w:val="197"/>
        </w:trPr>
        <w:tc>
          <w:tcPr>
            <w:cnfStyle w:val="001000000000" w:firstRow="0" w:lastRow="0" w:firstColumn="1" w:lastColumn="0" w:oddVBand="0" w:evenVBand="0" w:oddHBand="0" w:evenHBand="0" w:firstRowFirstColumn="0" w:firstRowLastColumn="0" w:lastRowFirstColumn="0" w:lastRowLastColumn="0"/>
            <w:tcW w:w="9923" w:type="dxa"/>
            <w:gridSpan w:val="6"/>
            <w:tcBorders>
              <w:top w:val="single" w:sz="12" w:space="0" w:color="auto"/>
              <w:bottom w:val="single" w:sz="12" w:space="0" w:color="auto"/>
            </w:tcBorders>
            <w:vAlign w:val="center"/>
          </w:tcPr>
          <w:p w14:paraId="63797826" w14:textId="77777777" w:rsidR="00027310" w:rsidRPr="00681C0F" w:rsidRDefault="00027310" w:rsidP="00027310">
            <w:pPr>
              <w:pStyle w:val="Textkrper"/>
              <w:jc w:val="left"/>
              <w:rPr>
                <w:rFonts w:eastAsia="Times New Roman" w:cstheme="minorHAnsi"/>
                <w:sz w:val="10"/>
                <w:szCs w:val="10"/>
              </w:rPr>
            </w:pPr>
          </w:p>
        </w:tc>
      </w:tr>
      <w:tr w:rsidR="00027310" w14:paraId="320C6B42" w14:textId="77777777" w:rsidTr="00525001">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9923" w:type="dxa"/>
            <w:gridSpan w:val="6"/>
            <w:tcBorders>
              <w:top w:val="single" w:sz="12" w:space="0" w:color="auto"/>
              <w:bottom w:val="single" w:sz="12" w:space="0" w:color="auto"/>
            </w:tcBorders>
            <w:vAlign w:val="center"/>
          </w:tcPr>
          <w:p w14:paraId="05CA041C" w14:textId="5ABE9D4B" w:rsidR="00027310" w:rsidRDefault="00027310" w:rsidP="00027310">
            <w:pPr>
              <w:pStyle w:val="Textkrper"/>
              <w:jc w:val="left"/>
              <w:rPr>
                <w:rFonts w:eastAsia="Times New Roman" w:cstheme="minorHAnsi"/>
                <w:szCs w:val="20"/>
              </w:rPr>
            </w:pPr>
            <w:r w:rsidRPr="00331E8F">
              <w:rPr>
                <w:sz w:val="20"/>
                <w:szCs w:val="20"/>
              </w:rPr>
              <w:t>Lernschritt 1.1: In Gesetzbüchern orientieren</w:t>
            </w:r>
          </w:p>
        </w:tc>
      </w:tr>
      <w:tr w:rsidR="00027310" w14:paraId="122ADB26" w14:textId="77777777" w:rsidTr="4AE3CB1C">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15017EF5" w14:textId="4B1B2F57" w:rsidR="00027310" w:rsidRPr="002E1D1D" w:rsidRDefault="00027310" w:rsidP="00027310">
            <w:pPr>
              <w:pStyle w:val="Textkrper"/>
              <w:jc w:val="center"/>
              <w:rPr>
                <w:rFonts w:ascii="Arial" w:hAnsi="Arial"/>
                <w:noProof/>
              </w:rPr>
            </w:pPr>
            <w:r>
              <w:rPr>
                <w:noProof/>
              </w:rPr>
              <w:drawing>
                <wp:inline distT="0" distB="0" distL="0" distR="0" wp14:anchorId="6CF3E7E8" wp14:editId="2409FE81">
                  <wp:extent cx="235435" cy="252000"/>
                  <wp:effectExtent l="0" t="0" r="0" b="0"/>
                  <wp:docPr id="45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75702862" w14:textId="0604F799" w:rsidR="00027310" w:rsidRDefault="00027310" w:rsidP="00027310">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vAlign w:val="center"/>
          </w:tcPr>
          <w:p w14:paraId="6ACA3E52" w14:textId="1F4F9391" w:rsidR="00027310" w:rsidRPr="00027310" w:rsidRDefault="00027310" w:rsidP="00027310">
            <w:pPr>
              <w:jc w:val="center"/>
              <w:cnfStyle w:val="000000000000" w:firstRow="0" w:lastRow="0" w:firstColumn="0" w:lastColumn="0" w:oddVBand="0" w:evenVBand="0" w:oddHBand="0" w:evenHBand="0" w:firstRowFirstColumn="0" w:firstRowLastColumn="0" w:lastRowFirstColumn="0" w:lastRowLastColumn="0"/>
              <w:rPr>
                <w:sz w:val="20"/>
                <w:szCs w:val="20"/>
              </w:rPr>
            </w:pPr>
            <w:r w:rsidRPr="00027310">
              <w:rPr>
                <w:sz w:val="20"/>
                <w:szCs w:val="20"/>
              </w:rPr>
              <w:t>5 min</w:t>
            </w:r>
          </w:p>
        </w:tc>
        <w:tc>
          <w:tcPr>
            <w:tcW w:w="4026" w:type="dxa"/>
            <w:tcBorders>
              <w:top w:val="single" w:sz="12" w:space="0" w:color="auto"/>
              <w:bottom w:val="nil"/>
            </w:tcBorders>
            <w:vAlign w:val="center"/>
          </w:tcPr>
          <w:p w14:paraId="202F75A9" w14:textId="7D9A3100" w:rsidR="00027310" w:rsidRPr="00331E8F" w:rsidRDefault="00681C0F" w:rsidP="00027310">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Situation</w:t>
            </w:r>
            <w:r w:rsidR="00027310" w:rsidRPr="00331E8F">
              <w:rPr>
                <w:b/>
                <w:bCs/>
                <w:sz w:val="20"/>
                <w:szCs w:val="20"/>
              </w:rPr>
              <w:t xml:space="preserve">: </w:t>
            </w:r>
          </w:p>
          <w:p w14:paraId="6BC5C067" w14:textId="57C18C97" w:rsidR="00027310" w:rsidRPr="00331E8F" w:rsidRDefault="00027310" w:rsidP="00027310">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sz w:val="20"/>
                <w:szCs w:val="20"/>
              </w:rPr>
              <w:t>Stellungnahme zur Bedeutung von Gesetzen</w:t>
            </w:r>
          </w:p>
        </w:tc>
        <w:tc>
          <w:tcPr>
            <w:tcW w:w="1831" w:type="dxa"/>
            <w:tcBorders>
              <w:top w:val="single" w:sz="12" w:space="0" w:color="auto"/>
              <w:bottom w:val="single" w:sz="4" w:space="0" w:color="auto"/>
            </w:tcBorders>
            <w:vAlign w:val="center"/>
          </w:tcPr>
          <w:p w14:paraId="1C732FEC" w14:textId="00557059" w:rsidR="00027310" w:rsidRPr="00331E8F" w:rsidRDefault="00027310" w:rsidP="00027310">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Oncoo</w:t>
            </w:r>
            <w:proofErr w:type="spellEnd"/>
          </w:p>
        </w:tc>
        <w:tc>
          <w:tcPr>
            <w:tcW w:w="1701" w:type="dxa"/>
            <w:tcBorders>
              <w:top w:val="single" w:sz="12" w:space="0" w:color="auto"/>
              <w:bottom w:val="single" w:sz="4" w:space="0" w:color="auto"/>
            </w:tcBorders>
            <w:vAlign w:val="center"/>
          </w:tcPr>
          <w:p w14:paraId="0A0237FF" w14:textId="19285CEE" w:rsidR="00027310" w:rsidRDefault="005347B9" w:rsidP="00027310">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Muss von Lehrkraft erstellt werden.</w:t>
            </w:r>
          </w:p>
        </w:tc>
      </w:tr>
      <w:tr w:rsidR="00027310" w14:paraId="3DBBF48B" w14:textId="77777777" w:rsidTr="4AE3CB1C">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nil"/>
              <w:bottom w:val="single" w:sz="12" w:space="0" w:color="auto"/>
            </w:tcBorders>
            <w:vAlign w:val="center"/>
          </w:tcPr>
          <w:p w14:paraId="4BD06537" w14:textId="079B547E" w:rsidR="00027310" w:rsidRPr="002E1D1D" w:rsidRDefault="00027310" w:rsidP="00027310">
            <w:pPr>
              <w:pStyle w:val="Textkrper"/>
              <w:jc w:val="center"/>
              <w:rPr>
                <w:rFonts w:ascii="Arial" w:hAnsi="Arial"/>
                <w:noProof/>
              </w:rPr>
            </w:pPr>
            <w:r>
              <w:rPr>
                <w:noProof/>
              </w:rPr>
              <w:drawing>
                <wp:inline distT="0" distB="0" distL="0" distR="0" wp14:anchorId="6D052A2E" wp14:editId="3B7E6FAC">
                  <wp:extent cx="318770" cy="318770"/>
                  <wp:effectExtent l="0" t="0" r="0" b="0"/>
                  <wp:docPr id="45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nil"/>
              <w:bottom w:val="single" w:sz="12" w:space="0" w:color="auto"/>
            </w:tcBorders>
            <w:vAlign w:val="center"/>
          </w:tcPr>
          <w:p w14:paraId="14C7C7EC" w14:textId="23631B6A" w:rsidR="00027310" w:rsidRDefault="00027310" w:rsidP="00027310">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4F4D7383" w14:textId="77777777" w:rsidR="00027310" w:rsidRPr="00027310" w:rsidRDefault="00027310" w:rsidP="00027310">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69554D11" w14:textId="7BD5B1B1" w:rsidR="00027310" w:rsidRPr="00331E8F" w:rsidRDefault="00027310" w:rsidP="00027310">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sz w:val="20"/>
                <w:szCs w:val="20"/>
              </w:rPr>
              <w:t>Austausch im Plenum</w:t>
            </w:r>
          </w:p>
        </w:tc>
        <w:tc>
          <w:tcPr>
            <w:tcW w:w="1831" w:type="dxa"/>
            <w:tcBorders>
              <w:top w:val="single" w:sz="4" w:space="0" w:color="auto"/>
              <w:bottom w:val="single" w:sz="12" w:space="0" w:color="auto"/>
            </w:tcBorders>
            <w:vAlign w:val="center"/>
          </w:tcPr>
          <w:p w14:paraId="087A7546" w14:textId="77777777" w:rsidR="00027310" w:rsidRPr="00331E8F" w:rsidRDefault="00027310" w:rsidP="00027310">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5CF1A7B7" w14:textId="77777777" w:rsidR="00027310" w:rsidRDefault="00027310" w:rsidP="00027310">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027310" w14:paraId="060630EA" w14:textId="77777777" w:rsidTr="4AE3CB1C">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507552D3" w14:textId="48C0D6BA" w:rsidR="00027310" w:rsidRPr="002E1D1D" w:rsidRDefault="00681C0F" w:rsidP="00027310">
            <w:pPr>
              <w:pStyle w:val="Textkrper"/>
              <w:jc w:val="center"/>
              <w:rPr>
                <w:rFonts w:ascii="Arial" w:hAnsi="Arial"/>
                <w:noProof/>
              </w:rPr>
            </w:pPr>
            <w:r>
              <w:rPr>
                <w:noProof/>
              </w:rPr>
              <w:drawing>
                <wp:inline distT="0" distB="0" distL="0" distR="0" wp14:anchorId="42BC5CAB" wp14:editId="4F3BEB5B">
                  <wp:extent cx="512534" cy="252000"/>
                  <wp:effectExtent l="0" t="0" r="1905" b="0"/>
                  <wp:docPr id="45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3FF7524D" w14:textId="32286864" w:rsidR="00027310" w:rsidRDefault="00681C0F" w:rsidP="00027310">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single" w:sz="12" w:space="0" w:color="auto"/>
              <w:bottom w:val="nil"/>
            </w:tcBorders>
            <w:vAlign w:val="center"/>
          </w:tcPr>
          <w:p w14:paraId="0E1D3229" w14:textId="43225253" w:rsidR="00027310" w:rsidRPr="00027310" w:rsidRDefault="00027310" w:rsidP="00027310">
            <w:pPr>
              <w:jc w:val="center"/>
              <w:cnfStyle w:val="000000000000" w:firstRow="0" w:lastRow="0" w:firstColumn="0" w:lastColumn="0" w:oddVBand="0" w:evenVBand="0" w:oddHBand="0" w:evenHBand="0" w:firstRowFirstColumn="0" w:firstRowLastColumn="0" w:lastRowFirstColumn="0" w:lastRowLastColumn="0"/>
              <w:rPr>
                <w:sz w:val="20"/>
                <w:szCs w:val="20"/>
              </w:rPr>
            </w:pPr>
            <w:r w:rsidRPr="00027310">
              <w:rPr>
                <w:sz w:val="20"/>
                <w:szCs w:val="20"/>
              </w:rPr>
              <w:t>30 min</w:t>
            </w:r>
          </w:p>
        </w:tc>
        <w:tc>
          <w:tcPr>
            <w:tcW w:w="4026" w:type="dxa"/>
            <w:tcBorders>
              <w:top w:val="single" w:sz="12" w:space="0" w:color="auto"/>
              <w:bottom w:val="nil"/>
            </w:tcBorders>
            <w:vAlign w:val="center"/>
          </w:tcPr>
          <w:p w14:paraId="7BCCED12" w14:textId="4A980457" w:rsidR="00027310" w:rsidRPr="00331E8F" w:rsidRDefault="00027310" w:rsidP="00027310">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Arbeitsauftrag:</w:t>
            </w:r>
          </w:p>
          <w:p w14:paraId="7FAFD7BA" w14:textId="4AE1F3E4" w:rsidR="00027310" w:rsidRPr="00331E8F" w:rsidRDefault="00681C0F" w:rsidP="0002731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Präsentationsfolie gestalten anhand von </w:t>
            </w:r>
          </w:p>
          <w:p w14:paraId="5D657F04" w14:textId="77777777" w:rsidR="00027310" w:rsidRDefault="00027310" w:rsidP="00027310">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Informationsmaterial erarbeiten</w:t>
            </w:r>
          </w:p>
          <w:p w14:paraId="7720D7A2" w14:textId="77777777" w:rsidR="00681C0F" w:rsidRDefault="00681C0F" w:rsidP="00027310">
            <w:pPr>
              <w:cnfStyle w:val="000000000000" w:firstRow="0" w:lastRow="0" w:firstColumn="0" w:lastColumn="0" w:oddVBand="0" w:evenVBand="0" w:oddHBand="0" w:evenHBand="0" w:firstRowFirstColumn="0" w:firstRowLastColumn="0" w:lastRowFirstColumn="0" w:lastRowLastColumn="0"/>
              <w:rPr>
                <w:sz w:val="20"/>
                <w:szCs w:val="20"/>
              </w:rPr>
            </w:pPr>
          </w:p>
          <w:p w14:paraId="111A0EBD" w14:textId="3186E29A" w:rsidR="00681C0F" w:rsidRPr="00331E8F" w:rsidRDefault="00617BAE" w:rsidP="00027310">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Ergebnissicherung im Studierendenordner</w:t>
            </w:r>
          </w:p>
        </w:tc>
        <w:tc>
          <w:tcPr>
            <w:tcW w:w="1831" w:type="dxa"/>
            <w:tcBorders>
              <w:top w:val="single" w:sz="12" w:space="0" w:color="auto"/>
              <w:bottom w:val="single" w:sz="4" w:space="0" w:color="auto"/>
            </w:tcBorders>
            <w:vAlign w:val="center"/>
          </w:tcPr>
          <w:p w14:paraId="7D60F602" w14:textId="77777777" w:rsidR="00027310" w:rsidRDefault="00027310" w:rsidP="00027310">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Interaktives Video „In Gesetzen orientieren“</w:t>
            </w:r>
          </w:p>
          <w:p w14:paraId="2939C2F9" w14:textId="77777777" w:rsidR="00681C0F" w:rsidRDefault="00681C0F" w:rsidP="00027310">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PowerPoint-Vorlage (A, B)</w:t>
            </w:r>
          </w:p>
          <w:p w14:paraId="2E0255BA" w14:textId="77777777" w:rsidR="00681C0F" w:rsidRDefault="00681C0F" w:rsidP="00027310">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2FB412D9" w14:textId="777189F5" w:rsidR="00681C0F" w:rsidRPr="00331E8F" w:rsidRDefault="00681C0F" w:rsidP="00027310">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Studierendenordner</w:t>
            </w:r>
          </w:p>
        </w:tc>
        <w:tc>
          <w:tcPr>
            <w:tcW w:w="1701" w:type="dxa"/>
            <w:tcBorders>
              <w:top w:val="single" w:sz="12" w:space="0" w:color="auto"/>
              <w:bottom w:val="single" w:sz="4" w:space="0" w:color="auto"/>
            </w:tcBorders>
            <w:vAlign w:val="center"/>
          </w:tcPr>
          <w:p w14:paraId="48CD0FE5" w14:textId="77777777" w:rsidR="00027310" w:rsidRDefault="2DE85FB0" w:rsidP="37FACF67">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4AE3CB1C">
              <w:rPr>
                <w:sz w:val="20"/>
                <w:szCs w:val="20"/>
              </w:rPr>
              <w:t xml:space="preserve">Interaktive Aufgaben können übersprungen werden, falls kein Gesetz in Papierform vorliegt; </w:t>
            </w:r>
          </w:p>
          <w:p w14:paraId="2A43CC6D" w14:textId="500EC591" w:rsidR="00681C0F" w:rsidRDefault="00681C0F" w:rsidP="37FACF67">
            <w:pPr>
              <w:pStyle w:val="Textkrper"/>
              <w:jc w:val="left"/>
              <w:cnfStyle w:val="000000000000" w:firstRow="0" w:lastRow="0" w:firstColumn="0" w:lastColumn="0" w:oddVBand="0" w:evenVBand="0" w:oddHBand="0" w:evenHBand="0" w:firstRowFirstColumn="0" w:firstRowLastColumn="0" w:lastRowFirstColumn="0" w:lastRowLastColumn="0"/>
              <w:rPr>
                <w:rFonts w:ascii="Calibri" w:eastAsia="Calibri" w:hAnsi="Calibri"/>
                <w:szCs w:val="19"/>
              </w:rPr>
            </w:pPr>
            <w:r>
              <w:rPr>
                <w:sz w:val="20"/>
                <w:szCs w:val="20"/>
              </w:rPr>
              <w:t>Vorlagen auch in andere Programme integrierbar</w:t>
            </w:r>
            <w:r w:rsidR="00DA255C">
              <w:rPr>
                <w:sz w:val="20"/>
                <w:szCs w:val="20"/>
              </w:rPr>
              <w:t>.</w:t>
            </w:r>
          </w:p>
        </w:tc>
      </w:tr>
      <w:tr w:rsidR="00027310" w14:paraId="165F4D99" w14:textId="77777777" w:rsidTr="4AE3CB1C">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4" w:space="0" w:color="auto"/>
            </w:tcBorders>
            <w:vAlign w:val="center"/>
          </w:tcPr>
          <w:p w14:paraId="260ECED1" w14:textId="281389DC" w:rsidR="00027310" w:rsidRPr="002E1D1D" w:rsidRDefault="00681C0F" w:rsidP="00027310">
            <w:pPr>
              <w:pStyle w:val="Textkrper"/>
              <w:jc w:val="center"/>
              <w:rPr>
                <w:rFonts w:ascii="Arial" w:hAnsi="Arial"/>
                <w:noProof/>
              </w:rPr>
            </w:pPr>
            <w:r>
              <w:rPr>
                <w:noProof/>
              </w:rPr>
              <w:drawing>
                <wp:inline distT="0" distB="0" distL="0" distR="0" wp14:anchorId="109C823C" wp14:editId="5F3CEBF2">
                  <wp:extent cx="318770" cy="318770"/>
                  <wp:effectExtent l="0" t="0" r="0" b="0"/>
                  <wp:docPr id="460"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4" w:space="0" w:color="auto"/>
            </w:tcBorders>
            <w:vAlign w:val="center"/>
          </w:tcPr>
          <w:p w14:paraId="2120F16F" w14:textId="3B211F2B" w:rsidR="00027310" w:rsidRDefault="00681C0F" w:rsidP="00027310">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nil"/>
            </w:tcBorders>
            <w:vAlign w:val="center"/>
          </w:tcPr>
          <w:p w14:paraId="07DAEA12" w14:textId="77777777" w:rsidR="00027310" w:rsidRPr="00027310" w:rsidRDefault="00027310" w:rsidP="00027310">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nil"/>
            </w:tcBorders>
            <w:vAlign w:val="center"/>
          </w:tcPr>
          <w:p w14:paraId="74527799" w14:textId="61BE25AA" w:rsidR="00027310" w:rsidRPr="00331E8F" w:rsidRDefault="00681C0F" w:rsidP="00027310">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sz w:val="20"/>
                <w:szCs w:val="20"/>
              </w:rPr>
              <w:t>Austausch im Plenum</w:t>
            </w:r>
          </w:p>
        </w:tc>
        <w:tc>
          <w:tcPr>
            <w:tcW w:w="1831" w:type="dxa"/>
            <w:tcBorders>
              <w:top w:val="single" w:sz="4" w:space="0" w:color="auto"/>
              <w:bottom w:val="single" w:sz="4" w:space="0" w:color="auto"/>
            </w:tcBorders>
            <w:vAlign w:val="center"/>
          </w:tcPr>
          <w:p w14:paraId="1AC3183A" w14:textId="4F4DAD7B" w:rsidR="00027310" w:rsidRPr="00331E8F" w:rsidRDefault="00027310" w:rsidP="00027310">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Borders>
              <w:top w:val="single" w:sz="4" w:space="0" w:color="auto"/>
              <w:bottom w:val="single" w:sz="4" w:space="0" w:color="auto"/>
            </w:tcBorders>
            <w:vAlign w:val="center"/>
          </w:tcPr>
          <w:p w14:paraId="4985356C" w14:textId="77777777" w:rsidR="00027310" w:rsidRDefault="00027310" w:rsidP="00027310">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027310" w14:paraId="46CF0649" w14:textId="77777777" w:rsidTr="4AE3CB1C">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6DAE981F" w14:textId="296C1CB3" w:rsidR="00027310" w:rsidRPr="002E1D1D" w:rsidRDefault="00681C0F" w:rsidP="00027310">
            <w:pPr>
              <w:pStyle w:val="Textkrper"/>
              <w:jc w:val="center"/>
              <w:rPr>
                <w:rFonts w:ascii="Arial" w:hAnsi="Arial"/>
                <w:noProof/>
              </w:rPr>
            </w:pPr>
            <w:r>
              <w:rPr>
                <w:noProof/>
              </w:rPr>
              <w:drawing>
                <wp:inline distT="0" distB="0" distL="0" distR="0" wp14:anchorId="3395C4DD" wp14:editId="13AE10DA">
                  <wp:extent cx="235435" cy="252000"/>
                  <wp:effectExtent l="0" t="0" r="0" b="0"/>
                  <wp:docPr id="162523188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5E0EC111" w14:textId="18634E59" w:rsidR="00027310" w:rsidRDefault="00027310" w:rsidP="00027310">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single" w:sz="12" w:space="0" w:color="auto"/>
              <w:bottom w:val="single" w:sz="12" w:space="0" w:color="auto"/>
            </w:tcBorders>
            <w:vAlign w:val="center"/>
          </w:tcPr>
          <w:p w14:paraId="771180EA" w14:textId="18A302D3" w:rsidR="00027310" w:rsidRPr="00027310" w:rsidRDefault="00FD14FF" w:rsidP="00027310">
            <w:pPr>
              <w:jc w:val="center"/>
              <w:cnfStyle w:val="000000000000" w:firstRow="0" w:lastRow="0" w:firstColumn="0" w:lastColumn="0" w:oddVBand="0" w:evenVBand="0" w:oddHBand="0" w:evenHBand="0" w:firstRowFirstColumn="0" w:firstRowLastColumn="0" w:lastRowFirstColumn="0" w:lastRowLastColumn="0"/>
              <w:rPr>
                <w:sz w:val="20"/>
                <w:szCs w:val="20"/>
              </w:rPr>
            </w:pPr>
            <w:r w:rsidRPr="00FD14FF">
              <w:rPr>
                <w:sz w:val="20"/>
                <w:szCs w:val="20"/>
              </w:rPr>
              <w:t>5 min</w:t>
            </w:r>
          </w:p>
        </w:tc>
        <w:tc>
          <w:tcPr>
            <w:tcW w:w="4026" w:type="dxa"/>
            <w:tcBorders>
              <w:top w:val="single" w:sz="12" w:space="0" w:color="auto"/>
              <w:bottom w:val="single" w:sz="12" w:space="0" w:color="auto"/>
            </w:tcBorders>
            <w:vAlign w:val="center"/>
          </w:tcPr>
          <w:p w14:paraId="6AA0326D" w14:textId="77777777" w:rsidR="00027310" w:rsidRPr="00331E8F" w:rsidRDefault="00027310" w:rsidP="00027310">
            <w:pPr>
              <w:cnfStyle w:val="000000000000" w:firstRow="0" w:lastRow="0" w:firstColumn="0" w:lastColumn="0" w:oddVBand="0" w:evenVBand="0" w:oddHBand="0"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758B85BE" w14:textId="1EBB7E3B" w:rsidR="00027310" w:rsidRPr="00331E8F" w:rsidRDefault="00027310" w:rsidP="00027310">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D</w:t>
            </w:r>
            <w:r w:rsidRPr="00217654">
              <w:rPr>
                <w:sz w:val="20"/>
                <w:szCs w:val="20"/>
              </w:rPr>
              <w:t>ie Lernenden reflektieren ihren Lernstand.</w:t>
            </w:r>
          </w:p>
        </w:tc>
        <w:tc>
          <w:tcPr>
            <w:tcW w:w="1831" w:type="dxa"/>
            <w:tcBorders>
              <w:top w:val="single" w:sz="12" w:space="0" w:color="auto"/>
              <w:bottom w:val="single" w:sz="12" w:space="0" w:color="auto"/>
            </w:tcBorders>
            <w:vAlign w:val="center"/>
          </w:tcPr>
          <w:p w14:paraId="0496CA3B" w14:textId="19E64FDD" w:rsidR="00027310" w:rsidRPr="00331E8F" w:rsidRDefault="00027310" w:rsidP="00027310">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Feedback/Reflexion</w:t>
            </w:r>
          </w:p>
        </w:tc>
        <w:tc>
          <w:tcPr>
            <w:tcW w:w="1701" w:type="dxa"/>
            <w:tcBorders>
              <w:top w:val="single" w:sz="12" w:space="0" w:color="auto"/>
              <w:bottom w:val="single" w:sz="12" w:space="0" w:color="auto"/>
            </w:tcBorders>
            <w:vAlign w:val="center"/>
          </w:tcPr>
          <w:p w14:paraId="27D8E4D2" w14:textId="77777777" w:rsidR="00027310" w:rsidRDefault="00027310" w:rsidP="00027310">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bl>
    <w:p w14:paraId="5F647CC2" w14:textId="77777777" w:rsidR="00667594" w:rsidRDefault="00667594" w:rsidP="009D0475">
      <w:pPr>
        <w:pStyle w:val="Textkrper"/>
        <w:jc w:val="center"/>
        <w:rPr>
          <w:rFonts w:ascii="Arial" w:hAnsi="Arial"/>
          <w:b/>
          <w:bCs/>
          <w:noProof/>
        </w:rPr>
        <w:sectPr w:rsidR="00667594" w:rsidSect="00B91B5F">
          <w:pgSz w:w="11906" w:h="16838" w:code="9"/>
          <w:pgMar w:top="1418" w:right="3402" w:bottom="1134" w:left="1134" w:header="709" w:footer="709" w:gutter="0"/>
          <w:cols w:space="708"/>
          <w:docGrid w:linePitch="360"/>
        </w:sectPr>
      </w:pPr>
    </w:p>
    <w:tbl>
      <w:tblPr>
        <w:tblStyle w:val="Gitternetztabelle4Akzent21"/>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831"/>
        <w:gridCol w:w="1701"/>
      </w:tblGrid>
      <w:tr w:rsidR="00027310" w14:paraId="688E5E14" w14:textId="77777777" w:rsidTr="00681C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left w:val="single" w:sz="4" w:space="0" w:color="auto"/>
              <w:bottom w:val="single" w:sz="4" w:space="0" w:color="auto"/>
              <w:right w:val="single" w:sz="4" w:space="0" w:color="auto"/>
            </w:tcBorders>
            <w:vAlign w:val="center"/>
          </w:tcPr>
          <w:p w14:paraId="42544228" w14:textId="77777777" w:rsidR="00027310" w:rsidRDefault="00027310" w:rsidP="009A1459">
            <w:pPr>
              <w:pStyle w:val="Textkrper"/>
              <w:jc w:val="center"/>
              <w:rPr>
                <w:rFonts w:eastAsia="Times New Roman" w:cstheme="minorHAnsi"/>
                <w:szCs w:val="20"/>
              </w:rPr>
            </w:pPr>
            <w:r>
              <w:rPr>
                <w:rFonts w:eastAsia="Times New Roman" w:cstheme="minorHAnsi"/>
                <w:szCs w:val="20"/>
              </w:rPr>
              <w:lastRenderedPageBreak/>
              <w:t>Sozial-form</w:t>
            </w:r>
          </w:p>
        </w:tc>
        <w:tc>
          <w:tcPr>
            <w:tcW w:w="694" w:type="dxa"/>
            <w:tcBorders>
              <w:top w:val="single" w:sz="4" w:space="0" w:color="auto"/>
              <w:left w:val="single" w:sz="4" w:space="0" w:color="auto"/>
              <w:bottom w:val="single" w:sz="4" w:space="0" w:color="auto"/>
              <w:right w:val="single" w:sz="4" w:space="0" w:color="auto"/>
            </w:tcBorders>
            <w:vAlign w:val="center"/>
          </w:tcPr>
          <w:p w14:paraId="357ACE53" w14:textId="77777777" w:rsidR="00027310" w:rsidRDefault="00027310"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Lern-phase</w:t>
            </w:r>
          </w:p>
        </w:tc>
        <w:tc>
          <w:tcPr>
            <w:tcW w:w="645" w:type="dxa"/>
            <w:tcBorders>
              <w:top w:val="single" w:sz="4" w:space="0" w:color="auto"/>
              <w:left w:val="single" w:sz="4" w:space="0" w:color="auto"/>
              <w:bottom w:val="single" w:sz="4" w:space="0" w:color="auto"/>
              <w:right w:val="single" w:sz="4" w:space="0" w:color="auto"/>
            </w:tcBorders>
            <w:vAlign w:val="center"/>
          </w:tcPr>
          <w:p w14:paraId="434A1F2B" w14:textId="77777777" w:rsidR="00027310" w:rsidRPr="00217654" w:rsidRDefault="00027310" w:rsidP="00681C0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0"/>
              </w:rPr>
            </w:pPr>
            <w:r w:rsidRPr="00217654">
              <w:rPr>
                <w:rFonts w:eastAsia="Times New Roman" w:cstheme="minorHAnsi"/>
                <w:b w:val="0"/>
                <w:bCs w:val="0"/>
                <w:szCs w:val="20"/>
              </w:rPr>
              <w:t>Zeit</w:t>
            </w:r>
          </w:p>
        </w:tc>
        <w:tc>
          <w:tcPr>
            <w:tcW w:w="4026" w:type="dxa"/>
            <w:tcBorders>
              <w:top w:val="single" w:sz="4" w:space="0" w:color="auto"/>
              <w:left w:val="single" w:sz="4" w:space="0" w:color="auto"/>
              <w:bottom w:val="single" w:sz="4" w:space="0" w:color="auto"/>
              <w:right w:val="single" w:sz="4" w:space="0" w:color="auto"/>
            </w:tcBorders>
            <w:vAlign w:val="center"/>
          </w:tcPr>
          <w:p w14:paraId="0D9A865F" w14:textId="77777777" w:rsidR="00027310" w:rsidRDefault="00027310"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Inhalt und Methode</w:t>
            </w:r>
          </w:p>
        </w:tc>
        <w:tc>
          <w:tcPr>
            <w:tcW w:w="1831" w:type="dxa"/>
            <w:tcBorders>
              <w:top w:val="single" w:sz="4" w:space="0" w:color="auto"/>
              <w:left w:val="single" w:sz="4" w:space="0" w:color="auto"/>
              <w:bottom w:val="single" w:sz="4" w:space="0" w:color="auto"/>
              <w:right w:val="single" w:sz="4" w:space="0" w:color="auto"/>
            </w:tcBorders>
            <w:vAlign w:val="center"/>
          </w:tcPr>
          <w:p w14:paraId="7C21A481" w14:textId="4D6ABA33" w:rsidR="00027310" w:rsidRDefault="00027310"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Material/Lernthema, Lernschritt/Verlinkung</w:t>
            </w:r>
          </w:p>
        </w:tc>
        <w:tc>
          <w:tcPr>
            <w:tcW w:w="1701" w:type="dxa"/>
            <w:tcBorders>
              <w:top w:val="single" w:sz="4" w:space="0" w:color="auto"/>
              <w:left w:val="single" w:sz="4" w:space="0" w:color="auto"/>
              <w:bottom w:val="single" w:sz="4" w:space="0" w:color="auto"/>
              <w:right w:val="single" w:sz="4" w:space="0" w:color="auto"/>
            </w:tcBorders>
            <w:vAlign w:val="center"/>
          </w:tcPr>
          <w:p w14:paraId="31B0D955" w14:textId="77777777" w:rsidR="00027310" w:rsidRDefault="00027310"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Hinweise, Hilfsmittel</w:t>
            </w:r>
          </w:p>
        </w:tc>
      </w:tr>
      <w:tr w:rsidR="00027310" w14:paraId="436C63F0" w14:textId="77777777" w:rsidTr="00681C0F">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9923" w:type="dxa"/>
            <w:gridSpan w:val="6"/>
            <w:tcBorders>
              <w:top w:val="single" w:sz="4" w:space="0" w:color="auto"/>
              <w:bottom w:val="single" w:sz="12" w:space="0" w:color="auto"/>
            </w:tcBorders>
            <w:vAlign w:val="center"/>
          </w:tcPr>
          <w:p w14:paraId="57B7DB7E" w14:textId="532CF9BB" w:rsidR="00027310" w:rsidRDefault="00027310" w:rsidP="00681C0F">
            <w:pPr>
              <w:pStyle w:val="Textkrper"/>
              <w:jc w:val="center"/>
              <w:rPr>
                <w:rFonts w:eastAsia="Times New Roman" w:cstheme="minorHAnsi"/>
                <w:szCs w:val="20"/>
              </w:rPr>
            </w:pPr>
            <w:r w:rsidRPr="00331E8F">
              <w:rPr>
                <w:sz w:val="20"/>
                <w:szCs w:val="20"/>
              </w:rPr>
              <w:t>Lernschritt 1.2: Gesetzestexte verstehen</w:t>
            </w:r>
          </w:p>
        </w:tc>
      </w:tr>
      <w:tr w:rsidR="00027310" w14:paraId="6B5C6F4B" w14:textId="77777777" w:rsidTr="00681C0F">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649FCB64" w14:textId="0950B957" w:rsidR="00027310" w:rsidRPr="002E1D1D" w:rsidRDefault="00027310" w:rsidP="00027310">
            <w:pPr>
              <w:pStyle w:val="Textkrper"/>
              <w:jc w:val="center"/>
              <w:rPr>
                <w:rFonts w:ascii="Arial" w:hAnsi="Arial"/>
                <w:noProof/>
              </w:rPr>
            </w:pPr>
            <w:r>
              <w:rPr>
                <w:noProof/>
              </w:rPr>
              <w:drawing>
                <wp:inline distT="0" distB="0" distL="0" distR="0" wp14:anchorId="78E2EFAE" wp14:editId="76878447">
                  <wp:extent cx="235435" cy="252000"/>
                  <wp:effectExtent l="0" t="0" r="0" b="0"/>
                  <wp:docPr id="46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614AB336" w14:textId="0A9BE404" w:rsidR="00027310" w:rsidRDefault="00027310" w:rsidP="00027310">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vAlign w:val="center"/>
          </w:tcPr>
          <w:p w14:paraId="09CA1070" w14:textId="30CB85F9" w:rsidR="00027310" w:rsidRDefault="00027310" w:rsidP="00681C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 min</w:t>
            </w:r>
          </w:p>
        </w:tc>
        <w:tc>
          <w:tcPr>
            <w:tcW w:w="4026" w:type="dxa"/>
            <w:tcBorders>
              <w:top w:val="single" w:sz="12" w:space="0" w:color="auto"/>
              <w:bottom w:val="nil"/>
            </w:tcBorders>
            <w:vAlign w:val="center"/>
          </w:tcPr>
          <w:p w14:paraId="63D2F879" w14:textId="5F5FB6FD" w:rsidR="00027310" w:rsidRPr="00331E8F" w:rsidRDefault="00681C0F" w:rsidP="00027310">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Situation</w:t>
            </w:r>
            <w:r w:rsidR="00027310" w:rsidRPr="00331E8F">
              <w:rPr>
                <w:b/>
                <w:bCs/>
                <w:sz w:val="20"/>
                <w:szCs w:val="20"/>
              </w:rPr>
              <w:t xml:space="preserve">: </w:t>
            </w:r>
          </w:p>
          <w:p w14:paraId="27E548CB" w14:textId="01D08402" w:rsidR="00027310" w:rsidRPr="00331E8F" w:rsidRDefault="00027310" w:rsidP="00681C0F">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sz w:val="20"/>
                <w:szCs w:val="20"/>
              </w:rPr>
              <w:t>Stellungnahme zu Toms Frage</w:t>
            </w:r>
            <w:r w:rsidR="00681C0F">
              <w:rPr>
                <w:sz w:val="20"/>
                <w:szCs w:val="20"/>
              </w:rPr>
              <w:t>, ob das Unternehmen das Handy zurücknehmen müsste.</w:t>
            </w:r>
          </w:p>
        </w:tc>
        <w:tc>
          <w:tcPr>
            <w:tcW w:w="1831" w:type="dxa"/>
            <w:tcBorders>
              <w:top w:val="single" w:sz="12" w:space="0" w:color="auto"/>
              <w:bottom w:val="single" w:sz="4" w:space="0" w:color="auto"/>
            </w:tcBorders>
            <w:vAlign w:val="center"/>
          </w:tcPr>
          <w:p w14:paraId="22265EC0" w14:textId="5B190EB7" w:rsidR="00027310" w:rsidRDefault="00027310" w:rsidP="00027310">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sz w:val="20"/>
                <w:szCs w:val="20"/>
              </w:rPr>
              <w:t>Abstimmung</w:t>
            </w:r>
          </w:p>
        </w:tc>
        <w:tc>
          <w:tcPr>
            <w:tcW w:w="1701" w:type="dxa"/>
            <w:tcBorders>
              <w:top w:val="single" w:sz="12" w:space="0" w:color="auto"/>
              <w:bottom w:val="single" w:sz="4" w:space="0" w:color="auto"/>
            </w:tcBorders>
            <w:vAlign w:val="center"/>
          </w:tcPr>
          <w:p w14:paraId="350DBEC6" w14:textId="77777777" w:rsidR="00027310" w:rsidRDefault="00027310" w:rsidP="00027310">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027310" w14:paraId="74FD1C39" w14:textId="77777777" w:rsidTr="00681C0F">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nil"/>
              <w:bottom w:val="single" w:sz="12" w:space="0" w:color="auto"/>
            </w:tcBorders>
            <w:vAlign w:val="center"/>
          </w:tcPr>
          <w:p w14:paraId="4CB14699" w14:textId="19871744" w:rsidR="00027310" w:rsidRPr="002E1D1D" w:rsidRDefault="00027310" w:rsidP="00027310">
            <w:pPr>
              <w:pStyle w:val="Textkrper"/>
              <w:jc w:val="center"/>
              <w:rPr>
                <w:rFonts w:ascii="Arial" w:hAnsi="Arial"/>
                <w:noProof/>
              </w:rPr>
            </w:pPr>
            <w:r>
              <w:rPr>
                <w:noProof/>
              </w:rPr>
              <w:drawing>
                <wp:inline distT="0" distB="0" distL="0" distR="0" wp14:anchorId="6E944CD0" wp14:editId="42BBD1E0">
                  <wp:extent cx="318770" cy="318770"/>
                  <wp:effectExtent l="0" t="0" r="0" b="0"/>
                  <wp:docPr id="46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nil"/>
              <w:bottom w:val="single" w:sz="12" w:space="0" w:color="auto"/>
            </w:tcBorders>
            <w:vAlign w:val="center"/>
          </w:tcPr>
          <w:p w14:paraId="47EE4874" w14:textId="0A406618" w:rsidR="00027310" w:rsidRDefault="00027310" w:rsidP="00027310">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1B5E610F" w14:textId="77777777" w:rsidR="00027310" w:rsidRDefault="00027310" w:rsidP="00681C0F">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0EBE4AE7" w14:textId="12762619" w:rsidR="00027310" w:rsidRPr="00331E8F" w:rsidRDefault="00027310" w:rsidP="00027310">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sz w:val="20"/>
                <w:szCs w:val="20"/>
              </w:rPr>
              <w:t>Austausch im Plenum</w:t>
            </w:r>
          </w:p>
        </w:tc>
        <w:tc>
          <w:tcPr>
            <w:tcW w:w="1831" w:type="dxa"/>
            <w:tcBorders>
              <w:top w:val="single" w:sz="4" w:space="0" w:color="auto"/>
              <w:bottom w:val="single" w:sz="12" w:space="0" w:color="auto"/>
            </w:tcBorders>
            <w:vAlign w:val="center"/>
          </w:tcPr>
          <w:p w14:paraId="354C3A37" w14:textId="77777777" w:rsidR="00027310" w:rsidRDefault="00027310" w:rsidP="00027310">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c>
          <w:tcPr>
            <w:tcW w:w="1701" w:type="dxa"/>
            <w:tcBorders>
              <w:top w:val="single" w:sz="4" w:space="0" w:color="auto"/>
              <w:bottom w:val="single" w:sz="12" w:space="0" w:color="auto"/>
            </w:tcBorders>
            <w:vAlign w:val="center"/>
          </w:tcPr>
          <w:p w14:paraId="48620F98" w14:textId="77777777" w:rsidR="00027310" w:rsidRDefault="00027310" w:rsidP="00027310">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027310" w14:paraId="5257FDB5" w14:textId="77777777" w:rsidTr="00056649">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26BCC10E" w14:textId="63996C66" w:rsidR="00027310" w:rsidRPr="002E1D1D" w:rsidRDefault="00027310" w:rsidP="00027310">
            <w:pPr>
              <w:pStyle w:val="Textkrper"/>
              <w:jc w:val="center"/>
              <w:rPr>
                <w:rFonts w:ascii="Arial" w:hAnsi="Arial"/>
                <w:noProof/>
              </w:rPr>
            </w:pPr>
            <w:r>
              <w:rPr>
                <w:noProof/>
              </w:rPr>
              <w:drawing>
                <wp:inline distT="0" distB="0" distL="0" distR="0" wp14:anchorId="0FE0826A" wp14:editId="1D86D34F">
                  <wp:extent cx="235435" cy="252000"/>
                  <wp:effectExtent l="0" t="0" r="0" b="0"/>
                  <wp:docPr id="46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3246F22E" w14:textId="67492FD9" w:rsidR="00027310" w:rsidRDefault="00027310" w:rsidP="00027310">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vAlign w:val="center"/>
          </w:tcPr>
          <w:p w14:paraId="66C59C1C" w14:textId="334DE170" w:rsidR="00027310" w:rsidRDefault="0044145C" w:rsidP="00681C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 min</w:t>
            </w:r>
          </w:p>
        </w:tc>
        <w:tc>
          <w:tcPr>
            <w:tcW w:w="4026" w:type="dxa"/>
            <w:tcBorders>
              <w:top w:val="single" w:sz="12" w:space="0" w:color="auto"/>
              <w:bottom w:val="nil"/>
            </w:tcBorders>
          </w:tcPr>
          <w:p w14:paraId="6D5C8DB9" w14:textId="77777777" w:rsidR="00027310" w:rsidRPr="00331E8F" w:rsidRDefault="00027310" w:rsidP="00056649">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1: </w:t>
            </w:r>
          </w:p>
          <w:p w14:paraId="40D802CA" w14:textId="77777777" w:rsidR="00056649" w:rsidRDefault="00027310" w:rsidP="00056649">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Erarbeitung einer Methode zum Verstehen von Paragra</w:t>
            </w:r>
            <w:r w:rsidR="00272C00">
              <w:rPr>
                <w:sz w:val="20"/>
                <w:szCs w:val="20"/>
              </w:rPr>
              <w:t>f</w:t>
            </w:r>
            <w:r w:rsidRPr="00331E8F">
              <w:rPr>
                <w:sz w:val="20"/>
                <w:szCs w:val="20"/>
              </w:rPr>
              <w:t>en</w:t>
            </w:r>
            <w:r w:rsidR="00056649">
              <w:rPr>
                <w:sz w:val="20"/>
                <w:szCs w:val="20"/>
              </w:rPr>
              <w:t xml:space="preserve"> und Präsentationsfolie</w:t>
            </w:r>
            <w:r w:rsidR="00056649" w:rsidRPr="00331E8F">
              <w:rPr>
                <w:sz w:val="20"/>
                <w:szCs w:val="20"/>
              </w:rPr>
              <w:t xml:space="preserve"> gestalten oder ergänzen</w:t>
            </w:r>
          </w:p>
          <w:p w14:paraId="42EE600D" w14:textId="77777777" w:rsidR="00056649" w:rsidRDefault="00056649" w:rsidP="00056649">
            <w:pPr>
              <w:cnfStyle w:val="000000000000" w:firstRow="0" w:lastRow="0" w:firstColumn="0" w:lastColumn="0" w:oddVBand="0" w:evenVBand="0" w:oddHBand="0" w:evenHBand="0" w:firstRowFirstColumn="0" w:firstRowLastColumn="0" w:lastRowFirstColumn="0" w:lastRowLastColumn="0"/>
              <w:rPr>
                <w:sz w:val="20"/>
                <w:szCs w:val="20"/>
              </w:rPr>
            </w:pPr>
          </w:p>
          <w:p w14:paraId="1438802E" w14:textId="77777777" w:rsidR="00056649" w:rsidRDefault="00056649" w:rsidP="00056649">
            <w:pPr>
              <w:cnfStyle w:val="000000000000" w:firstRow="0" w:lastRow="0" w:firstColumn="0" w:lastColumn="0" w:oddVBand="0" w:evenVBand="0" w:oddHBand="0" w:evenHBand="0" w:firstRowFirstColumn="0" w:firstRowLastColumn="0" w:lastRowFirstColumn="0" w:lastRowLastColumn="0"/>
              <w:rPr>
                <w:sz w:val="20"/>
                <w:szCs w:val="20"/>
              </w:rPr>
            </w:pPr>
          </w:p>
          <w:p w14:paraId="6F3D2B04" w14:textId="77777777" w:rsidR="00056649" w:rsidRDefault="00056649" w:rsidP="00056649">
            <w:pPr>
              <w:cnfStyle w:val="000000000000" w:firstRow="0" w:lastRow="0" w:firstColumn="0" w:lastColumn="0" w:oddVBand="0" w:evenVBand="0" w:oddHBand="0" w:evenHBand="0" w:firstRowFirstColumn="0" w:firstRowLastColumn="0" w:lastRowFirstColumn="0" w:lastRowLastColumn="0"/>
              <w:rPr>
                <w:sz w:val="20"/>
                <w:szCs w:val="20"/>
              </w:rPr>
            </w:pPr>
          </w:p>
          <w:p w14:paraId="03FAABC0" w14:textId="77777777" w:rsidR="00056649" w:rsidRDefault="00056649" w:rsidP="00056649">
            <w:pPr>
              <w:cnfStyle w:val="000000000000" w:firstRow="0" w:lastRow="0" w:firstColumn="0" w:lastColumn="0" w:oddVBand="0" w:evenVBand="0" w:oddHBand="0" w:evenHBand="0" w:firstRowFirstColumn="0" w:firstRowLastColumn="0" w:lastRowFirstColumn="0" w:lastRowLastColumn="0"/>
              <w:rPr>
                <w:sz w:val="20"/>
                <w:szCs w:val="20"/>
              </w:rPr>
            </w:pPr>
          </w:p>
          <w:p w14:paraId="67D247BB" w14:textId="77777777" w:rsidR="00056649" w:rsidRDefault="00056649" w:rsidP="00056649">
            <w:pPr>
              <w:cnfStyle w:val="000000000000" w:firstRow="0" w:lastRow="0" w:firstColumn="0" w:lastColumn="0" w:oddVBand="0" w:evenVBand="0" w:oddHBand="0" w:evenHBand="0" w:firstRowFirstColumn="0" w:firstRowLastColumn="0" w:lastRowFirstColumn="0" w:lastRowLastColumn="0"/>
              <w:rPr>
                <w:sz w:val="20"/>
                <w:szCs w:val="20"/>
              </w:rPr>
            </w:pPr>
          </w:p>
          <w:p w14:paraId="46C4928A" w14:textId="77777777" w:rsidR="00056649" w:rsidRDefault="00056649" w:rsidP="00056649">
            <w:pPr>
              <w:cnfStyle w:val="000000000000" w:firstRow="0" w:lastRow="0" w:firstColumn="0" w:lastColumn="0" w:oddVBand="0" w:evenVBand="0" w:oddHBand="0" w:evenHBand="0" w:firstRowFirstColumn="0" w:firstRowLastColumn="0" w:lastRowFirstColumn="0" w:lastRowLastColumn="0"/>
              <w:rPr>
                <w:sz w:val="20"/>
                <w:szCs w:val="20"/>
              </w:rPr>
            </w:pPr>
          </w:p>
          <w:p w14:paraId="0F56E5F3" w14:textId="77777777" w:rsidR="00056649" w:rsidRDefault="00056649" w:rsidP="00056649">
            <w:pPr>
              <w:cnfStyle w:val="000000000000" w:firstRow="0" w:lastRow="0" w:firstColumn="0" w:lastColumn="0" w:oddVBand="0" w:evenVBand="0" w:oddHBand="0" w:evenHBand="0" w:firstRowFirstColumn="0" w:firstRowLastColumn="0" w:lastRowFirstColumn="0" w:lastRowLastColumn="0"/>
              <w:rPr>
                <w:sz w:val="20"/>
                <w:szCs w:val="20"/>
              </w:rPr>
            </w:pPr>
          </w:p>
          <w:p w14:paraId="4602D05D" w14:textId="009330C4" w:rsidR="00056649" w:rsidRPr="00331E8F" w:rsidRDefault="00056649" w:rsidP="00056649">
            <w:pPr>
              <w:spacing w:before="120"/>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E</w:t>
            </w:r>
            <w:r w:rsidRPr="00331E8F">
              <w:rPr>
                <w:sz w:val="20"/>
                <w:szCs w:val="20"/>
              </w:rPr>
              <w:t>rgebnissicherung im Studierendenordner</w:t>
            </w:r>
          </w:p>
        </w:tc>
        <w:tc>
          <w:tcPr>
            <w:tcW w:w="1831" w:type="dxa"/>
            <w:tcBorders>
              <w:top w:val="single" w:sz="12" w:space="0" w:color="auto"/>
              <w:bottom w:val="single" w:sz="4" w:space="0" w:color="auto"/>
            </w:tcBorders>
          </w:tcPr>
          <w:p w14:paraId="7FCB6606" w14:textId="77777777" w:rsidR="00027310" w:rsidRDefault="00101AF5" w:rsidP="00056649">
            <w:pPr>
              <w:pStyle w:val="Textkrper"/>
              <w:jc w:val="left"/>
              <w:cnfStyle w:val="000000000000" w:firstRow="0" w:lastRow="0" w:firstColumn="0" w:lastColumn="0" w:oddVBand="0" w:evenVBand="0" w:oddHBand="0" w:evenHBand="0" w:firstRowFirstColumn="0" w:firstRowLastColumn="0" w:lastRowFirstColumn="0" w:lastRowLastColumn="0"/>
              <w:rPr>
                <w:sz w:val="20"/>
                <w:szCs w:val="20"/>
                <w:lang w:val="en-US"/>
              </w:rPr>
            </w:pPr>
            <w:proofErr w:type="spellStart"/>
            <w:r>
              <w:rPr>
                <w:sz w:val="20"/>
                <w:szCs w:val="20"/>
                <w:lang w:val="en-US"/>
              </w:rPr>
              <w:t>Arbeitsauftrag</w:t>
            </w:r>
            <w:proofErr w:type="spellEnd"/>
            <w:r w:rsidR="00027310" w:rsidRPr="00331E8F">
              <w:rPr>
                <w:sz w:val="20"/>
                <w:szCs w:val="20"/>
                <w:lang w:val="en-US"/>
              </w:rPr>
              <w:t xml:space="preserve"> (A, B, C)</w:t>
            </w:r>
            <w:r>
              <w:rPr>
                <w:sz w:val="20"/>
                <w:szCs w:val="20"/>
                <w:lang w:val="en-US"/>
              </w:rPr>
              <w:t xml:space="preserve">, </w:t>
            </w:r>
            <w:r w:rsidRPr="00101AF5">
              <w:rPr>
                <w:sz w:val="20"/>
                <w:szCs w:val="20"/>
                <w:lang w:val="en-US"/>
              </w:rPr>
              <w:t xml:space="preserve">Buch </w:t>
            </w:r>
            <w:proofErr w:type="spellStart"/>
            <w:r w:rsidRPr="00101AF5">
              <w:rPr>
                <w:sz w:val="20"/>
                <w:szCs w:val="20"/>
                <w:lang w:val="en-US"/>
              </w:rPr>
              <w:t>zu</w:t>
            </w:r>
            <w:proofErr w:type="spellEnd"/>
            <w:r w:rsidRPr="00101AF5">
              <w:rPr>
                <w:sz w:val="20"/>
                <w:szCs w:val="20"/>
                <w:lang w:val="en-US"/>
              </w:rPr>
              <w:t xml:space="preserve"> </w:t>
            </w:r>
            <w:proofErr w:type="spellStart"/>
            <w:r w:rsidRPr="00101AF5">
              <w:rPr>
                <w:sz w:val="20"/>
                <w:szCs w:val="20"/>
                <w:lang w:val="en-US"/>
              </w:rPr>
              <w:t>Arbeitsauftrag</w:t>
            </w:r>
            <w:proofErr w:type="spellEnd"/>
            <w:r w:rsidRPr="00101AF5">
              <w:rPr>
                <w:sz w:val="20"/>
                <w:szCs w:val="20"/>
                <w:lang w:val="en-US"/>
              </w:rPr>
              <w:t xml:space="preserve"> 1 (A)</w:t>
            </w:r>
            <w:r>
              <w:rPr>
                <w:sz w:val="20"/>
                <w:szCs w:val="20"/>
                <w:lang w:val="en-US"/>
              </w:rPr>
              <w:t xml:space="preserve">, </w:t>
            </w:r>
          </w:p>
          <w:p w14:paraId="33A1556B" w14:textId="77777777" w:rsidR="00101AF5" w:rsidRDefault="00101AF5" w:rsidP="0005664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sidRPr="00101AF5">
              <w:rPr>
                <w:rFonts w:eastAsia="Times New Roman" w:cstheme="minorHAnsi"/>
                <w:szCs w:val="20"/>
              </w:rPr>
              <w:t>Übersicht Gesetzestext verstehen (A)</w:t>
            </w:r>
            <w:r>
              <w:rPr>
                <w:rFonts w:eastAsia="Times New Roman" w:cstheme="minorHAnsi"/>
                <w:szCs w:val="20"/>
              </w:rPr>
              <w:t>,</w:t>
            </w:r>
          </w:p>
          <w:p w14:paraId="0133892F" w14:textId="77777777" w:rsidR="00101AF5" w:rsidRDefault="00101AF5" w:rsidP="0005664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sidRPr="00101AF5">
              <w:rPr>
                <w:rFonts w:eastAsia="Times New Roman" w:cstheme="minorHAnsi"/>
                <w:szCs w:val="20"/>
              </w:rPr>
              <w:t>Informationstext zu Arbeitsauftrag 1 (B)</w:t>
            </w:r>
            <w:r>
              <w:rPr>
                <w:rFonts w:eastAsia="Times New Roman" w:cstheme="minorHAnsi"/>
                <w:szCs w:val="20"/>
              </w:rPr>
              <w:t xml:space="preserve">, </w:t>
            </w:r>
            <w:r w:rsidRPr="00101AF5">
              <w:rPr>
                <w:rFonts w:eastAsia="Times New Roman" w:cstheme="minorHAnsi"/>
                <w:szCs w:val="20"/>
              </w:rPr>
              <w:t>Übersicht Gesetzestext verstehen (B)</w:t>
            </w:r>
          </w:p>
          <w:p w14:paraId="2A807658" w14:textId="77777777" w:rsidR="00101AF5" w:rsidRDefault="00101AF5" w:rsidP="0005664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sidRPr="00101AF5">
              <w:rPr>
                <w:rFonts w:eastAsia="Times New Roman" w:cstheme="minorHAnsi"/>
                <w:szCs w:val="20"/>
              </w:rPr>
              <w:t>Informationstext zu Arbeitsauftrag 1 (C)</w:t>
            </w:r>
            <w:r>
              <w:rPr>
                <w:rFonts w:eastAsia="Times New Roman" w:cstheme="minorHAnsi"/>
                <w:szCs w:val="20"/>
              </w:rPr>
              <w:t xml:space="preserve"> </w:t>
            </w:r>
          </w:p>
          <w:p w14:paraId="0FC3EF74" w14:textId="77777777" w:rsidR="00056649" w:rsidRDefault="00056649" w:rsidP="0005664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750052BA" w14:textId="11590BCB" w:rsidR="00056649" w:rsidRDefault="00056649" w:rsidP="0005664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Studierendenordner</w:t>
            </w:r>
          </w:p>
        </w:tc>
        <w:tc>
          <w:tcPr>
            <w:tcW w:w="1701" w:type="dxa"/>
            <w:tcBorders>
              <w:top w:val="single" w:sz="12" w:space="0" w:color="auto"/>
              <w:bottom w:val="single" w:sz="4" w:space="0" w:color="auto"/>
            </w:tcBorders>
          </w:tcPr>
          <w:p w14:paraId="2872ACB2" w14:textId="4CD7743D" w:rsidR="00027310" w:rsidRDefault="00056649" w:rsidP="0005664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Präsentation aus Lernschritt 1.1 wird ergänzt</w:t>
            </w:r>
            <w:r w:rsidR="00DA255C">
              <w:rPr>
                <w:rFonts w:eastAsia="Times New Roman" w:cstheme="minorHAnsi"/>
                <w:szCs w:val="20"/>
              </w:rPr>
              <w:t>.</w:t>
            </w:r>
          </w:p>
        </w:tc>
      </w:tr>
      <w:tr w:rsidR="00056649" w14:paraId="4BEFC529" w14:textId="77777777" w:rsidTr="00681C0F">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2F1E868C" w14:textId="77920671" w:rsidR="00056649" w:rsidRDefault="00056649" w:rsidP="00027310">
            <w:pPr>
              <w:pStyle w:val="Textkrper"/>
              <w:jc w:val="center"/>
              <w:rPr>
                <w:noProof/>
              </w:rPr>
            </w:pPr>
            <w:r>
              <w:rPr>
                <w:noProof/>
              </w:rPr>
              <w:drawing>
                <wp:inline distT="0" distB="0" distL="0" distR="0" wp14:anchorId="380E1D41" wp14:editId="1085185D">
                  <wp:extent cx="318770" cy="318770"/>
                  <wp:effectExtent l="0" t="0" r="0" b="0"/>
                  <wp:docPr id="6197650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411C8492" w14:textId="66B3B599" w:rsidR="00056649" w:rsidRDefault="00056649" w:rsidP="00027310">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single" w:sz="12" w:space="0" w:color="auto"/>
              <w:bottom w:val="nil"/>
            </w:tcBorders>
            <w:vAlign w:val="center"/>
          </w:tcPr>
          <w:p w14:paraId="7E16BB76" w14:textId="77777777" w:rsidR="00056649" w:rsidRDefault="00056649" w:rsidP="00681C0F">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single" w:sz="12" w:space="0" w:color="auto"/>
              <w:bottom w:val="nil"/>
            </w:tcBorders>
            <w:vAlign w:val="center"/>
          </w:tcPr>
          <w:p w14:paraId="4922A9AF" w14:textId="2864FF39" w:rsidR="00056649" w:rsidRPr="00331E8F" w:rsidRDefault="00DA255C" w:rsidP="00027310">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Austausch im Plenum</w:t>
            </w:r>
          </w:p>
        </w:tc>
        <w:tc>
          <w:tcPr>
            <w:tcW w:w="1831" w:type="dxa"/>
            <w:tcBorders>
              <w:top w:val="single" w:sz="12" w:space="0" w:color="auto"/>
              <w:bottom w:val="single" w:sz="4" w:space="0" w:color="auto"/>
            </w:tcBorders>
            <w:vAlign w:val="center"/>
          </w:tcPr>
          <w:p w14:paraId="51D47651" w14:textId="77777777" w:rsidR="00056649" w:rsidRDefault="00056649" w:rsidP="00027310">
            <w:pPr>
              <w:pStyle w:val="Textkrper"/>
              <w:jc w:val="left"/>
              <w:cnfStyle w:val="000000100000" w:firstRow="0" w:lastRow="0" w:firstColumn="0" w:lastColumn="0" w:oddVBand="0" w:evenVBand="0" w:oddHBand="1" w:evenHBand="0" w:firstRowFirstColumn="0" w:firstRowLastColumn="0" w:lastRowFirstColumn="0" w:lastRowLastColumn="0"/>
              <w:rPr>
                <w:sz w:val="20"/>
                <w:szCs w:val="20"/>
                <w:lang w:val="en-US"/>
              </w:rPr>
            </w:pPr>
          </w:p>
        </w:tc>
        <w:tc>
          <w:tcPr>
            <w:tcW w:w="1701" w:type="dxa"/>
            <w:tcBorders>
              <w:top w:val="single" w:sz="12" w:space="0" w:color="auto"/>
              <w:bottom w:val="single" w:sz="4" w:space="0" w:color="auto"/>
            </w:tcBorders>
            <w:vAlign w:val="center"/>
          </w:tcPr>
          <w:p w14:paraId="5ECBCFCD" w14:textId="77777777" w:rsidR="00056649" w:rsidRDefault="00056649" w:rsidP="00027310">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44145C" w14:paraId="5BAE4E5B" w14:textId="77777777" w:rsidTr="00681C0F">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2BF382D0" w14:textId="6F1FDDC4" w:rsidR="0044145C" w:rsidRPr="002E1D1D" w:rsidRDefault="0044145C" w:rsidP="0044145C">
            <w:pPr>
              <w:pStyle w:val="Textkrper"/>
              <w:jc w:val="center"/>
              <w:rPr>
                <w:rFonts w:ascii="Arial" w:hAnsi="Arial"/>
                <w:noProof/>
              </w:rPr>
            </w:pPr>
            <w:r>
              <w:rPr>
                <w:noProof/>
              </w:rPr>
              <w:drawing>
                <wp:inline distT="0" distB="0" distL="0" distR="0" wp14:anchorId="348BA662" wp14:editId="30348D40">
                  <wp:extent cx="235435" cy="252000"/>
                  <wp:effectExtent l="0" t="0" r="0" b="0"/>
                  <wp:docPr id="46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37EE4120" w14:textId="3EFB637C" w:rsidR="0044145C" w:rsidRDefault="0044145C" w:rsidP="0044145C">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vAlign w:val="center"/>
          </w:tcPr>
          <w:p w14:paraId="4A45411D" w14:textId="6E4ECC7D" w:rsidR="0044145C" w:rsidRDefault="00056649" w:rsidP="00681C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r w:rsidR="00FD14FF">
              <w:rPr>
                <w:sz w:val="20"/>
                <w:szCs w:val="20"/>
              </w:rPr>
              <w:t xml:space="preserve"> min</w:t>
            </w:r>
          </w:p>
        </w:tc>
        <w:tc>
          <w:tcPr>
            <w:tcW w:w="4026" w:type="dxa"/>
            <w:tcBorders>
              <w:top w:val="single" w:sz="12" w:space="0" w:color="auto"/>
              <w:bottom w:val="nil"/>
            </w:tcBorders>
            <w:vAlign w:val="center"/>
          </w:tcPr>
          <w:p w14:paraId="41BC740D" w14:textId="77777777" w:rsidR="0044145C" w:rsidRPr="00331E8F" w:rsidRDefault="0044145C" w:rsidP="0044145C">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2: </w:t>
            </w:r>
          </w:p>
          <w:p w14:paraId="5DDFE33B" w14:textId="75BCF295" w:rsidR="0044145C" w:rsidRPr="00331E8F" w:rsidRDefault="0044145C" w:rsidP="0044145C">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sz w:val="20"/>
                <w:szCs w:val="20"/>
              </w:rPr>
              <w:t xml:space="preserve">Beantworten des Ausgangsfalls </w:t>
            </w:r>
          </w:p>
        </w:tc>
        <w:tc>
          <w:tcPr>
            <w:tcW w:w="1831" w:type="dxa"/>
            <w:tcBorders>
              <w:top w:val="single" w:sz="12" w:space="0" w:color="auto"/>
              <w:bottom w:val="single" w:sz="4" w:space="0" w:color="auto"/>
            </w:tcBorders>
            <w:vAlign w:val="center"/>
          </w:tcPr>
          <w:p w14:paraId="711D2546" w14:textId="26A0088A" w:rsidR="0044145C" w:rsidRDefault="00DA255C" w:rsidP="0044145C">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sidRPr="001C1E81">
              <w:rPr>
                <w:rFonts w:eastAsia="Times New Roman" w:cstheme="minorHAnsi"/>
                <w:szCs w:val="20"/>
              </w:rPr>
              <w:t>§ 118</w:t>
            </w:r>
            <w:r>
              <w:rPr>
                <w:rFonts w:eastAsia="Times New Roman" w:cstheme="minorHAnsi"/>
                <w:szCs w:val="20"/>
              </w:rPr>
              <w:t xml:space="preserve"> BGB</w:t>
            </w:r>
          </w:p>
        </w:tc>
        <w:tc>
          <w:tcPr>
            <w:tcW w:w="1701" w:type="dxa"/>
            <w:tcBorders>
              <w:top w:val="single" w:sz="12" w:space="0" w:color="auto"/>
              <w:bottom w:val="single" w:sz="4" w:space="0" w:color="auto"/>
            </w:tcBorders>
            <w:vAlign w:val="center"/>
          </w:tcPr>
          <w:p w14:paraId="062BDC47" w14:textId="77777777" w:rsidR="0044145C" w:rsidRDefault="0044145C" w:rsidP="0044145C">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44145C" w14:paraId="74C48C66" w14:textId="77777777" w:rsidTr="00681C0F">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3A93B56D" w14:textId="4D24504E" w:rsidR="0044145C" w:rsidRPr="002E1D1D" w:rsidRDefault="0044145C" w:rsidP="0044145C">
            <w:pPr>
              <w:pStyle w:val="Textkrper"/>
              <w:jc w:val="center"/>
              <w:rPr>
                <w:rFonts w:ascii="Arial" w:hAnsi="Arial"/>
                <w:noProof/>
              </w:rPr>
            </w:pPr>
            <w:r>
              <w:rPr>
                <w:noProof/>
              </w:rPr>
              <w:drawing>
                <wp:inline distT="0" distB="0" distL="0" distR="0" wp14:anchorId="0529AC63" wp14:editId="69982633">
                  <wp:extent cx="512534" cy="252000"/>
                  <wp:effectExtent l="0" t="0" r="1905" b="0"/>
                  <wp:docPr id="46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4FA3F8AE" w14:textId="2FBB56A3" w:rsidR="0044145C" w:rsidRDefault="0044145C" w:rsidP="0044145C">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nil"/>
              <w:bottom w:val="single" w:sz="12" w:space="0" w:color="auto"/>
            </w:tcBorders>
            <w:vAlign w:val="center"/>
          </w:tcPr>
          <w:p w14:paraId="6087FC22" w14:textId="73488BE9" w:rsidR="0044145C" w:rsidRDefault="00056649" w:rsidP="00681C0F">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 min</w:t>
            </w:r>
          </w:p>
        </w:tc>
        <w:tc>
          <w:tcPr>
            <w:tcW w:w="4026" w:type="dxa"/>
            <w:tcBorders>
              <w:top w:val="nil"/>
              <w:bottom w:val="single" w:sz="12" w:space="0" w:color="auto"/>
            </w:tcBorders>
            <w:vAlign w:val="center"/>
          </w:tcPr>
          <w:p w14:paraId="5BE084C8" w14:textId="516A0E71" w:rsidR="0044145C" w:rsidRPr="00331E8F" w:rsidRDefault="0044145C" w:rsidP="0044145C">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sz w:val="20"/>
                <w:szCs w:val="20"/>
              </w:rPr>
              <w:t>Formulierung einer Chatnachricht</w:t>
            </w:r>
          </w:p>
        </w:tc>
        <w:tc>
          <w:tcPr>
            <w:tcW w:w="1831" w:type="dxa"/>
            <w:tcBorders>
              <w:top w:val="single" w:sz="4" w:space="0" w:color="auto"/>
              <w:bottom w:val="single" w:sz="12" w:space="0" w:color="auto"/>
            </w:tcBorders>
            <w:vAlign w:val="center"/>
          </w:tcPr>
          <w:p w14:paraId="4F52E417" w14:textId="72E8ACF7" w:rsidR="0044145C" w:rsidRDefault="00056649" w:rsidP="0044145C">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sz w:val="20"/>
                <w:szCs w:val="20"/>
              </w:rPr>
              <w:t>Chaträume für die Gruppen</w:t>
            </w:r>
          </w:p>
        </w:tc>
        <w:tc>
          <w:tcPr>
            <w:tcW w:w="1701" w:type="dxa"/>
            <w:tcBorders>
              <w:top w:val="single" w:sz="4" w:space="0" w:color="auto"/>
              <w:bottom w:val="single" w:sz="12" w:space="0" w:color="auto"/>
            </w:tcBorders>
            <w:vAlign w:val="center"/>
          </w:tcPr>
          <w:p w14:paraId="3A0534BA" w14:textId="77777777" w:rsidR="0044145C" w:rsidRDefault="0044145C" w:rsidP="0044145C">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44145C" w14:paraId="122BB4D1" w14:textId="77777777" w:rsidTr="00681C0F">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0F9E4729" w14:textId="40F787C0" w:rsidR="0044145C" w:rsidRPr="002E1D1D" w:rsidRDefault="0044145C" w:rsidP="0044145C">
            <w:pPr>
              <w:pStyle w:val="Textkrper"/>
              <w:jc w:val="center"/>
              <w:rPr>
                <w:rFonts w:ascii="Arial" w:hAnsi="Arial"/>
                <w:noProof/>
              </w:rPr>
            </w:pPr>
            <w:r>
              <w:rPr>
                <w:noProof/>
              </w:rPr>
              <w:drawing>
                <wp:inline distT="0" distB="0" distL="0" distR="0" wp14:anchorId="731FB719" wp14:editId="7494C01F">
                  <wp:extent cx="235435" cy="252000"/>
                  <wp:effectExtent l="0" t="0" r="0" b="0"/>
                  <wp:docPr id="47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461CA9E4" w14:textId="443B0C40" w:rsidR="0044145C" w:rsidRDefault="0044145C" w:rsidP="0044145C">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54AE59EE" w14:textId="7FBFC812" w:rsidR="0044145C" w:rsidRDefault="00FD14FF" w:rsidP="00681C0F">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min</w:t>
            </w:r>
          </w:p>
        </w:tc>
        <w:tc>
          <w:tcPr>
            <w:tcW w:w="4026" w:type="dxa"/>
            <w:tcBorders>
              <w:top w:val="single" w:sz="12" w:space="0" w:color="auto"/>
              <w:bottom w:val="single" w:sz="12" w:space="0" w:color="auto"/>
            </w:tcBorders>
            <w:vAlign w:val="center"/>
          </w:tcPr>
          <w:p w14:paraId="1E8DC3D6" w14:textId="77777777" w:rsidR="0044145C" w:rsidRPr="00331E8F" w:rsidRDefault="0044145C" w:rsidP="0044145C">
            <w:pPr>
              <w:cnfStyle w:val="000000000000" w:firstRow="0" w:lastRow="0" w:firstColumn="0" w:lastColumn="0" w:oddVBand="0" w:evenVBand="0" w:oddHBand="0"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3FBCF1F4" w14:textId="3F9EA4FC" w:rsidR="0044145C" w:rsidRPr="00331E8F" w:rsidRDefault="0044145C" w:rsidP="0044145C">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D</w:t>
            </w:r>
            <w:r w:rsidRPr="00217654">
              <w:rPr>
                <w:sz w:val="20"/>
                <w:szCs w:val="20"/>
              </w:rPr>
              <w:t>ie Lernenden reflektieren ihren Lernstand.</w:t>
            </w:r>
          </w:p>
        </w:tc>
        <w:tc>
          <w:tcPr>
            <w:tcW w:w="1831" w:type="dxa"/>
            <w:tcBorders>
              <w:top w:val="single" w:sz="12" w:space="0" w:color="auto"/>
              <w:bottom w:val="single" w:sz="12" w:space="0" w:color="auto"/>
            </w:tcBorders>
            <w:vAlign w:val="center"/>
          </w:tcPr>
          <w:p w14:paraId="0E58D39E" w14:textId="0B03C5BD" w:rsidR="00272C00" w:rsidRDefault="0044145C" w:rsidP="0044145C">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Feedback/</w:t>
            </w:r>
          </w:p>
          <w:p w14:paraId="4E9AE619" w14:textId="492AE9D1" w:rsidR="0044145C" w:rsidRDefault="0044145C" w:rsidP="0044145C">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sidRPr="00331E8F">
              <w:rPr>
                <w:sz w:val="20"/>
                <w:szCs w:val="20"/>
              </w:rPr>
              <w:t>Reflexion</w:t>
            </w:r>
          </w:p>
        </w:tc>
        <w:tc>
          <w:tcPr>
            <w:tcW w:w="1701" w:type="dxa"/>
            <w:tcBorders>
              <w:top w:val="single" w:sz="12" w:space="0" w:color="auto"/>
              <w:bottom w:val="single" w:sz="12" w:space="0" w:color="auto"/>
            </w:tcBorders>
            <w:vAlign w:val="center"/>
          </w:tcPr>
          <w:p w14:paraId="277A195C" w14:textId="77777777" w:rsidR="0044145C" w:rsidRDefault="0044145C" w:rsidP="0044145C">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bl>
    <w:p w14:paraId="0EA491BA" w14:textId="0BCEB0DA" w:rsidR="00C05877" w:rsidRDefault="00C05877" w:rsidP="00627488">
      <w:pPr>
        <w:pStyle w:val="Textkrper"/>
        <w:rPr>
          <w:rFonts w:eastAsia="Times New Roman" w:cstheme="minorHAnsi"/>
          <w:szCs w:val="20"/>
        </w:rPr>
      </w:pPr>
    </w:p>
    <w:p w14:paraId="14BCDDFE" w14:textId="77777777" w:rsidR="00056649" w:rsidRDefault="00056649" w:rsidP="00627488">
      <w:pPr>
        <w:pStyle w:val="Textkrper"/>
        <w:rPr>
          <w:rFonts w:eastAsia="Times New Roman" w:cstheme="minorHAnsi"/>
          <w:szCs w:val="20"/>
        </w:rPr>
        <w:sectPr w:rsidR="00056649" w:rsidSect="00B91B5F">
          <w:pgSz w:w="11906" w:h="16838" w:code="9"/>
          <w:pgMar w:top="1418" w:right="3402" w:bottom="993" w:left="1134" w:header="709" w:footer="709" w:gutter="0"/>
          <w:cols w:space="708"/>
          <w:docGrid w:linePitch="360"/>
        </w:sectPr>
      </w:pPr>
    </w:p>
    <w:p w14:paraId="2F364C4F" w14:textId="77777777" w:rsidR="008C09D1" w:rsidRPr="00056649" w:rsidRDefault="008C09D1" w:rsidP="008C09D1">
      <w:pPr>
        <w:pStyle w:val="Textkrper"/>
        <w:rPr>
          <w:rFonts w:eastAsia="Times New Roman" w:cstheme="minorHAnsi"/>
          <w:bCs/>
          <w:sz w:val="10"/>
          <w:szCs w:val="10"/>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250"/>
        <w:gridCol w:w="1672"/>
      </w:tblGrid>
      <w:tr w:rsidR="008C09D1" w:rsidRPr="00DE4890" w14:paraId="7134DFFF" w14:textId="77777777" w:rsidTr="003D126D">
        <w:trPr>
          <w:trHeight w:val="584"/>
        </w:trPr>
        <w:tc>
          <w:tcPr>
            <w:tcW w:w="8250" w:type="dxa"/>
            <w:shd w:val="clear" w:color="auto" w:fill="D9D9D9" w:themeFill="background1" w:themeFillShade="D9"/>
            <w:vAlign w:val="center"/>
          </w:tcPr>
          <w:p w14:paraId="373BF3B7" w14:textId="77777777" w:rsidR="008C09D1" w:rsidRDefault="008C09D1" w:rsidP="008C09D1">
            <w:pPr>
              <w:pStyle w:val="TabelleKopflinks"/>
              <w:rPr>
                <w:color w:val="FF0000"/>
                <w:lang w:eastAsia="de-DE"/>
              </w:rPr>
            </w:pPr>
            <w:r>
              <w:t xml:space="preserve">Dramaturgie </w:t>
            </w:r>
            <w:r>
              <w:rPr>
                <w:color w:val="FF0000"/>
                <w:lang w:eastAsia="de-DE"/>
              </w:rPr>
              <w:t xml:space="preserve"> </w:t>
            </w:r>
          </w:p>
          <w:p w14:paraId="77FD070E" w14:textId="323ABBF8" w:rsidR="008C09D1" w:rsidRPr="00DE4890" w:rsidRDefault="008C09D1" w:rsidP="008C09D1">
            <w:pPr>
              <w:pStyle w:val="TabelleKopflinks"/>
            </w:pPr>
            <w:r w:rsidRPr="00FC49D4">
              <w:rPr>
                <w:lang w:eastAsia="de-DE"/>
              </w:rPr>
              <w:t xml:space="preserve">Lernthema </w:t>
            </w:r>
            <w:r>
              <w:rPr>
                <w:lang w:eastAsia="de-DE"/>
              </w:rPr>
              <w:t>2</w:t>
            </w:r>
            <w:r w:rsidRPr="00FC49D4">
              <w:rPr>
                <w:lang w:eastAsia="de-DE"/>
              </w:rPr>
              <w:t xml:space="preserve">: </w:t>
            </w:r>
            <w:r>
              <w:rPr>
                <w:lang w:eastAsia="de-DE"/>
              </w:rPr>
              <w:t>Rechts- und Geschäftsfähigkeit</w:t>
            </w:r>
            <w:r w:rsidR="00AF2C04">
              <w:rPr>
                <w:lang w:eastAsia="de-DE"/>
              </w:rPr>
              <w:t xml:space="preserve"> beurteilen</w:t>
            </w:r>
          </w:p>
        </w:tc>
        <w:tc>
          <w:tcPr>
            <w:tcW w:w="1672" w:type="dxa"/>
            <w:shd w:val="clear" w:color="auto" w:fill="D9D9D9" w:themeFill="background1" w:themeFillShade="D9"/>
          </w:tcPr>
          <w:p w14:paraId="41048ABD" w14:textId="77777777" w:rsidR="008C09D1" w:rsidRDefault="008C09D1" w:rsidP="00217654">
            <w:pPr>
              <w:pStyle w:val="TabelleKopflinks"/>
              <w:jc w:val="center"/>
            </w:pPr>
            <w:r>
              <w:t>Fach</w:t>
            </w:r>
          </w:p>
          <w:p w14:paraId="664B48CD" w14:textId="5D158308" w:rsidR="008C09D1" w:rsidRPr="00DE4890" w:rsidRDefault="00DC50CC" w:rsidP="00217654">
            <w:pPr>
              <w:pStyle w:val="TabelleKopflinks"/>
              <w:jc w:val="center"/>
            </w:pPr>
            <w:r>
              <w:t>Wirtschaft</w:t>
            </w:r>
          </w:p>
        </w:tc>
      </w:tr>
    </w:tbl>
    <w:p w14:paraId="14823FB0" w14:textId="60DC8287" w:rsidR="008C09D1" w:rsidRDefault="008C09D1" w:rsidP="008C09D1">
      <w:pPr>
        <w:pStyle w:val="Textkrper"/>
        <w:rPr>
          <w:rFonts w:eastAsia="Times New Roman" w:cstheme="minorHAnsi"/>
          <w:bCs/>
          <w:color w:val="FF0000"/>
          <w:szCs w:val="20"/>
        </w:rPr>
      </w:pPr>
    </w:p>
    <w:tbl>
      <w:tblPr>
        <w:tblStyle w:val="Gitternetztabelle4Akzent21"/>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831"/>
        <w:gridCol w:w="1701"/>
      </w:tblGrid>
      <w:tr w:rsidR="00720A92" w14:paraId="72A98F57" w14:textId="77777777" w:rsidTr="00FC0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left w:val="single" w:sz="4" w:space="0" w:color="auto"/>
              <w:bottom w:val="single" w:sz="4" w:space="0" w:color="auto"/>
              <w:right w:val="single" w:sz="4" w:space="0" w:color="auto"/>
            </w:tcBorders>
            <w:vAlign w:val="center"/>
          </w:tcPr>
          <w:p w14:paraId="579E16C2" w14:textId="77777777" w:rsidR="00720A92" w:rsidRDefault="00720A92" w:rsidP="00FC062E">
            <w:pPr>
              <w:pStyle w:val="Textkrper"/>
              <w:jc w:val="center"/>
              <w:rPr>
                <w:rFonts w:eastAsia="Times New Roman" w:cstheme="minorHAnsi"/>
                <w:szCs w:val="20"/>
              </w:rPr>
            </w:pPr>
            <w:r>
              <w:rPr>
                <w:rFonts w:eastAsia="Times New Roman" w:cstheme="minorHAnsi"/>
                <w:szCs w:val="20"/>
              </w:rPr>
              <w:t>Sozial-form</w:t>
            </w:r>
          </w:p>
        </w:tc>
        <w:tc>
          <w:tcPr>
            <w:tcW w:w="694" w:type="dxa"/>
            <w:tcBorders>
              <w:top w:val="single" w:sz="4" w:space="0" w:color="auto"/>
              <w:left w:val="single" w:sz="4" w:space="0" w:color="auto"/>
              <w:bottom w:val="single" w:sz="4" w:space="0" w:color="auto"/>
              <w:right w:val="single" w:sz="4" w:space="0" w:color="auto"/>
            </w:tcBorders>
            <w:vAlign w:val="center"/>
          </w:tcPr>
          <w:p w14:paraId="66DBED3C" w14:textId="77777777" w:rsidR="00720A92" w:rsidRDefault="00720A92" w:rsidP="00FC062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Lern-phase</w:t>
            </w:r>
          </w:p>
        </w:tc>
        <w:tc>
          <w:tcPr>
            <w:tcW w:w="645" w:type="dxa"/>
            <w:tcBorders>
              <w:top w:val="single" w:sz="4" w:space="0" w:color="auto"/>
              <w:left w:val="single" w:sz="4" w:space="0" w:color="auto"/>
              <w:bottom w:val="single" w:sz="4" w:space="0" w:color="auto"/>
              <w:right w:val="single" w:sz="4" w:space="0" w:color="auto"/>
            </w:tcBorders>
            <w:vAlign w:val="center"/>
          </w:tcPr>
          <w:p w14:paraId="1E29120E" w14:textId="77777777" w:rsidR="00720A92" w:rsidRPr="00217654" w:rsidRDefault="00720A92" w:rsidP="00FC062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0"/>
              </w:rPr>
            </w:pPr>
            <w:r w:rsidRPr="00217654">
              <w:rPr>
                <w:rFonts w:eastAsia="Times New Roman" w:cstheme="minorHAnsi"/>
                <w:b w:val="0"/>
                <w:bCs w:val="0"/>
                <w:szCs w:val="20"/>
              </w:rPr>
              <w:t>Zeit</w:t>
            </w:r>
          </w:p>
        </w:tc>
        <w:tc>
          <w:tcPr>
            <w:tcW w:w="4026" w:type="dxa"/>
            <w:tcBorders>
              <w:top w:val="single" w:sz="4" w:space="0" w:color="auto"/>
              <w:left w:val="single" w:sz="4" w:space="0" w:color="auto"/>
              <w:bottom w:val="single" w:sz="4" w:space="0" w:color="auto"/>
              <w:right w:val="single" w:sz="4" w:space="0" w:color="auto"/>
            </w:tcBorders>
            <w:vAlign w:val="center"/>
          </w:tcPr>
          <w:p w14:paraId="28A67536" w14:textId="77777777" w:rsidR="00720A92" w:rsidRDefault="00720A92" w:rsidP="00FC062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Inhalt und Methode</w:t>
            </w:r>
          </w:p>
        </w:tc>
        <w:tc>
          <w:tcPr>
            <w:tcW w:w="1831" w:type="dxa"/>
            <w:tcBorders>
              <w:top w:val="single" w:sz="4" w:space="0" w:color="auto"/>
              <w:left w:val="single" w:sz="4" w:space="0" w:color="auto"/>
              <w:bottom w:val="single" w:sz="4" w:space="0" w:color="auto"/>
              <w:right w:val="single" w:sz="4" w:space="0" w:color="auto"/>
            </w:tcBorders>
            <w:vAlign w:val="center"/>
          </w:tcPr>
          <w:p w14:paraId="14EB4F18" w14:textId="77777777" w:rsidR="00720A92" w:rsidRDefault="00720A92" w:rsidP="00FC062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Material / Lernthema, Lernschritt / Verlinkung</w:t>
            </w:r>
          </w:p>
        </w:tc>
        <w:tc>
          <w:tcPr>
            <w:tcW w:w="1701" w:type="dxa"/>
            <w:tcBorders>
              <w:top w:val="single" w:sz="4" w:space="0" w:color="auto"/>
              <w:left w:val="single" w:sz="4" w:space="0" w:color="auto"/>
              <w:bottom w:val="single" w:sz="4" w:space="0" w:color="auto"/>
              <w:right w:val="single" w:sz="4" w:space="0" w:color="auto"/>
            </w:tcBorders>
            <w:vAlign w:val="center"/>
          </w:tcPr>
          <w:p w14:paraId="22460138" w14:textId="77777777" w:rsidR="00720A92" w:rsidRDefault="00720A92" w:rsidP="00FC062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Hinweise, Hilfsmittel</w:t>
            </w:r>
          </w:p>
        </w:tc>
      </w:tr>
      <w:tr w:rsidR="00720A92" w14:paraId="3DC48FAA" w14:textId="77777777" w:rsidTr="00FC062E">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4" w:space="0" w:color="auto"/>
            </w:tcBorders>
            <w:vAlign w:val="center"/>
          </w:tcPr>
          <w:p w14:paraId="6DED002D" w14:textId="77777777" w:rsidR="00720A92" w:rsidRPr="002E1D1D" w:rsidRDefault="00720A92" w:rsidP="00FC062E">
            <w:pPr>
              <w:pStyle w:val="Textkrper"/>
              <w:jc w:val="center"/>
              <w:rPr>
                <w:rFonts w:ascii="Arial" w:hAnsi="Arial"/>
                <w:noProof/>
              </w:rPr>
            </w:pPr>
            <w:r>
              <w:rPr>
                <w:noProof/>
              </w:rPr>
              <w:drawing>
                <wp:inline distT="0" distB="0" distL="0" distR="0" wp14:anchorId="7072AF28" wp14:editId="7AB677CE">
                  <wp:extent cx="235435" cy="252000"/>
                  <wp:effectExtent l="0" t="0" r="0" b="0"/>
                  <wp:docPr id="111957574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4" w:space="0" w:color="auto"/>
              <w:bottom w:val="single" w:sz="4" w:space="0" w:color="auto"/>
            </w:tcBorders>
            <w:vAlign w:val="center"/>
          </w:tcPr>
          <w:p w14:paraId="382CBD0D" w14:textId="77777777" w:rsidR="00720A92" w:rsidRDefault="00720A92" w:rsidP="00FC062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4" w:space="0" w:color="auto"/>
              <w:bottom w:val="nil"/>
            </w:tcBorders>
            <w:vAlign w:val="center"/>
          </w:tcPr>
          <w:p w14:paraId="275D7B8F" w14:textId="77777777" w:rsidR="00720A92" w:rsidRDefault="00720A92" w:rsidP="00FC062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min</w:t>
            </w:r>
          </w:p>
        </w:tc>
        <w:tc>
          <w:tcPr>
            <w:tcW w:w="4026" w:type="dxa"/>
            <w:tcBorders>
              <w:top w:val="single" w:sz="4" w:space="0" w:color="auto"/>
              <w:bottom w:val="nil"/>
            </w:tcBorders>
            <w:vAlign w:val="center"/>
          </w:tcPr>
          <w:p w14:paraId="4859DCA3" w14:textId="77777777" w:rsidR="00720A92" w:rsidRPr="00331E8F" w:rsidRDefault="00720A92" w:rsidP="00FC062E">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Einstieg</w:t>
            </w:r>
            <w:r w:rsidRPr="00331E8F">
              <w:rPr>
                <w:b/>
                <w:bCs/>
                <w:sz w:val="20"/>
                <w:szCs w:val="20"/>
              </w:rPr>
              <w:t>: Ausschnitt aus dem AO</w:t>
            </w:r>
          </w:p>
          <w:p w14:paraId="3A724231" w14:textId="77777777" w:rsidR="00720A92" w:rsidRPr="00331E8F" w:rsidRDefault="00720A92" w:rsidP="00FC062E">
            <w:pPr>
              <w:cnfStyle w:val="000000100000" w:firstRow="0" w:lastRow="0" w:firstColumn="0" w:lastColumn="0" w:oddVBand="0" w:evenVBand="0" w:oddHBand="1" w:evenHBand="0" w:firstRowFirstColumn="0" w:firstRowLastColumn="0" w:lastRowFirstColumn="0" w:lastRowLastColumn="0"/>
              <w:rPr>
                <w:bCs/>
                <w:sz w:val="20"/>
                <w:szCs w:val="20"/>
              </w:rPr>
            </w:pPr>
            <w:r w:rsidRPr="00331E8F">
              <w:rPr>
                <w:bCs/>
                <w:sz w:val="20"/>
                <w:szCs w:val="20"/>
              </w:rPr>
              <w:t>Bin ich rechtsfähig?</w:t>
            </w:r>
          </w:p>
          <w:p w14:paraId="4C6217A2" w14:textId="77777777" w:rsidR="00720A92" w:rsidRPr="00331E8F" w:rsidRDefault="00720A92" w:rsidP="00FC062E">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Cs/>
                <w:sz w:val="20"/>
                <w:szCs w:val="20"/>
              </w:rPr>
              <w:t>Bin ich geschäftsfähig?</w:t>
            </w:r>
          </w:p>
        </w:tc>
        <w:tc>
          <w:tcPr>
            <w:tcW w:w="1831" w:type="dxa"/>
            <w:tcBorders>
              <w:top w:val="single" w:sz="4" w:space="0" w:color="auto"/>
              <w:bottom w:val="single" w:sz="4" w:space="0" w:color="auto"/>
            </w:tcBorders>
            <w:vAlign w:val="center"/>
          </w:tcPr>
          <w:p w14:paraId="6A3186C7" w14:textId="77777777" w:rsidR="00720A92" w:rsidRDefault="00720A92" w:rsidP="00FC062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Abstimmung</w:t>
            </w:r>
          </w:p>
        </w:tc>
        <w:tc>
          <w:tcPr>
            <w:tcW w:w="1701" w:type="dxa"/>
            <w:tcBorders>
              <w:top w:val="single" w:sz="4" w:space="0" w:color="auto"/>
              <w:bottom w:val="single" w:sz="4" w:space="0" w:color="auto"/>
            </w:tcBorders>
            <w:vAlign w:val="center"/>
          </w:tcPr>
          <w:p w14:paraId="090C73D6" w14:textId="77777777" w:rsidR="00720A92" w:rsidRDefault="00720A92" w:rsidP="00FC062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720A92" w14:paraId="29BEA8F2" w14:textId="77777777" w:rsidTr="00FC062E">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38C84C11" w14:textId="77777777" w:rsidR="00720A92" w:rsidRPr="002E1D1D" w:rsidRDefault="00720A92" w:rsidP="00FC062E">
            <w:pPr>
              <w:pStyle w:val="Textkrper"/>
              <w:jc w:val="center"/>
              <w:rPr>
                <w:rFonts w:ascii="Arial" w:hAnsi="Arial"/>
                <w:noProof/>
              </w:rPr>
            </w:pPr>
            <w:r>
              <w:rPr>
                <w:noProof/>
              </w:rPr>
              <w:drawing>
                <wp:inline distT="0" distB="0" distL="0" distR="0" wp14:anchorId="451F17CA" wp14:editId="54E08742">
                  <wp:extent cx="318770" cy="318770"/>
                  <wp:effectExtent l="0" t="0" r="0" b="0"/>
                  <wp:docPr id="111957576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771B03CF" w14:textId="77777777" w:rsidR="00720A92" w:rsidRDefault="00720A92" w:rsidP="00FC062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626E2205" w14:textId="77777777" w:rsidR="00720A92" w:rsidRDefault="00720A92" w:rsidP="00FC062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361C038B" w14:textId="15D5FD71" w:rsidR="00720A92" w:rsidRPr="00331E8F" w:rsidRDefault="00DA255C" w:rsidP="00FC062E">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6BC0AA49"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59519499"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720A92" w14:paraId="30599315" w14:textId="77777777" w:rsidTr="00FC062E">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6" w:space="0" w:color="auto"/>
            </w:tcBorders>
            <w:vAlign w:val="center"/>
          </w:tcPr>
          <w:p w14:paraId="12640CF4" w14:textId="77777777" w:rsidR="00720A92" w:rsidRPr="002E1D1D" w:rsidRDefault="00720A92" w:rsidP="00FC062E">
            <w:pPr>
              <w:pStyle w:val="Textkrper"/>
              <w:jc w:val="center"/>
              <w:rPr>
                <w:rFonts w:ascii="Arial" w:hAnsi="Arial"/>
                <w:noProof/>
              </w:rPr>
            </w:pPr>
            <w:r>
              <w:rPr>
                <w:noProof/>
              </w:rPr>
              <w:drawing>
                <wp:inline distT="0" distB="0" distL="0" distR="0" wp14:anchorId="44B1D7E0" wp14:editId="75B3919A">
                  <wp:extent cx="235435" cy="252000"/>
                  <wp:effectExtent l="0" t="0" r="0" b="0"/>
                  <wp:docPr id="111957576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6" w:space="0" w:color="auto"/>
            </w:tcBorders>
            <w:vAlign w:val="center"/>
          </w:tcPr>
          <w:p w14:paraId="2351B998" w14:textId="77777777" w:rsidR="00720A92" w:rsidRDefault="00720A92" w:rsidP="00FC062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6" w:space="0" w:color="auto"/>
            </w:tcBorders>
            <w:vAlign w:val="center"/>
          </w:tcPr>
          <w:p w14:paraId="1149C49A" w14:textId="77777777" w:rsidR="00720A92" w:rsidRDefault="00720A92" w:rsidP="00FC062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min</w:t>
            </w:r>
          </w:p>
        </w:tc>
        <w:tc>
          <w:tcPr>
            <w:tcW w:w="4026" w:type="dxa"/>
            <w:tcBorders>
              <w:top w:val="single" w:sz="12" w:space="0" w:color="auto"/>
              <w:bottom w:val="single" w:sz="6" w:space="0" w:color="auto"/>
            </w:tcBorders>
            <w:vAlign w:val="center"/>
          </w:tcPr>
          <w:p w14:paraId="56080D41" w14:textId="77777777" w:rsidR="00720A92" w:rsidRPr="00331E8F" w:rsidRDefault="00720A92" w:rsidP="00FC062E">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Arbeitsauftrag</w:t>
            </w:r>
            <w:r>
              <w:rPr>
                <w:b/>
                <w:bCs/>
                <w:sz w:val="20"/>
                <w:szCs w:val="20"/>
              </w:rPr>
              <w:t>:</w:t>
            </w:r>
          </w:p>
          <w:p w14:paraId="0DF15121" w14:textId="038499B8" w:rsidR="00720A92" w:rsidRDefault="00720A92" w:rsidP="00FC062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Formulieren</w:t>
            </w:r>
            <w:r w:rsidRPr="00331E8F">
              <w:rPr>
                <w:sz w:val="20"/>
                <w:szCs w:val="20"/>
              </w:rPr>
              <w:t xml:space="preserve"> einer Sprachnachricht an Tom</w:t>
            </w:r>
          </w:p>
          <w:p w14:paraId="7DC222A5" w14:textId="77777777" w:rsidR="00720A92" w:rsidRDefault="00720A92" w:rsidP="00FC062E">
            <w:pPr>
              <w:cnfStyle w:val="000000100000" w:firstRow="0" w:lastRow="0" w:firstColumn="0" w:lastColumn="0" w:oddVBand="0" w:evenVBand="0" w:oddHBand="1" w:evenHBand="0" w:firstRowFirstColumn="0" w:firstRowLastColumn="0" w:lastRowFirstColumn="0" w:lastRowLastColumn="0"/>
              <w:rPr>
                <w:sz w:val="20"/>
                <w:szCs w:val="20"/>
              </w:rPr>
            </w:pPr>
          </w:p>
          <w:p w14:paraId="1BB814F8" w14:textId="1109E79C" w:rsidR="00720A92" w:rsidRPr="00331E8F" w:rsidRDefault="00720A92" w:rsidP="00FC062E">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E</w:t>
            </w:r>
            <w:r w:rsidRPr="00331E8F">
              <w:rPr>
                <w:sz w:val="20"/>
                <w:szCs w:val="20"/>
              </w:rPr>
              <w:t>rgebnissicherung im Studierendenordner</w:t>
            </w:r>
          </w:p>
        </w:tc>
        <w:tc>
          <w:tcPr>
            <w:tcW w:w="1831" w:type="dxa"/>
            <w:tcBorders>
              <w:top w:val="single" w:sz="12" w:space="0" w:color="auto"/>
              <w:bottom w:val="single" w:sz="6" w:space="0" w:color="auto"/>
            </w:tcBorders>
          </w:tcPr>
          <w:p w14:paraId="00093FD8" w14:textId="77777777" w:rsidR="00720A92" w:rsidRDefault="00720A92" w:rsidP="00FC062E">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p w14:paraId="7DE2FB76" w14:textId="77777777" w:rsidR="00720A92" w:rsidRDefault="00720A92" w:rsidP="00FC062E">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H5P: Audioaufnahme</w:t>
            </w:r>
          </w:p>
        </w:tc>
        <w:tc>
          <w:tcPr>
            <w:tcW w:w="1701" w:type="dxa"/>
            <w:tcBorders>
              <w:top w:val="single" w:sz="12" w:space="0" w:color="auto"/>
              <w:bottom w:val="single" w:sz="6" w:space="0" w:color="auto"/>
            </w:tcBorders>
            <w:vAlign w:val="center"/>
          </w:tcPr>
          <w:p w14:paraId="07D5CE57" w14:textId="77777777" w:rsidR="00720A92" w:rsidRDefault="00720A92" w:rsidP="00FC062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720A92" w14:paraId="7561091C" w14:textId="77777777" w:rsidTr="00FC062E">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6" w:space="0" w:color="auto"/>
              <w:bottom w:val="single" w:sz="4" w:space="0" w:color="auto"/>
            </w:tcBorders>
            <w:vAlign w:val="center"/>
          </w:tcPr>
          <w:p w14:paraId="776C5E4C" w14:textId="77777777" w:rsidR="00720A92" w:rsidRPr="002E1D1D" w:rsidRDefault="00720A92" w:rsidP="00FC062E">
            <w:pPr>
              <w:pStyle w:val="Textkrper"/>
              <w:jc w:val="center"/>
              <w:rPr>
                <w:rFonts w:ascii="Arial" w:hAnsi="Arial"/>
                <w:noProof/>
              </w:rPr>
            </w:pPr>
            <w:r>
              <w:rPr>
                <w:noProof/>
              </w:rPr>
              <w:drawing>
                <wp:inline distT="0" distB="0" distL="0" distR="0" wp14:anchorId="04E5AA00" wp14:editId="79B76896">
                  <wp:extent cx="512534" cy="252000"/>
                  <wp:effectExtent l="0" t="0" r="1905" b="0"/>
                  <wp:docPr id="111957576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6" w:space="0" w:color="auto"/>
              <w:bottom w:val="single" w:sz="4" w:space="0" w:color="auto"/>
            </w:tcBorders>
            <w:vAlign w:val="center"/>
          </w:tcPr>
          <w:p w14:paraId="136A895D" w14:textId="77777777" w:rsidR="00720A92" w:rsidRDefault="00720A92" w:rsidP="00FC062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single" w:sz="6" w:space="0" w:color="auto"/>
              <w:bottom w:val="nil"/>
            </w:tcBorders>
            <w:vAlign w:val="center"/>
          </w:tcPr>
          <w:p w14:paraId="79248315" w14:textId="77777777" w:rsidR="00720A92" w:rsidRDefault="00720A92" w:rsidP="00FC062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 min</w:t>
            </w:r>
          </w:p>
        </w:tc>
        <w:tc>
          <w:tcPr>
            <w:tcW w:w="4026" w:type="dxa"/>
            <w:tcBorders>
              <w:top w:val="single" w:sz="6" w:space="0" w:color="auto"/>
              <w:bottom w:val="nil"/>
            </w:tcBorders>
          </w:tcPr>
          <w:p w14:paraId="08C5B5B7" w14:textId="1EAFF820" w:rsidR="00720A92" w:rsidRDefault="00720A92" w:rsidP="00FC062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Lernpartner finden</w:t>
            </w:r>
            <w:r w:rsidR="00617BAE">
              <w:rPr>
                <w:sz w:val="20"/>
                <w:szCs w:val="20"/>
              </w:rPr>
              <w:t>.</w:t>
            </w:r>
          </w:p>
          <w:p w14:paraId="23D8F557" w14:textId="77777777" w:rsidR="00720A92" w:rsidRDefault="00720A92" w:rsidP="00FC062E">
            <w:pPr>
              <w:cnfStyle w:val="000000000000" w:firstRow="0" w:lastRow="0" w:firstColumn="0" w:lastColumn="0" w:oddVBand="0" w:evenVBand="0" w:oddHBand="0" w:evenHBand="0" w:firstRowFirstColumn="0" w:firstRowLastColumn="0" w:lastRowFirstColumn="0" w:lastRowLastColumn="0"/>
              <w:rPr>
                <w:sz w:val="20"/>
                <w:szCs w:val="20"/>
              </w:rPr>
            </w:pPr>
          </w:p>
          <w:p w14:paraId="5548C580" w14:textId="18449B8B" w:rsidR="00720A92" w:rsidRDefault="00720A92" w:rsidP="00FC062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w:t>
            </w:r>
            <w:r w:rsidRPr="00331E8F">
              <w:rPr>
                <w:sz w:val="20"/>
                <w:szCs w:val="20"/>
              </w:rPr>
              <w:t>egenseitige Beurteilung der Arbeitsergebnisse und Erarbeitung einer Liste mit Tipps für die Erstellung von Sprachnachrichten</w:t>
            </w:r>
            <w:r w:rsidR="00617BAE">
              <w:rPr>
                <w:sz w:val="20"/>
                <w:szCs w:val="20"/>
              </w:rPr>
              <w:t>.</w:t>
            </w:r>
          </w:p>
          <w:p w14:paraId="63CD907F" w14:textId="77777777" w:rsidR="00720A92" w:rsidRDefault="00720A92" w:rsidP="00FC062E">
            <w:pPr>
              <w:cnfStyle w:val="000000000000" w:firstRow="0" w:lastRow="0" w:firstColumn="0" w:lastColumn="0" w:oddVBand="0" w:evenVBand="0" w:oddHBand="0" w:evenHBand="0" w:firstRowFirstColumn="0" w:firstRowLastColumn="0" w:lastRowFirstColumn="0" w:lastRowLastColumn="0"/>
              <w:rPr>
                <w:sz w:val="20"/>
                <w:szCs w:val="20"/>
              </w:rPr>
            </w:pPr>
          </w:p>
          <w:p w14:paraId="602D3F89" w14:textId="02E8532A" w:rsidR="00720A92" w:rsidRPr="00331E8F" w:rsidRDefault="00617BAE" w:rsidP="00FC062E">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Ergebnissicherung im Studierendenordner</w:t>
            </w:r>
          </w:p>
        </w:tc>
        <w:tc>
          <w:tcPr>
            <w:tcW w:w="1831" w:type="dxa"/>
            <w:tcBorders>
              <w:top w:val="single" w:sz="6" w:space="0" w:color="auto"/>
              <w:bottom w:val="single" w:sz="4" w:space="0" w:color="auto"/>
            </w:tcBorders>
          </w:tcPr>
          <w:p w14:paraId="42EB5E16"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Link </w:t>
            </w:r>
            <w:proofErr w:type="spellStart"/>
            <w:r>
              <w:rPr>
                <w:sz w:val="20"/>
                <w:szCs w:val="20"/>
              </w:rPr>
              <w:t>Oncoo</w:t>
            </w:r>
            <w:proofErr w:type="spellEnd"/>
          </w:p>
          <w:p w14:paraId="5A853A5F"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441D3A2F"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304DF797"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3A201F84"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7D65E59D"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4926AFFF"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Studierendenordner</w:t>
            </w:r>
          </w:p>
        </w:tc>
        <w:tc>
          <w:tcPr>
            <w:tcW w:w="1701" w:type="dxa"/>
            <w:tcBorders>
              <w:top w:val="single" w:sz="6" w:space="0" w:color="auto"/>
              <w:bottom w:val="single" w:sz="4" w:space="0" w:color="auto"/>
            </w:tcBorders>
          </w:tcPr>
          <w:p w14:paraId="6C3A9C21" w14:textId="5FCEB6B8"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Link neu anlegen</w:t>
            </w:r>
            <w:r w:rsidR="00617BAE">
              <w:rPr>
                <w:sz w:val="20"/>
                <w:szCs w:val="20"/>
              </w:rPr>
              <w:t>.</w:t>
            </w:r>
          </w:p>
          <w:p w14:paraId="1F849DAB"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3DA17061"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sz w:val="20"/>
                <w:szCs w:val="20"/>
              </w:rPr>
              <w:t>Begleitung der</w:t>
            </w:r>
            <w:r w:rsidRPr="00331E8F">
              <w:rPr>
                <w:sz w:val="20"/>
                <w:szCs w:val="20"/>
              </w:rPr>
              <w:t xml:space="preserve"> einzelnen Phasen </w:t>
            </w:r>
            <w:r>
              <w:rPr>
                <w:sz w:val="20"/>
                <w:szCs w:val="20"/>
              </w:rPr>
              <w:t>durch die</w:t>
            </w:r>
            <w:r w:rsidRPr="00331E8F">
              <w:rPr>
                <w:sz w:val="20"/>
                <w:szCs w:val="20"/>
              </w:rPr>
              <w:t xml:space="preserve"> </w:t>
            </w:r>
            <w:r>
              <w:rPr>
                <w:sz w:val="20"/>
                <w:szCs w:val="20"/>
              </w:rPr>
              <w:t>Lehrkraft.</w:t>
            </w:r>
          </w:p>
        </w:tc>
      </w:tr>
      <w:tr w:rsidR="00720A92" w14:paraId="6551C012" w14:textId="77777777" w:rsidTr="00FC062E">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26A76924" w14:textId="77777777" w:rsidR="00720A92" w:rsidRPr="002E1D1D" w:rsidRDefault="00720A92" w:rsidP="00FC062E">
            <w:pPr>
              <w:pStyle w:val="Textkrper"/>
              <w:jc w:val="center"/>
              <w:rPr>
                <w:rFonts w:ascii="Arial" w:hAnsi="Arial"/>
                <w:noProof/>
              </w:rPr>
            </w:pPr>
            <w:r>
              <w:rPr>
                <w:noProof/>
              </w:rPr>
              <w:drawing>
                <wp:inline distT="0" distB="0" distL="0" distR="0" wp14:anchorId="0C34313D" wp14:editId="4951B69E">
                  <wp:extent cx="318770" cy="318770"/>
                  <wp:effectExtent l="0" t="0" r="0" b="0"/>
                  <wp:docPr id="1119575768"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7F794831" w14:textId="77777777" w:rsidR="00720A92" w:rsidRDefault="00720A92" w:rsidP="00FC062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6AD36FE4" w14:textId="77777777" w:rsidR="00720A92" w:rsidRDefault="00720A92" w:rsidP="00FC062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4C7873D7" w14:textId="41B189B4" w:rsidR="00720A92" w:rsidRPr="00331E8F" w:rsidRDefault="00DA255C" w:rsidP="00FC062E">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4400DC3E" w14:textId="77777777" w:rsidR="00720A92" w:rsidRDefault="00720A92" w:rsidP="00FC062E">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700E07E5" w14:textId="77777777" w:rsidR="00720A92" w:rsidRDefault="00720A92" w:rsidP="00FC062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720A92" w14:paraId="28DAE43D" w14:textId="77777777" w:rsidTr="00FC062E">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0C425154" w14:textId="77777777" w:rsidR="00720A92" w:rsidRPr="002E1D1D" w:rsidRDefault="00720A92" w:rsidP="00FC062E">
            <w:pPr>
              <w:pStyle w:val="Textkrper"/>
              <w:jc w:val="center"/>
              <w:rPr>
                <w:rFonts w:ascii="Arial" w:hAnsi="Arial"/>
                <w:noProof/>
              </w:rPr>
            </w:pPr>
            <w:r>
              <w:rPr>
                <w:noProof/>
              </w:rPr>
              <w:drawing>
                <wp:inline distT="0" distB="0" distL="0" distR="0" wp14:anchorId="5ED7B3D9" wp14:editId="141B6D9E">
                  <wp:extent cx="235435" cy="252000"/>
                  <wp:effectExtent l="0" t="0" r="0" b="0"/>
                  <wp:docPr id="111957576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6736AE5F" w14:textId="77777777" w:rsidR="00720A92" w:rsidRDefault="00720A92" w:rsidP="00FC062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37CC6ED2" w14:textId="77777777" w:rsidR="00720A92" w:rsidRDefault="00720A92" w:rsidP="00FC062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single" w:sz="12" w:space="0" w:color="auto"/>
              <w:bottom w:val="single" w:sz="12" w:space="0" w:color="auto"/>
            </w:tcBorders>
            <w:vAlign w:val="center"/>
          </w:tcPr>
          <w:p w14:paraId="38C42EE1" w14:textId="77777777" w:rsidR="00720A92" w:rsidRPr="00331E8F" w:rsidRDefault="00720A92" w:rsidP="00FC062E">
            <w:pPr>
              <w:cnfStyle w:val="000000000000" w:firstRow="0" w:lastRow="0" w:firstColumn="0" w:lastColumn="0" w:oddVBand="0" w:evenVBand="0" w:oddHBand="0"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5947373E" w14:textId="77777777" w:rsidR="00720A92" w:rsidRPr="00331E8F" w:rsidRDefault="00720A92" w:rsidP="00FC062E">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D</w:t>
            </w:r>
            <w:r w:rsidRPr="00217654">
              <w:rPr>
                <w:sz w:val="20"/>
                <w:szCs w:val="20"/>
              </w:rPr>
              <w:t>ie Lernenden reflektieren ihren Lernstand.</w:t>
            </w:r>
          </w:p>
        </w:tc>
        <w:tc>
          <w:tcPr>
            <w:tcW w:w="1831" w:type="dxa"/>
            <w:tcBorders>
              <w:top w:val="single" w:sz="12" w:space="0" w:color="auto"/>
              <w:bottom w:val="single" w:sz="12" w:space="0" w:color="auto"/>
            </w:tcBorders>
            <w:vAlign w:val="center"/>
          </w:tcPr>
          <w:p w14:paraId="7219D7E9" w14:textId="572E7C66"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Fortschrittsliste</w:t>
            </w:r>
          </w:p>
        </w:tc>
        <w:tc>
          <w:tcPr>
            <w:tcW w:w="1701" w:type="dxa"/>
            <w:tcBorders>
              <w:top w:val="single" w:sz="12" w:space="0" w:color="auto"/>
              <w:bottom w:val="single" w:sz="12" w:space="0" w:color="auto"/>
            </w:tcBorders>
            <w:vAlign w:val="center"/>
          </w:tcPr>
          <w:p w14:paraId="647CF549" w14:textId="77777777" w:rsidR="00720A92" w:rsidRDefault="00720A92" w:rsidP="00FC062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bl>
    <w:p w14:paraId="6860760F" w14:textId="77777777" w:rsidR="00720A92" w:rsidRDefault="00720A92" w:rsidP="008C09D1">
      <w:pPr>
        <w:pStyle w:val="Textkrper"/>
        <w:rPr>
          <w:rFonts w:eastAsia="Times New Roman" w:cstheme="minorHAnsi"/>
          <w:bCs/>
          <w:color w:val="FF0000"/>
          <w:szCs w:val="20"/>
        </w:rPr>
      </w:pPr>
    </w:p>
    <w:tbl>
      <w:tblPr>
        <w:tblStyle w:val="Gitternetztabelle4Akzent21"/>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831"/>
        <w:gridCol w:w="1701"/>
      </w:tblGrid>
      <w:tr w:rsidR="004A65B4" w14:paraId="7792E606" w14:textId="77777777" w:rsidTr="0047790E">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9923" w:type="dxa"/>
            <w:gridSpan w:val="6"/>
            <w:tcBorders>
              <w:top w:val="single" w:sz="4" w:space="0" w:color="auto"/>
              <w:bottom w:val="single" w:sz="12" w:space="0" w:color="auto"/>
            </w:tcBorders>
            <w:vAlign w:val="center"/>
          </w:tcPr>
          <w:p w14:paraId="4749DC3D" w14:textId="605E869F" w:rsidR="004A65B4" w:rsidRDefault="004A65B4" w:rsidP="009A1459">
            <w:pPr>
              <w:pStyle w:val="Textkrper"/>
              <w:jc w:val="left"/>
              <w:rPr>
                <w:rFonts w:eastAsia="Times New Roman" w:cstheme="minorHAnsi"/>
                <w:szCs w:val="20"/>
              </w:rPr>
            </w:pPr>
            <w:r w:rsidRPr="00331E8F">
              <w:rPr>
                <w:sz w:val="20"/>
                <w:szCs w:val="20"/>
              </w:rPr>
              <w:t>Lernschritt 2.1: Rechtsfähigkeit</w:t>
            </w:r>
            <w:r w:rsidR="00264CC8">
              <w:rPr>
                <w:sz w:val="20"/>
                <w:szCs w:val="20"/>
              </w:rPr>
              <w:t xml:space="preserve"> erklären</w:t>
            </w:r>
            <w:r w:rsidR="00272C00">
              <w:rPr>
                <w:sz w:val="20"/>
                <w:szCs w:val="20"/>
              </w:rPr>
              <w:t xml:space="preserve"> </w:t>
            </w:r>
          </w:p>
        </w:tc>
      </w:tr>
      <w:tr w:rsidR="004A65B4" w14:paraId="288DD935" w14:textId="77777777" w:rsidTr="0047790E">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2DEC2223" w14:textId="7D034D57" w:rsidR="004A65B4" w:rsidRPr="002E1D1D" w:rsidRDefault="004A65B4" w:rsidP="004A65B4">
            <w:pPr>
              <w:pStyle w:val="Textkrper"/>
              <w:jc w:val="center"/>
              <w:rPr>
                <w:rFonts w:ascii="Arial" w:hAnsi="Arial"/>
                <w:noProof/>
              </w:rPr>
            </w:pPr>
            <w:r>
              <w:rPr>
                <w:noProof/>
              </w:rPr>
              <w:drawing>
                <wp:inline distT="0" distB="0" distL="0" distR="0" wp14:anchorId="02BAF1A7" wp14:editId="13C73944">
                  <wp:extent cx="235435" cy="252000"/>
                  <wp:effectExtent l="0" t="0" r="0" b="0"/>
                  <wp:docPr id="111957577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56E67147" w14:textId="0A369B30" w:rsidR="004A65B4" w:rsidRDefault="004A65B4" w:rsidP="004A65B4">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vAlign w:val="center"/>
          </w:tcPr>
          <w:p w14:paraId="6194A574" w14:textId="08BD463A" w:rsidR="004A65B4" w:rsidRDefault="004A65B4" w:rsidP="004A65B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min</w:t>
            </w:r>
          </w:p>
        </w:tc>
        <w:tc>
          <w:tcPr>
            <w:tcW w:w="4026" w:type="dxa"/>
            <w:tcBorders>
              <w:top w:val="single" w:sz="12" w:space="0" w:color="auto"/>
              <w:bottom w:val="nil"/>
            </w:tcBorders>
            <w:vAlign w:val="center"/>
          </w:tcPr>
          <w:p w14:paraId="045D1B52" w14:textId="6FED0C35" w:rsidR="004A65B4" w:rsidRPr="00331E8F" w:rsidRDefault="00720A92" w:rsidP="004A65B4">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Situation</w:t>
            </w:r>
            <w:r w:rsidR="004A65B4" w:rsidRPr="00331E8F">
              <w:rPr>
                <w:b/>
                <w:bCs/>
                <w:sz w:val="20"/>
                <w:szCs w:val="20"/>
              </w:rPr>
              <w:t xml:space="preserve">: </w:t>
            </w:r>
            <w:r w:rsidRPr="00720A92">
              <w:rPr>
                <w:sz w:val="20"/>
                <w:szCs w:val="20"/>
              </w:rPr>
              <w:t>Geldgeschenk</w:t>
            </w:r>
          </w:p>
          <w:p w14:paraId="1E9C4C3A" w14:textId="02EDDA21" w:rsidR="004A65B4" w:rsidRPr="00331E8F" w:rsidRDefault="004A65B4" w:rsidP="004A65B4">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rFonts w:ascii="Calibri" w:eastAsia="Times New Roman" w:hAnsi="Calibri" w:cs="Calibri"/>
                <w:sz w:val="20"/>
                <w:szCs w:val="20"/>
                <w:lang w:eastAsia="de-DE"/>
              </w:rPr>
              <w:t>Abstimmung zur Rechtsfähigkeit </w:t>
            </w:r>
          </w:p>
        </w:tc>
        <w:tc>
          <w:tcPr>
            <w:tcW w:w="1831" w:type="dxa"/>
            <w:tcBorders>
              <w:top w:val="single" w:sz="12" w:space="0" w:color="auto"/>
              <w:bottom w:val="single" w:sz="4" w:space="0" w:color="auto"/>
            </w:tcBorders>
            <w:vAlign w:val="center"/>
          </w:tcPr>
          <w:p w14:paraId="6D2514ED" w14:textId="79D5E672" w:rsidR="004A65B4" w:rsidRDefault="004A65B4" w:rsidP="004A65B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sz w:val="20"/>
                <w:szCs w:val="20"/>
              </w:rPr>
              <w:t>Abstimmung</w:t>
            </w:r>
          </w:p>
        </w:tc>
        <w:tc>
          <w:tcPr>
            <w:tcW w:w="1701" w:type="dxa"/>
            <w:tcBorders>
              <w:top w:val="single" w:sz="12" w:space="0" w:color="auto"/>
              <w:bottom w:val="single" w:sz="4" w:space="0" w:color="auto"/>
            </w:tcBorders>
            <w:vAlign w:val="center"/>
          </w:tcPr>
          <w:p w14:paraId="42A0A95B" w14:textId="77777777" w:rsidR="004A65B4" w:rsidRDefault="004A65B4" w:rsidP="004A65B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4A65B4" w14:paraId="6956D83A" w14:textId="77777777" w:rsidTr="0047790E">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nil"/>
              <w:bottom w:val="single" w:sz="12" w:space="0" w:color="auto"/>
            </w:tcBorders>
            <w:vAlign w:val="center"/>
          </w:tcPr>
          <w:p w14:paraId="2A75BE16" w14:textId="6BEC2DFE" w:rsidR="004A65B4" w:rsidRPr="002E1D1D" w:rsidRDefault="004A65B4" w:rsidP="004A65B4">
            <w:pPr>
              <w:pStyle w:val="Textkrper"/>
              <w:jc w:val="center"/>
              <w:rPr>
                <w:rFonts w:ascii="Arial" w:hAnsi="Arial"/>
                <w:noProof/>
              </w:rPr>
            </w:pPr>
            <w:r>
              <w:rPr>
                <w:noProof/>
              </w:rPr>
              <w:drawing>
                <wp:inline distT="0" distB="0" distL="0" distR="0" wp14:anchorId="5EAD53E5" wp14:editId="4F8DAC87">
                  <wp:extent cx="318770" cy="318770"/>
                  <wp:effectExtent l="0" t="0" r="0" b="0"/>
                  <wp:docPr id="111957577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nil"/>
              <w:bottom w:val="single" w:sz="12" w:space="0" w:color="auto"/>
            </w:tcBorders>
            <w:vAlign w:val="center"/>
          </w:tcPr>
          <w:p w14:paraId="020A15BB" w14:textId="37AD2F06" w:rsidR="004A65B4" w:rsidRDefault="004A65B4" w:rsidP="004A65B4">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57F06233" w14:textId="77777777" w:rsidR="004A65B4" w:rsidRDefault="004A65B4" w:rsidP="004A65B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3BF4325F" w14:textId="691583C5" w:rsidR="004A65B4" w:rsidRPr="00331E8F" w:rsidRDefault="004A65B4" w:rsidP="004A65B4">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sz w:val="20"/>
                <w:szCs w:val="20"/>
              </w:rPr>
              <w:t>Austausch im Plenum (Klassenzimmer oder BBB-Raum „Plenum“)</w:t>
            </w:r>
          </w:p>
        </w:tc>
        <w:tc>
          <w:tcPr>
            <w:tcW w:w="1831" w:type="dxa"/>
            <w:tcBorders>
              <w:top w:val="single" w:sz="4" w:space="0" w:color="auto"/>
              <w:bottom w:val="single" w:sz="12" w:space="0" w:color="auto"/>
            </w:tcBorders>
            <w:vAlign w:val="center"/>
          </w:tcPr>
          <w:p w14:paraId="223D29F3" w14:textId="77777777" w:rsidR="004A65B4" w:rsidRDefault="004A65B4" w:rsidP="004A65B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c>
          <w:tcPr>
            <w:tcW w:w="1701" w:type="dxa"/>
            <w:tcBorders>
              <w:top w:val="single" w:sz="4" w:space="0" w:color="auto"/>
              <w:bottom w:val="single" w:sz="12" w:space="0" w:color="auto"/>
            </w:tcBorders>
            <w:vAlign w:val="center"/>
          </w:tcPr>
          <w:p w14:paraId="1F7F150A" w14:textId="77777777" w:rsidR="004A65B4" w:rsidRDefault="004A65B4" w:rsidP="004A65B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B0072E" w14:paraId="2FB7B452" w14:textId="77777777" w:rsidTr="0047790E">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4" w:space="0" w:color="auto"/>
            </w:tcBorders>
            <w:vAlign w:val="center"/>
          </w:tcPr>
          <w:p w14:paraId="3F0F64B8" w14:textId="7228B0B6" w:rsidR="00B0072E" w:rsidRPr="002E1D1D" w:rsidRDefault="00B0072E" w:rsidP="004A65B4">
            <w:pPr>
              <w:pStyle w:val="Textkrper"/>
              <w:jc w:val="center"/>
              <w:rPr>
                <w:rFonts w:ascii="Arial" w:hAnsi="Arial"/>
                <w:noProof/>
              </w:rPr>
            </w:pPr>
            <w:r>
              <w:rPr>
                <w:noProof/>
              </w:rPr>
              <w:drawing>
                <wp:inline distT="0" distB="0" distL="0" distR="0" wp14:anchorId="1E10314D" wp14:editId="7FC7C511">
                  <wp:extent cx="512534" cy="252000"/>
                  <wp:effectExtent l="0" t="0" r="1905" b="0"/>
                  <wp:docPr id="111957577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4" w:space="0" w:color="auto"/>
              <w:bottom w:val="single" w:sz="4" w:space="0" w:color="auto"/>
            </w:tcBorders>
            <w:vAlign w:val="center"/>
          </w:tcPr>
          <w:p w14:paraId="4C97AC74" w14:textId="2D6A0695" w:rsidR="00B0072E" w:rsidRDefault="00B0072E" w:rsidP="004A65B4">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vAlign w:val="center"/>
          </w:tcPr>
          <w:p w14:paraId="71BFAE29" w14:textId="09D72DF7" w:rsidR="00B0072E" w:rsidRPr="00B0072E" w:rsidRDefault="00720A92" w:rsidP="00720A9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 min</w:t>
            </w:r>
          </w:p>
        </w:tc>
        <w:tc>
          <w:tcPr>
            <w:tcW w:w="4026" w:type="dxa"/>
            <w:tcBorders>
              <w:top w:val="nil"/>
              <w:bottom w:val="single" w:sz="4" w:space="0" w:color="auto"/>
            </w:tcBorders>
          </w:tcPr>
          <w:p w14:paraId="0AB7CC60" w14:textId="54FDD15C" w:rsidR="00720A92" w:rsidRPr="00720A92" w:rsidRDefault="00720A92" w:rsidP="00720A92">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de-DE"/>
              </w:rPr>
            </w:pPr>
            <w:r w:rsidRPr="00720A92">
              <w:rPr>
                <w:rFonts w:ascii="Calibri" w:eastAsia="Times New Roman" w:hAnsi="Calibri" w:cs="Calibri"/>
                <w:b/>
                <w:bCs/>
                <w:sz w:val="20"/>
                <w:szCs w:val="20"/>
                <w:lang w:eastAsia="de-DE"/>
              </w:rPr>
              <w:t>Arbeitsauftrag 1:</w:t>
            </w:r>
          </w:p>
          <w:p w14:paraId="642695E9" w14:textId="18BFA208" w:rsidR="00B0072E" w:rsidRPr="00331E8F" w:rsidRDefault="00B0072E" w:rsidP="00720A92">
            <w:pPr>
              <w:textAlignment w:val="baseline"/>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sz w:val="20"/>
                <w:szCs w:val="20"/>
                <w:lang w:eastAsia="de-DE"/>
              </w:rPr>
            </w:pPr>
            <w:r w:rsidRPr="00331E8F">
              <w:rPr>
                <w:rFonts w:ascii="Calibri" w:eastAsia="Times New Roman" w:hAnsi="Calibri" w:cs="Calibri"/>
                <w:sz w:val="20"/>
                <w:szCs w:val="20"/>
                <w:lang w:eastAsia="de-DE"/>
              </w:rPr>
              <w:t>Übersicht zur Rechtsfähigkeit erstellen. </w:t>
            </w:r>
          </w:p>
          <w:p w14:paraId="1619979E" w14:textId="021D9EEF" w:rsidR="00B0072E" w:rsidRDefault="00B0072E" w:rsidP="00720A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de-DE"/>
              </w:rPr>
            </w:pPr>
            <w:r w:rsidRPr="00331E8F">
              <w:rPr>
                <w:rFonts w:ascii="Calibri" w:eastAsia="Times New Roman" w:hAnsi="Calibri" w:cs="Calibri"/>
                <w:sz w:val="20"/>
                <w:szCs w:val="20"/>
                <w:lang w:eastAsia="de-DE"/>
              </w:rPr>
              <w:t>PowerPoint-Folie gestalten oder </w:t>
            </w:r>
            <w:proofErr w:type="spellStart"/>
            <w:r w:rsidRPr="00331E8F">
              <w:rPr>
                <w:rFonts w:ascii="Calibri" w:eastAsia="Times New Roman" w:hAnsi="Calibri" w:cs="Calibri"/>
                <w:sz w:val="20"/>
                <w:szCs w:val="20"/>
                <w:lang w:eastAsia="de-DE"/>
              </w:rPr>
              <w:t>Drag&amp;Drop</w:t>
            </w:r>
            <w:proofErr w:type="spellEnd"/>
            <w:r w:rsidR="00720A92">
              <w:rPr>
                <w:rFonts w:ascii="Calibri" w:eastAsia="Times New Roman" w:hAnsi="Calibri" w:cs="Calibri"/>
                <w:sz w:val="20"/>
                <w:szCs w:val="20"/>
                <w:lang w:eastAsia="de-DE"/>
              </w:rPr>
              <w:t xml:space="preserve"> mit</w:t>
            </w:r>
            <w:r w:rsidR="00617BAE">
              <w:rPr>
                <w:rFonts w:ascii="Calibri" w:eastAsia="Times New Roman" w:hAnsi="Calibri" w:cs="Calibri"/>
                <w:sz w:val="20"/>
                <w:szCs w:val="20"/>
                <w:lang w:eastAsia="de-DE"/>
              </w:rPr>
              <w:t>h</w:t>
            </w:r>
            <w:r w:rsidR="00720A92">
              <w:rPr>
                <w:rFonts w:ascii="Calibri" w:eastAsia="Times New Roman" w:hAnsi="Calibri" w:cs="Calibri"/>
                <w:sz w:val="20"/>
                <w:szCs w:val="20"/>
                <w:lang w:eastAsia="de-DE"/>
              </w:rPr>
              <w:t>ilfe eines Informationstextes.</w:t>
            </w:r>
          </w:p>
          <w:p w14:paraId="4520D315" w14:textId="77777777" w:rsidR="00720A92" w:rsidRDefault="00720A92" w:rsidP="00720A92">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lang w:eastAsia="de-DE"/>
              </w:rPr>
            </w:pPr>
          </w:p>
          <w:p w14:paraId="443C4C85" w14:textId="77777777" w:rsidR="00720A92" w:rsidRDefault="00720A92" w:rsidP="00720A92">
            <w:pPr>
              <w:cnfStyle w:val="000000100000" w:firstRow="0" w:lastRow="0" w:firstColumn="0" w:lastColumn="0" w:oddVBand="0" w:evenVBand="0" w:oddHBand="1" w:evenHBand="0" w:firstRowFirstColumn="0" w:firstRowLastColumn="0" w:lastRowFirstColumn="0" w:lastRowLastColumn="0"/>
              <w:rPr>
                <w:sz w:val="20"/>
                <w:szCs w:val="20"/>
              </w:rPr>
            </w:pPr>
          </w:p>
          <w:p w14:paraId="61895ACC" w14:textId="7AE12C95" w:rsidR="00720A92" w:rsidRPr="00331E8F" w:rsidRDefault="00617BAE" w:rsidP="00720A92">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Ergebnissicherung im Studierendenordner</w:t>
            </w:r>
          </w:p>
        </w:tc>
        <w:tc>
          <w:tcPr>
            <w:tcW w:w="1831" w:type="dxa"/>
            <w:tcBorders>
              <w:top w:val="single" w:sz="4" w:space="0" w:color="auto"/>
              <w:bottom w:val="single" w:sz="4" w:space="0" w:color="auto"/>
            </w:tcBorders>
          </w:tcPr>
          <w:p w14:paraId="6A61D2D7" w14:textId="77777777" w:rsidR="00720A92" w:rsidRDefault="00720A92" w:rsidP="00720A92">
            <w:pPr>
              <w:pStyle w:val="Textkrpe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 xml:space="preserve">A: </w:t>
            </w:r>
            <w:r w:rsidRPr="00720A92">
              <w:rPr>
                <w:rFonts w:ascii="Calibri" w:eastAsia="Times New Roman" w:hAnsi="Calibri" w:cs="Calibri"/>
                <w:sz w:val="20"/>
                <w:szCs w:val="20"/>
              </w:rPr>
              <w:t>Übersicht zur Rechtsfähigkeit</w:t>
            </w:r>
          </w:p>
          <w:p w14:paraId="3A7E96C7" w14:textId="77777777" w:rsidR="00B0072E" w:rsidRDefault="00720A92" w:rsidP="00720A92">
            <w:pPr>
              <w:pStyle w:val="Textkrpe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Pr>
                <w:rFonts w:ascii="Calibri" w:eastAsia="Times New Roman" w:hAnsi="Calibri" w:cs="Calibri"/>
                <w:sz w:val="20"/>
                <w:szCs w:val="20"/>
              </w:rPr>
              <w:t>B</w:t>
            </w:r>
            <w:r w:rsidRPr="00720A92">
              <w:rPr>
                <w:rFonts w:ascii="Calibri" w:eastAsia="Times New Roman" w:hAnsi="Calibri" w:cs="Calibri"/>
                <w:sz w:val="20"/>
                <w:szCs w:val="20"/>
              </w:rPr>
              <w:t xml:space="preserve"> Arbeitsauftrag 1</w:t>
            </w:r>
          </w:p>
          <w:p w14:paraId="38E46B40" w14:textId="77777777" w:rsidR="00720A92" w:rsidRPr="00720A92" w:rsidRDefault="00720A92" w:rsidP="00720A92">
            <w:pPr>
              <w:pStyle w:val="Textkrpe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720A92">
              <w:rPr>
                <w:rFonts w:ascii="Calibri" w:eastAsia="Times New Roman" w:hAnsi="Calibri" w:cs="Calibri"/>
                <w:sz w:val="20"/>
                <w:szCs w:val="20"/>
              </w:rPr>
              <w:t>Informationstext Rechtsfähigkeit</w:t>
            </w:r>
          </w:p>
          <w:p w14:paraId="27FF958B" w14:textId="77777777" w:rsidR="00720A92" w:rsidRDefault="00720A92" w:rsidP="00720A92">
            <w:pPr>
              <w:pStyle w:val="Textkrpe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p w14:paraId="6D6D2058" w14:textId="46E706E0" w:rsidR="00720A92" w:rsidRPr="00720A92" w:rsidRDefault="00720A92" w:rsidP="00720A92">
            <w:pPr>
              <w:pStyle w:val="Textkrpe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r w:rsidRPr="00720A92">
              <w:rPr>
                <w:rFonts w:ascii="Calibri" w:eastAsia="Times New Roman" w:hAnsi="Calibri" w:cs="Calibri"/>
                <w:sz w:val="20"/>
                <w:szCs w:val="20"/>
              </w:rPr>
              <w:t>Studierendenordner</w:t>
            </w:r>
          </w:p>
        </w:tc>
        <w:tc>
          <w:tcPr>
            <w:tcW w:w="1701" w:type="dxa"/>
            <w:tcBorders>
              <w:top w:val="single" w:sz="4" w:space="0" w:color="auto"/>
              <w:bottom w:val="single" w:sz="4" w:space="0" w:color="auto"/>
            </w:tcBorders>
          </w:tcPr>
          <w:p w14:paraId="0E7EC0D0" w14:textId="77777777" w:rsidR="00B0072E" w:rsidRPr="00720A92" w:rsidRDefault="00B0072E" w:rsidP="00720A92">
            <w:pPr>
              <w:pStyle w:val="Textkrper"/>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sz w:val="20"/>
                <w:szCs w:val="20"/>
              </w:rPr>
            </w:pPr>
          </w:p>
        </w:tc>
      </w:tr>
      <w:tr w:rsidR="004A65B4" w14:paraId="5C37A428" w14:textId="77777777" w:rsidTr="0047790E">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40BE8F47" w14:textId="578B5DC4" w:rsidR="004A65B4" w:rsidRPr="002E1D1D" w:rsidRDefault="004A65B4" w:rsidP="004A65B4">
            <w:pPr>
              <w:pStyle w:val="Textkrper"/>
              <w:jc w:val="center"/>
              <w:rPr>
                <w:rFonts w:ascii="Arial" w:hAnsi="Arial"/>
                <w:noProof/>
              </w:rPr>
            </w:pPr>
            <w:r>
              <w:rPr>
                <w:noProof/>
              </w:rPr>
              <w:drawing>
                <wp:inline distT="0" distB="0" distL="0" distR="0" wp14:anchorId="189907AA" wp14:editId="4E1FBC12">
                  <wp:extent cx="318770" cy="318770"/>
                  <wp:effectExtent l="0" t="0" r="0" b="0"/>
                  <wp:docPr id="1119575775"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698B787F" w14:textId="284F4C50" w:rsidR="004A65B4" w:rsidRDefault="004A65B4" w:rsidP="004A65B4">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single" w:sz="4" w:space="0" w:color="auto"/>
              <w:bottom w:val="single" w:sz="12" w:space="0" w:color="auto"/>
            </w:tcBorders>
          </w:tcPr>
          <w:p w14:paraId="269A9AF2" w14:textId="3013F863" w:rsidR="004A65B4" w:rsidRPr="00B0072E" w:rsidRDefault="004A65B4" w:rsidP="003D126D">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single" w:sz="4" w:space="0" w:color="auto"/>
              <w:bottom w:val="single" w:sz="12" w:space="0" w:color="auto"/>
            </w:tcBorders>
            <w:vAlign w:val="center"/>
          </w:tcPr>
          <w:p w14:paraId="14370497" w14:textId="3DE4D291" w:rsidR="004A65B4" w:rsidRPr="00331E8F" w:rsidRDefault="00DA255C" w:rsidP="004A65B4">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1DB7E40F" w14:textId="77777777" w:rsidR="004A65B4" w:rsidRDefault="004A65B4" w:rsidP="004A65B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c>
          <w:tcPr>
            <w:tcW w:w="1701" w:type="dxa"/>
            <w:tcBorders>
              <w:top w:val="single" w:sz="4" w:space="0" w:color="auto"/>
              <w:bottom w:val="single" w:sz="12" w:space="0" w:color="auto"/>
            </w:tcBorders>
            <w:vAlign w:val="center"/>
          </w:tcPr>
          <w:p w14:paraId="32B4C6B4" w14:textId="77777777" w:rsidR="004A65B4" w:rsidRDefault="004A65B4" w:rsidP="004A65B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4A65B4" w14:paraId="5AF67614" w14:textId="77777777" w:rsidTr="0047790E">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6BE22614" w14:textId="052F5D07" w:rsidR="004A65B4" w:rsidRPr="002E1D1D" w:rsidRDefault="004A65B4" w:rsidP="004A65B4">
            <w:pPr>
              <w:pStyle w:val="Textkrper"/>
              <w:jc w:val="center"/>
              <w:rPr>
                <w:rFonts w:ascii="Arial" w:hAnsi="Arial"/>
                <w:noProof/>
              </w:rPr>
            </w:pPr>
            <w:r>
              <w:rPr>
                <w:noProof/>
              </w:rPr>
              <w:drawing>
                <wp:inline distT="0" distB="0" distL="0" distR="0" wp14:anchorId="05107F5B" wp14:editId="766B2E4E">
                  <wp:extent cx="235435" cy="252000"/>
                  <wp:effectExtent l="0" t="0" r="0" b="0"/>
                  <wp:docPr id="89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5DDBC8F9" w14:textId="473876E7" w:rsidR="004A65B4" w:rsidRDefault="004A65B4" w:rsidP="004A65B4">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vAlign w:val="center"/>
          </w:tcPr>
          <w:p w14:paraId="53B9CE19" w14:textId="2FBCBC5C" w:rsidR="004A65B4" w:rsidRDefault="003D126D" w:rsidP="004A65B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min</w:t>
            </w:r>
          </w:p>
        </w:tc>
        <w:tc>
          <w:tcPr>
            <w:tcW w:w="4026" w:type="dxa"/>
            <w:tcBorders>
              <w:top w:val="single" w:sz="12" w:space="0" w:color="auto"/>
              <w:bottom w:val="nil"/>
            </w:tcBorders>
            <w:vAlign w:val="center"/>
          </w:tcPr>
          <w:p w14:paraId="5067FD2E" w14:textId="77777777" w:rsidR="004A65B4" w:rsidRPr="00331E8F" w:rsidRDefault="004A65B4" w:rsidP="004A65B4">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de-DE"/>
              </w:rPr>
            </w:pPr>
            <w:r w:rsidRPr="00331E8F">
              <w:rPr>
                <w:rFonts w:ascii="Calibri" w:eastAsia="Times New Roman" w:hAnsi="Calibri" w:cs="Calibri"/>
                <w:b/>
                <w:bCs/>
                <w:sz w:val="20"/>
                <w:szCs w:val="20"/>
                <w:lang w:eastAsia="de-DE"/>
              </w:rPr>
              <w:t>Arbeitsauftrag 2:  </w:t>
            </w:r>
          </w:p>
          <w:p w14:paraId="1D78BE8A" w14:textId="77777777" w:rsidR="004A65B4" w:rsidRDefault="004A65B4" w:rsidP="004A65B4">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sz w:val="20"/>
                <w:szCs w:val="20"/>
                <w:lang w:eastAsia="de-DE"/>
              </w:rPr>
            </w:pPr>
            <w:r w:rsidRPr="00331E8F">
              <w:rPr>
                <w:rFonts w:ascii="Calibri" w:eastAsia="Times New Roman" w:hAnsi="Calibri" w:cs="Calibri"/>
                <w:sz w:val="20"/>
                <w:szCs w:val="20"/>
                <w:lang w:eastAsia="de-DE"/>
              </w:rPr>
              <w:t>Zuordnung Rechtsfähigkeit</w:t>
            </w:r>
            <w:r w:rsidRPr="00331E8F">
              <w:rPr>
                <w:rFonts w:ascii="Calibri" w:eastAsia="Times New Roman" w:hAnsi="Calibri" w:cs="Calibri"/>
                <w:b/>
                <w:bCs/>
                <w:sz w:val="20"/>
                <w:szCs w:val="20"/>
                <w:lang w:eastAsia="de-DE"/>
              </w:rPr>
              <w:t>  </w:t>
            </w:r>
          </w:p>
          <w:p w14:paraId="1A248687" w14:textId="7EC6A94E" w:rsidR="00720A92" w:rsidRPr="00331E8F" w:rsidRDefault="00720A92" w:rsidP="00BB6C70">
            <w:pPr>
              <w:cnfStyle w:val="000000100000" w:firstRow="0" w:lastRow="0" w:firstColumn="0" w:lastColumn="0" w:oddVBand="0" w:evenVBand="0" w:oddHBand="1" w:evenHBand="0" w:firstRowFirstColumn="0" w:firstRowLastColumn="0" w:lastRowFirstColumn="0" w:lastRowLastColumn="0"/>
              <w:rPr>
                <w:b/>
                <w:bCs/>
                <w:sz w:val="20"/>
                <w:szCs w:val="20"/>
              </w:rPr>
            </w:pPr>
            <w:r w:rsidRPr="00BB6C70">
              <w:rPr>
                <w:sz w:val="20"/>
                <w:szCs w:val="20"/>
              </w:rPr>
              <w:t>Ergänzung der Präsentation</w:t>
            </w:r>
          </w:p>
        </w:tc>
        <w:tc>
          <w:tcPr>
            <w:tcW w:w="1831" w:type="dxa"/>
            <w:tcBorders>
              <w:top w:val="single" w:sz="12" w:space="0" w:color="auto"/>
              <w:bottom w:val="single" w:sz="4" w:space="0" w:color="auto"/>
            </w:tcBorders>
            <w:vAlign w:val="center"/>
          </w:tcPr>
          <w:p w14:paraId="06499CAC" w14:textId="720CE3C1" w:rsidR="004A65B4" w:rsidRDefault="00720A92" w:rsidP="004A65B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sidRPr="00720A92">
              <w:rPr>
                <w:rFonts w:ascii="Calibri" w:eastAsia="Times New Roman" w:hAnsi="Calibri" w:cs="Calibri"/>
                <w:sz w:val="20"/>
                <w:szCs w:val="20"/>
              </w:rPr>
              <w:t>Rechtsfähigkeit zuordnen</w:t>
            </w:r>
          </w:p>
        </w:tc>
        <w:tc>
          <w:tcPr>
            <w:tcW w:w="1701" w:type="dxa"/>
            <w:tcBorders>
              <w:top w:val="single" w:sz="12" w:space="0" w:color="auto"/>
              <w:bottom w:val="single" w:sz="4" w:space="0" w:color="auto"/>
            </w:tcBorders>
            <w:vAlign w:val="center"/>
          </w:tcPr>
          <w:p w14:paraId="510C2BBB" w14:textId="4566E4C1" w:rsidR="004A65B4" w:rsidRDefault="00BB6C70" w:rsidP="004A65B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Präsentation aus Arbeitsauftrag 1 wird ergänzt</w:t>
            </w:r>
            <w:r w:rsidR="00617BAE">
              <w:rPr>
                <w:rFonts w:eastAsia="Times New Roman" w:cstheme="minorHAnsi"/>
                <w:szCs w:val="20"/>
              </w:rPr>
              <w:t>.</w:t>
            </w:r>
          </w:p>
        </w:tc>
      </w:tr>
      <w:tr w:rsidR="004A65B4" w14:paraId="7444931D" w14:textId="77777777" w:rsidTr="0047790E">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6573BC75" w14:textId="5C36668A" w:rsidR="004A65B4" w:rsidRPr="002E1D1D" w:rsidRDefault="004A65B4" w:rsidP="004A65B4">
            <w:pPr>
              <w:pStyle w:val="Textkrper"/>
              <w:jc w:val="center"/>
              <w:rPr>
                <w:rFonts w:ascii="Arial" w:hAnsi="Arial"/>
                <w:noProof/>
              </w:rPr>
            </w:pPr>
            <w:r>
              <w:rPr>
                <w:noProof/>
              </w:rPr>
              <w:drawing>
                <wp:inline distT="0" distB="0" distL="0" distR="0" wp14:anchorId="2E08A82E" wp14:editId="4935B8C4">
                  <wp:extent cx="318770" cy="318770"/>
                  <wp:effectExtent l="0" t="0" r="0" b="0"/>
                  <wp:docPr id="89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2411BE9B" w14:textId="3FE8A5CF" w:rsidR="004A65B4" w:rsidRDefault="004A65B4" w:rsidP="004A65B4">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57C9FB93" w14:textId="77777777" w:rsidR="004A65B4" w:rsidRDefault="004A65B4" w:rsidP="004A65B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7AC52A3D" w14:textId="4B6D0161" w:rsidR="004A65B4" w:rsidRPr="00331E8F" w:rsidRDefault="00DA255C" w:rsidP="004A65B4">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78F25F51" w14:textId="77777777" w:rsidR="004A65B4" w:rsidRDefault="004A65B4" w:rsidP="004A65B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c>
          <w:tcPr>
            <w:tcW w:w="1701" w:type="dxa"/>
            <w:tcBorders>
              <w:top w:val="single" w:sz="4" w:space="0" w:color="auto"/>
              <w:bottom w:val="single" w:sz="12" w:space="0" w:color="auto"/>
            </w:tcBorders>
            <w:vAlign w:val="center"/>
          </w:tcPr>
          <w:p w14:paraId="053F9BB1" w14:textId="77777777" w:rsidR="004A65B4" w:rsidRDefault="004A65B4" w:rsidP="004A65B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3D126D" w14:paraId="00966BFE" w14:textId="77777777" w:rsidTr="0047790E">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30FE7003" w14:textId="5B2DD2BC" w:rsidR="003D126D" w:rsidRPr="002E1D1D" w:rsidRDefault="003D126D" w:rsidP="003D126D">
            <w:pPr>
              <w:pStyle w:val="Textkrper"/>
              <w:jc w:val="center"/>
              <w:rPr>
                <w:rFonts w:ascii="Arial" w:hAnsi="Arial"/>
                <w:noProof/>
              </w:rPr>
            </w:pPr>
            <w:r>
              <w:rPr>
                <w:noProof/>
              </w:rPr>
              <w:drawing>
                <wp:inline distT="0" distB="0" distL="0" distR="0" wp14:anchorId="07FA5CA7" wp14:editId="2ABD5751">
                  <wp:extent cx="235435" cy="252000"/>
                  <wp:effectExtent l="0" t="0" r="0" b="0"/>
                  <wp:docPr id="90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2C1BE1E2" w14:textId="4F936318" w:rsidR="003D126D" w:rsidRDefault="003D126D" w:rsidP="003D126D">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44B556D2" w14:textId="6D211DC3" w:rsidR="003D126D" w:rsidRDefault="003D126D" w:rsidP="00B0072E">
            <w:pP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single" w:sz="12" w:space="0" w:color="auto"/>
              <w:bottom w:val="single" w:sz="12" w:space="0" w:color="auto"/>
            </w:tcBorders>
            <w:vAlign w:val="center"/>
          </w:tcPr>
          <w:p w14:paraId="36A8FBF9" w14:textId="77777777" w:rsidR="003D126D" w:rsidRPr="00331E8F" w:rsidRDefault="003D126D" w:rsidP="003D126D">
            <w:pPr>
              <w:cnfStyle w:val="000000100000" w:firstRow="0" w:lastRow="0" w:firstColumn="0" w:lastColumn="0" w:oddVBand="0" w:evenVBand="0" w:oddHBand="1"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0CF67341" w14:textId="77777777" w:rsidR="003D126D" w:rsidRDefault="003D126D" w:rsidP="003D126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w:t>
            </w:r>
            <w:r w:rsidRPr="00217654">
              <w:rPr>
                <w:sz w:val="20"/>
                <w:szCs w:val="20"/>
              </w:rPr>
              <w:t>ie Lernenden reflektieren ihren Lernstand.</w:t>
            </w:r>
          </w:p>
          <w:p w14:paraId="35FFA989" w14:textId="77777777" w:rsidR="00BB6C70" w:rsidRDefault="00BB6C70" w:rsidP="003D126D">
            <w:pPr>
              <w:cnfStyle w:val="000000100000" w:firstRow="0" w:lastRow="0" w:firstColumn="0" w:lastColumn="0" w:oddVBand="0" w:evenVBand="0" w:oddHBand="1" w:evenHBand="0" w:firstRowFirstColumn="0" w:firstRowLastColumn="0" w:lastRowFirstColumn="0" w:lastRowLastColumn="0"/>
              <w:rPr>
                <w:sz w:val="20"/>
                <w:szCs w:val="20"/>
              </w:rPr>
            </w:pPr>
          </w:p>
          <w:p w14:paraId="7BD08735" w14:textId="0BD74D76" w:rsidR="00BB6C70" w:rsidRPr="00331E8F" w:rsidRDefault="00BB6C70" w:rsidP="003D126D">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1831" w:type="dxa"/>
            <w:tcBorders>
              <w:top w:val="single" w:sz="12" w:space="0" w:color="auto"/>
              <w:bottom w:val="single" w:sz="12" w:space="0" w:color="auto"/>
            </w:tcBorders>
            <w:vAlign w:val="center"/>
          </w:tcPr>
          <w:p w14:paraId="61721E9D" w14:textId="3EB5D76D" w:rsidR="00272C00" w:rsidRDefault="003D126D" w:rsidP="003D126D">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Feedback/</w:t>
            </w:r>
          </w:p>
          <w:p w14:paraId="09E0030E" w14:textId="5CC73611" w:rsidR="003D126D" w:rsidRDefault="003D126D" w:rsidP="003D126D">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sidRPr="00331E8F">
              <w:rPr>
                <w:sz w:val="20"/>
                <w:szCs w:val="20"/>
              </w:rPr>
              <w:t>Reflexion</w:t>
            </w:r>
          </w:p>
        </w:tc>
        <w:tc>
          <w:tcPr>
            <w:tcW w:w="1701" w:type="dxa"/>
            <w:tcBorders>
              <w:top w:val="single" w:sz="12" w:space="0" w:color="auto"/>
              <w:bottom w:val="single" w:sz="12" w:space="0" w:color="auto"/>
            </w:tcBorders>
            <w:vAlign w:val="center"/>
          </w:tcPr>
          <w:p w14:paraId="71E1DADE" w14:textId="77777777" w:rsidR="003D126D" w:rsidRDefault="003D126D" w:rsidP="003D126D">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bl>
    <w:p w14:paraId="1C8ED962" w14:textId="63D199B8" w:rsidR="008C09D1" w:rsidRPr="0047790E" w:rsidRDefault="008C09D1" w:rsidP="00627488">
      <w:pPr>
        <w:pStyle w:val="Textkrper"/>
        <w:rPr>
          <w:rFonts w:eastAsia="Times New Roman" w:cstheme="minorHAnsi"/>
          <w:sz w:val="4"/>
          <w:szCs w:val="4"/>
        </w:rPr>
      </w:pPr>
    </w:p>
    <w:tbl>
      <w:tblPr>
        <w:tblStyle w:val="Gitternetztabelle4Akzent21"/>
        <w:tblW w:w="10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831"/>
        <w:gridCol w:w="1701"/>
        <w:gridCol w:w="226"/>
      </w:tblGrid>
      <w:tr w:rsidR="00BB6C70" w14:paraId="6AED702D" w14:textId="77777777" w:rsidTr="00BB6C70">
        <w:trPr>
          <w:gridAfter w:val="1"/>
          <w:cnfStyle w:val="100000000000" w:firstRow="1" w:lastRow="0" w:firstColumn="0" w:lastColumn="0" w:oddVBand="0" w:evenVBand="0" w:oddHBand="0" w:evenHBand="0" w:firstRowFirstColumn="0" w:firstRowLastColumn="0" w:lastRowFirstColumn="0" w:lastRowLastColumn="0"/>
          <w:wAfter w:w="226" w:type="dxa"/>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left w:val="single" w:sz="4" w:space="0" w:color="auto"/>
              <w:bottom w:val="single" w:sz="4" w:space="0" w:color="auto"/>
              <w:right w:val="single" w:sz="4" w:space="0" w:color="auto"/>
            </w:tcBorders>
            <w:vAlign w:val="center"/>
          </w:tcPr>
          <w:p w14:paraId="3D14C57D" w14:textId="77777777" w:rsidR="00BB6C70" w:rsidRDefault="00BB6C70" w:rsidP="00FC062E">
            <w:pPr>
              <w:pStyle w:val="Textkrper"/>
              <w:jc w:val="center"/>
              <w:rPr>
                <w:rFonts w:eastAsia="Times New Roman" w:cstheme="minorHAnsi"/>
                <w:szCs w:val="20"/>
              </w:rPr>
            </w:pPr>
            <w:r>
              <w:rPr>
                <w:rFonts w:eastAsia="Times New Roman" w:cstheme="minorHAnsi"/>
                <w:szCs w:val="20"/>
              </w:rPr>
              <w:lastRenderedPageBreak/>
              <w:t>Sozial-form</w:t>
            </w:r>
          </w:p>
        </w:tc>
        <w:tc>
          <w:tcPr>
            <w:tcW w:w="694" w:type="dxa"/>
            <w:tcBorders>
              <w:top w:val="single" w:sz="4" w:space="0" w:color="auto"/>
              <w:left w:val="single" w:sz="4" w:space="0" w:color="auto"/>
              <w:bottom w:val="single" w:sz="4" w:space="0" w:color="auto"/>
              <w:right w:val="single" w:sz="4" w:space="0" w:color="auto"/>
            </w:tcBorders>
            <w:vAlign w:val="center"/>
          </w:tcPr>
          <w:p w14:paraId="60E91563" w14:textId="77777777" w:rsidR="00BB6C70" w:rsidRDefault="00BB6C70" w:rsidP="00FC062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Lern-phase</w:t>
            </w:r>
          </w:p>
        </w:tc>
        <w:tc>
          <w:tcPr>
            <w:tcW w:w="645" w:type="dxa"/>
            <w:tcBorders>
              <w:top w:val="single" w:sz="4" w:space="0" w:color="auto"/>
              <w:left w:val="single" w:sz="4" w:space="0" w:color="auto"/>
              <w:bottom w:val="single" w:sz="4" w:space="0" w:color="auto"/>
              <w:right w:val="single" w:sz="4" w:space="0" w:color="auto"/>
            </w:tcBorders>
            <w:vAlign w:val="center"/>
          </w:tcPr>
          <w:p w14:paraId="68E67405" w14:textId="77777777" w:rsidR="00BB6C70" w:rsidRPr="00217654" w:rsidRDefault="00BB6C70" w:rsidP="00FC062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0"/>
              </w:rPr>
            </w:pPr>
            <w:r w:rsidRPr="00217654">
              <w:rPr>
                <w:rFonts w:eastAsia="Times New Roman" w:cstheme="minorHAnsi"/>
                <w:b w:val="0"/>
                <w:bCs w:val="0"/>
                <w:szCs w:val="20"/>
              </w:rPr>
              <w:t>Zeit</w:t>
            </w:r>
          </w:p>
        </w:tc>
        <w:tc>
          <w:tcPr>
            <w:tcW w:w="4026" w:type="dxa"/>
            <w:tcBorders>
              <w:top w:val="single" w:sz="4" w:space="0" w:color="auto"/>
              <w:left w:val="single" w:sz="4" w:space="0" w:color="auto"/>
              <w:bottom w:val="single" w:sz="4" w:space="0" w:color="auto"/>
              <w:right w:val="single" w:sz="4" w:space="0" w:color="auto"/>
            </w:tcBorders>
            <w:vAlign w:val="center"/>
          </w:tcPr>
          <w:p w14:paraId="6BFDC3B9" w14:textId="77777777" w:rsidR="00BB6C70" w:rsidRDefault="00BB6C70" w:rsidP="00FC062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Inhalt und Methode</w:t>
            </w:r>
          </w:p>
        </w:tc>
        <w:tc>
          <w:tcPr>
            <w:tcW w:w="1831" w:type="dxa"/>
            <w:tcBorders>
              <w:top w:val="single" w:sz="4" w:space="0" w:color="auto"/>
              <w:left w:val="single" w:sz="4" w:space="0" w:color="auto"/>
              <w:bottom w:val="single" w:sz="4" w:space="0" w:color="auto"/>
              <w:right w:val="single" w:sz="4" w:space="0" w:color="auto"/>
            </w:tcBorders>
            <w:vAlign w:val="center"/>
          </w:tcPr>
          <w:p w14:paraId="014A7D3B" w14:textId="0622349F" w:rsidR="00BB6C70" w:rsidRDefault="00BB6C70" w:rsidP="00FC062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Material/Lernthema, Lernschritt/Verlinkung</w:t>
            </w:r>
          </w:p>
        </w:tc>
        <w:tc>
          <w:tcPr>
            <w:tcW w:w="1701" w:type="dxa"/>
            <w:tcBorders>
              <w:top w:val="single" w:sz="4" w:space="0" w:color="auto"/>
              <w:left w:val="single" w:sz="4" w:space="0" w:color="auto"/>
              <w:bottom w:val="single" w:sz="4" w:space="0" w:color="auto"/>
              <w:right w:val="single" w:sz="4" w:space="0" w:color="auto"/>
            </w:tcBorders>
            <w:vAlign w:val="center"/>
          </w:tcPr>
          <w:p w14:paraId="21B2FF00" w14:textId="77777777" w:rsidR="00BB6C70" w:rsidRDefault="00BB6C70" w:rsidP="00FC062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Hinweise, Hilfsmittel</w:t>
            </w:r>
          </w:p>
        </w:tc>
      </w:tr>
      <w:tr w:rsidR="00BB6C70" w14:paraId="2A5DE275" w14:textId="77777777" w:rsidTr="00BB6C70">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149" w:type="dxa"/>
            <w:gridSpan w:val="7"/>
            <w:tcBorders>
              <w:top w:val="single" w:sz="4" w:space="0" w:color="auto"/>
              <w:bottom w:val="single" w:sz="12" w:space="0" w:color="auto"/>
            </w:tcBorders>
            <w:vAlign w:val="center"/>
          </w:tcPr>
          <w:p w14:paraId="0655F327" w14:textId="77777777" w:rsidR="00BB6C70" w:rsidRDefault="00BB6C70" w:rsidP="00FC062E">
            <w:pPr>
              <w:pStyle w:val="Textkrper"/>
              <w:jc w:val="left"/>
              <w:rPr>
                <w:rFonts w:eastAsia="Times New Roman" w:cstheme="minorHAnsi"/>
                <w:szCs w:val="20"/>
              </w:rPr>
            </w:pPr>
            <w:r w:rsidRPr="00331E8F">
              <w:rPr>
                <w:sz w:val="20"/>
                <w:szCs w:val="20"/>
              </w:rPr>
              <w:t>Lernschritt 2.2: Geschäftsfähigkeit</w:t>
            </w:r>
            <w:r>
              <w:rPr>
                <w:sz w:val="20"/>
                <w:szCs w:val="20"/>
              </w:rPr>
              <w:t xml:space="preserve"> erläutern</w:t>
            </w:r>
          </w:p>
        </w:tc>
      </w:tr>
      <w:tr w:rsidR="00BB6C70" w14:paraId="63E242BC" w14:textId="77777777" w:rsidTr="00BB6C70">
        <w:trPr>
          <w:gridAfter w:val="1"/>
          <w:wAfter w:w="226" w:type="dxa"/>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4" w:space="0" w:color="auto"/>
            </w:tcBorders>
            <w:vAlign w:val="center"/>
          </w:tcPr>
          <w:p w14:paraId="31F55723" w14:textId="406E99D8" w:rsidR="00BB6C70" w:rsidRPr="002E1D1D" w:rsidRDefault="00BB6C70" w:rsidP="00BB6C70">
            <w:pPr>
              <w:pStyle w:val="Textkrper"/>
              <w:jc w:val="center"/>
              <w:rPr>
                <w:rFonts w:ascii="Arial" w:hAnsi="Arial"/>
                <w:noProof/>
              </w:rPr>
            </w:pPr>
            <w:r>
              <w:rPr>
                <w:noProof/>
              </w:rPr>
              <w:drawing>
                <wp:inline distT="0" distB="0" distL="0" distR="0" wp14:anchorId="6E10C3CA" wp14:editId="143411CC">
                  <wp:extent cx="235435" cy="252000"/>
                  <wp:effectExtent l="0" t="0" r="0" b="0"/>
                  <wp:docPr id="207875865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4" w:space="0" w:color="auto"/>
              <w:bottom w:val="single" w:sz="4" w:space="0" w:color="auto"/>
            </w:tcBorders>
            <w:vAlign w:val="center"/>
          </w:tcPr>
          <w:p w14:paraId="2C1CA16C" w14:textId="662B0C43" w:rsidR="00BB6C70" w:rsidRDefault="00BB6C70" w:rsidP="00BB6C70">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4" w:space="0" w:color="auto"/>
              <w:bottom w:val="nil"/>
            </w:tcBorders>
            <w:vAlign w:val="center"/>
          </w:tcPr>
          <w:p w14:paraId="61697F8E" w14:textId="4CF32A3A" w:rsidR="00BB6C70" w:rsidRDefault="00BB6C70" w:rsidP="00BB6C7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min</w:t>
            </w:r>
          </w:p>
        </w:tc>
        <w:tc>
          <w:tcPr>
            <w:tcW w:w="4026" w:type="dxa"/>
            <w:tcBorders>
              <w:top w:val="single" w:sz="4" w:space="0" w:color="auto"/>
              <w:bottom w:val="nil"/>
            </w:tcBorders>
            <w:vAlign w:val="center"/>
          </w:tcPr>
          <w:p w14:paraId="74B57054" w14:textId="602DA571" w:rsidR="00BB6C70" w:rsidRPr="00331E8F" w:rsidRDefault="00BB6C70" w:rsidP="00BB6C70">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Situation</w:t>
            </w:r>
            <w:r w:rsidRPr="00331E8F">
              <w:rPr>
                <w:b/>
                <w:bCs/>
                <w:sz w:val="20"/>
                <w:szCs w:val="20"/>
              </w:rPr>
              <w:t xml:space="preserve">: </w:t>
            </w:r>
            <w:r>
              <w:rPr>
                <w:sz w:val="20"/>
                <w:szCs w:val="20"/>
              </w:rPr>
              <w:t>Abstimmung zur Geschäftsfähigkeit</w:t>
            </w:r>
          </w:p>
        </w:tc>
        <w:tc>
          <w:tcPr>
            <w:tcW w:w="1831" w:type="dxa"/>
            <w:tcBorders>
              <w:top w:val="single" w:sz="4" w:space="0" w:color="auto"/>
              <w:bottom w:val="single" w:sz="4" w:space="0" w:color="auto"/>
            </w:tcBorders>
            <w:vAlign w:val="center"/>
          </w:tcPr>
          <w:p w14:paraId="6FA3381B" w14:textId="7A381B20" w:rsidR="00BB6C70" w:rsidRDefault="00BB6C70" w:rsidP="00BB6C70">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sz w:val="20"/>
                <w:szCs w:val="20"/>
              </w:rPr>
              <w:t>Abstimmung</w:t>
            </w:r>
          </w:p>
        </w:tc>
        <w:tc>
          <w:tcPr>
            <w:tcW w:w="1701" w:type="dxa"/>
            <w:tcBorders>
              <w:top w:val="single" w:sz="4" w:space="0" w:color="auto"/>
              <w:bottom w:val="single" w:sz="4" w:space="0" w:color="auto"/>
            </w:tcBorders>
            <w:vAlign w:val="center"/>
          </w:tcPr>
          <w:p w14:paraId="63AC4BBB" w14:textId="77777777" w:rsidR="00BB6C70" w:rsidRDefault="00BB6C70" w:rsidP="00BB6C70">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BB6C70" w14:paraId="3000E01C" w14:textId="77777777" w:rsidTr="00BB6C70">
        <w:trPr>
          <w:gridAfter w:val="1"/>
          <w:cnfStyle w:val="000000100000" w:firstRow="0" w:lastRow="0" w:firstColumn="0" w:lastColumn="0" w:oddVBand="0" w:evenVBand="0" w:oddHBand="1" w:evenHBand="0" w:firstRowFirstColumn="0" w:firstRowLastColumn="0" w:lastRowFirstColumn="0" w:lastRowLastColumn="0"/>
          <w:wAfter w:w="226" w:type="dxa"/>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7A272586" w14:textId="1982A2A1" w:rsidR="00BB6C70" w:rsidRPr="002E1D1D" w:rsidRDefault="00BB6C70" w:rsidP="00BB6C70">
            <w:pPr>
              <w:pStyle w:val="Textkrper"/>
              <w:jc w:val="center"/>
              <w:rPr>
                <w:rFonts w:ascii="Arial" w:hAnsi="Arial"/>
                <w:noProof/>
              </w:rPr>
            </w:pPr>
            <w:r>
              <w:rPr>
                <w:noProof/>
              </w:rPr>
              <w:drawing>
                <wp:inline distT="0" distB="0" distL="0" distR="0" wp14:anchorId="43A5C711" wp14:editId="49D2A314">
                  <wp:extent cx="318770" cy="318770"/>
                  <wp:effectExtent l="0" t="0" r="0" b="0"/>
                  <wp:docPr id="108448691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4AD76FDA" w14:textId="5FC48D59" w:rsidR="00BB6C70" w:rsidRDefault="00BB6C70" w:rsidP="00BB6C70">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45EAE6DF" w14:textId="77777777" w:rsidR="00BB6C70" w:rsidRDefault="00BB6C70" w:rsidP="00BB6C70">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5FA7C955" w14:textId="762CEF41" w:rsidR="00BB6C70" w:rsidRPr="00331E8F" w:rsidRDefault="00DA255C" w:rsidP="00BB6C70">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42E3B74B" w14:textId="77777777" w:rsidR="00BB6C70" w:rsidRDefault="00BB6C70" w:rsidP="00BB6C70">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34FB83ED" w14:textId="77777777" w:rsidR="00BB6C70" w:rsidRDefault="00BB6C70" w:rsidP="00BB6C70">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BB6C70" w14:paraId="7DA04621" w14:textId="77777777" w:rsidTr="00BB6C70">
        <w:trPr>
          <w:gridAfter w:val="1"/>
          <w:wAfter w:w="226" w:type="dxa"/>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6" w:space="0" w:color="auto"/>
            </w:tcBorders>
            <w:vAlign w:val="center"/>
          </w:tcPr>
          <w:p w14:paraId="2CA250D0" w14:textId="4B39F4E8" w:rsidR="00BB6C70" w:rsidRPr="002E1D1D" w:rsidRDefault="00BB6C70" w:rsidP="00BB6C70">
            <w:pPr>
              <w:pStyle w:val="Textkrper"/>
              <w:jc w:val="center"/>
              <w:rPr>
                <w:rFonts w:ascii="Arial" w:hAnsi="Arial"/>
                <w:noProof/>
              </w:rPr>
            </w:pPr>
            <w:r>
              <w:rPr>
                <w:noProof/>
              </w:rPr>
              <w:drawing>
                <wp:inline distT="0" distB="0" distL="0" distR="0" wp14:anchorId="09754B0A" wp14:editId="73CC818A">
                  <wp:extent cx="235435" cy="252000"/>
                  <wp:effectExtent l="0" t="0" r="0" b="0"/>
                  <wp:docPr id="135024802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6" w:space="0" w:color="auto"/>
            </w:tcBorders>
            <w:vAlign w:val="center"/>
          </w:tcPr>
          <w:p w14:paraId="6A030FB4" w14:textId="1D260656" w:rsidR="00BB6C70" w:rsidRDefault="00BB6C70" w:rsidP="00BB6C70">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6" w:space="0" w:color="auto"/>
            </w:tcBorders>
            <w:vAlign w:val="center"/>
          </w:tcPr>
          <w:p w14:paraId="127E6BEC" w14:textId="33140992" w:rsidR="00BB6C70" w:rsidRDefault="00BB6C70" w:rsidP="00BB6C70">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 min</w:t>
            </w:r>
          </w:p>
        </w:tc>
        <w:tc>
          <w:tcPr>
            <w:tcW w:w="4026" w:type="dxa"/>
            <w:tcBorders>
              <w:top w:val="single" w:sz="12" w:space="0" w:color="auto"/>
              <w:bottom w:val="single" w:sz="6" w:space="0" w:color="auto"/>
            </w:tcBorders>
          </w:tcPr>
          <w:p w14:paraId="3ABF8CCC" w14:textId="77777777" w:rsidR="00BB6C70" w:rsidRPr="00331E8F" w:rsidRDefault="00BB6C70" w:rsidP="00BB6C70">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1: </w:t>
            </w:r>
          </w:p>
          <w:p w14:paraId="660B923F" w14:textId="7B5524F2" w:rsidR="00BB6C70" w:rsidRDefault="00BB6C70" w:rsidP="00BB6C70">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Lösen einzelner Fälle mit Gesetzestexten</w:t>
            </w:r>
          </w:p>
          <w:p w14:paraId="59B8B164" w14:textId="77777777" w:rsidR="00BB6C70" w:rsidRDefault="00BB6C70" w:rsidP="00BB6C70">
            <w:pPr>
              <w:cnfStyle w:val="000000000000" w:firstRow="0" w:lastRow="0" w:firstColumn="0" w:lastColumn="0" w:oddVBand="0" w:evenVBand="0" w:oddHBand="0" w:evenHBand="0" w:firstRowFirstColumn="0" w:firstRowLastColumn="0" w:lastRowFirstColumn="0" w:lastRowLastColumn="0"/>
              <w:rPr>
                <w:sz w:val="20"/>
                <w:szCs w:val="20"/>
              </w:rPr>
            </w:pPr>
          </w:p>
          <w:p w14:paraId="7A948C78" w14:textId="42CEB87C" w:rsidR="00BB6C70" w:rsidRPr="00331E8F" w:rsidRDefault="00BB6C70" w:rsidP="00BB6C70">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sz w:val="20"/>
                <w:szCs w:val="20"/>
              </w:rPr>
              <w:t>Erarbeitung der Stufen der Geschäftsfähigkeit mit</w:t>
            </w:r>
            <w:r w:rsidR="00617BAE">
              <w:rPr>
                <w:sz w:val="20"/>
                <w:szCs w:val="20"/>
              </w:rPr>
              <w:t>h</w:t>
            </w:r>
            <w:r w:rsidRPr="00331E8F">
              <w:rPr>
                <w:sz w:val="20"/>
                <w:szCs w:val="20"/>
              </w:rPr>
              <w:t>ilfe von Gesetzestexten.</w:t>
            </w:r>
          </w:p>
        </w:tc>
        <w:tc>
          <w:tcPr>
            <w:tcW w:w="1831" w:type="dxa"/>
            <w:tcBorders>
              <w:top w:val="single" w:sz="12" w:space="0" w:color="auto"/>
              <w:bottom w:val="single" w:sz="6" w:space="0" w:color="auto"/>
            </w:tcBorders>
          </w:tcPr>
          <w:p w14:paraId="2FC53649" w14:textId="1E9F7828" w:rsidR="00BB6C70" w:rsidRPr="00331E8F" w:rsidRDefault="00BB6C70" w:rsidP="00BB6C70">
            <w:pPr>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lang w:val="fr-FR"/>
              </w:rPr>
              <w:t xml:space="preserve">Quiz (A), </w:t>
            </w:r>
            <w:proofErr w:type="spellStart"/>
            <w:r>
              <w:rPr>
                <w:sz w:val="20"/>
                <w:szCs w:val="20"/>
                <w:lang w:val="fr-FR"/>
              </w:rPr>
              <w:t>Dialogkarten</w:t>
            </w:r>
            <w:proofErr w:type="spellEnd"/>
            <w:r>
              <w:rPr>
                <w:sz w:val="20"/>
                <w:szCs w:val="20"/>
                <w:lang w:val="fr-FR"/>
              </w:rPr>
              <w:t xml:space="preserve"> (B), </w:t>
            </w:r>
            <w:proofErr w:type="spellStart"/>
            <w:r w:rsidRPr="00331E8F">
              <w:rPr>
                <w:sz w:val="20"/>
                <w:szCs w:val="20"/>
                <w:lang w:val="fr-FR"/>
              </w:rPr>
              <w:t>Gesetzestexte</w:t>
            </w:r>
            <w:proofErr w:type="spellEnd"/>
            <w:r w:rsidRPr="00331E8F">
              <w:rPr>
                <w:sz w:val="20"/>
                <w:szCs w:val="20"/>
                <w:lang w:val="fr-FR"/>
              </w:rPr>
              <w:t xml:space="preserve"> (A, B)</w:t>
            </w:r>
          </w:p>
          <w:p w14:paraId="69AA2183" w14:textId="66D15312" w:rsidR="00BB6C70" w:rsidRDefault="00BB6C70" w:rsidP="00BB6C70">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12" w:space="0" w:color="auto"/>
              <w:bottom w:val="single" w:sz="6" w:space="0" w:color="auto"/>
            </w:tcBorders>
          </w:tcPr>
          <w:p w14:paraId="3ED49D38" w14:textId="076CD0C1" w:rsidR="00BB6C70" w:rsidRDefault="00BB6C70" w:rsidP="00BB6C70">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BB6C70" w14:paraId="6C1D5FB3" w14:textId="77777777" w:rsidTr="00BB6C70">
        <w:trPr>
          <w:gridAfter w:val="1"/>
          <w:cnfStyle w:val="000000100000" w:firstRow="0" w:lastRow="0" w:firstColumn="0" w:lastColumn="0" w:oddVBand="0" w:evenVBand="0" w:oddHBand="1" w:evenHBand="0" w:firstRowFirstColumn="0" w:firstRowLastColumn="0" w:lastRowFirstColumn="0" w:lastRowLastColumn="0"/>
          <w:wAfter w:w="226" w:type="dxa"/>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6" w:space="0" w:color="auto"/>
              <w:bottom w:val="single" w:sz="4" w:space="0" w:color="auto"/>
            </w:tcBorders>
            <w:vAlign w:val="center"/>
          </w:tcPr>
          <w:p w14:paraId="08AF698F" w14:textId="33D2D789" w:rsidR="00BB6C70" w:rsidRPr="002E1D1D" w:rsidRDefault="00BB6C70" w:rsidP="00BB6C70">
            <w:pPr>
              <w:pStyle w:val="Textkrper"/>
              <w:jc w:val="center"/>
              <w:rPr>
                <w:rFonts w:ascii="Arial" w:hAnsi="Arial"/>
                <w:noProof/>
              </w:rPr>
            </w:pPr>
            <w:r>
              <w:rPr>
                <w:noProof/>
              </w:rPr>
              <w:drawing>
                <wp:inline distT="0" distB="0" distL="0" distR="0" wp14:anchorId="3AA3781D" wp14:editId="2C43C61B">
                  <wp:extent cx="512534" cy="252000"/>
                  <wp:effectExtent l="0" t="0" r="1905" b="0"/>
                  <wp:docPr id="78009627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6" w:space="0" w:color="auto"/>
              <w:bottom w:val="single" w:sz="4" w:space="0" w:color="auto"/>
            </w:tcBorders>
            <w:vAlign w:val="center"/>
          </w:tcPr>
          <w:p w14:paraId="4C71594E" w14:textId="7369BE7A" w:rsidR="00BB6C70" w:rsidRDefault="00BB6C70" w:rsidP="00BB6C70">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single" w:sz="6" w:space="0" w:color="auto"/>
              <w:bottom w:val="nil"/>
            </w:tcBorders>
            <w:vAlign w:val="center"/>
          </w:tcPr>
          <w:p w14:paraId="337BF4AE" w14:textId="0C49331E" w:rsidR="00BB6C70" w:rsidRDefault="00BB6C70" w:rsidP="00BB6C7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 min</w:t>
            </w:r>
          </w:p>
        </w:tc>
        <w:tc>
          <w:tcPr>
            <w:tcW w:w="4026" w:type="dxa"/>
            <w:tcBorders>
              <w:top w:val="single" w:sz="6" w:space="0" w:color="auto"/>
              <w:bottom w:val="nil"/>
            </w:tcBorders>
          </w:tcPr>
          <w:p w14:paraId="05E3E4A4" w14:textId="77777777" w:rsidR="00BB6C70" w:rsidRDefault="00BB6C70" w:rsidP="00BB6C7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Lernpartner finden</w:t>
            </w:r>
          </w:p>
          <w:p w14:paraId="00CD262E" w14:textId="77777777" w:rsidR="00BB6C70" w:rsidRDefault="00BB6C70" w:rsidP="00BB6C70">
            <w:pPr>
              <w:cnfStyle w:val="000000100000" w:firstRow="0" w:lastRow="0" w:firstColumn="0" w:lastColumn="0" w:oddVBand="0" w:evenVBand="0" w:oddHBand="1" w:evenHBand="0" w:firstRowFirstColumn="0" w:firstRowLastColumn="0" w:lastRowFirstColumn="0" w:lastRowLastColumn="0"/>
              <w:rPr>
                <w:sz w:val="20"/>
                <w:szCs w:val="20"/>
              </w:rPr>
            </w:pPr>
          </w:p>
          <w:p w14:paraId="43C236F1" w14:textId="74912F36" w:rsidR="00BB6C70" w:rsidRDefault="00BB6C70" w:rsidP="00BB6C70">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Erstellung einer Übersicht zu den Stufen der Geschäftsfähigkeit.</w:t>
            </w:r>
          </w:p>
          <w:p w14:paraId="47299FD0" w14:textId="6F3ACA15" w:rsidR="00BB6C70" w:rsidRPr="00331E8F" w:rsidRDefault="00BB6C70" w:rsidP="00BB6C70">
            <w:pPr>
              <w:cnfStyle w:val="000000100000" w:firstRow="0" w:lastRow="0" w:firstColumn="0" w:lastColumn="0" w:oddVBand="0" w:evenVBand="0" w:oddHBand="1" w:evenHBand="0" w:firstRowFirstColumn="0" w:firstRowLastColumn="0" w:lastRowFirstColumn="0" w:lastRowLastColumn="0"/>
              <w:rPr>
                <w:b/>
                <w:bCs/>
                <w:sz w:val="20"/>
                <w:szCs w:val="20"/>
              </w:rPr>
            </w:pPr>
          </w:p>
        </w:tc>
        <w:tc>
          <w:tcPr>
            <w:tcW w:w="1831" w:type="dxa"/>
            <w:tcBorders>
              <w:top w:val="single" w:sz="6" w:space="0" w:color="auto"/>
              <w:bottom w:val="single" w:sz="4" w:space="0" w:color="auto"/>
            </w:tcBorders>
          </w:tcPr>
          <w:p w14:paraId="203D4B40" w14:textId="3D09841E" w:rsidR="00BB6C70" w:rsidRDefault="0047790E" w:rsidP="00BB6C7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Link: </w:t>
            </w:r>
            <w:proofErr w:type="spellStart"/>
            <w:r w:rsidR="00BB6C70" w:rsidRPr="00331E8F">
              <w:rPr>
                <w:sz w:val="20"/>
                <w:szCs w:val="20"/>
              </w:rPr>
              <w:t>Oncoo</w:t>
            </w:r>
            <w:proofErr w:type="spellEnd"/>
            <w:r w:rsidR="00BB6C70" w:rsidRPr="00331E8F">
              <w:rPr>
                <w:sz w:val="20"/>
                <w:szCs w:val="20"/>
              </w:rPr>
              <w:t xml:space="preserve"> </w:t>
            </w:r>
          </w:p>
          <w:p w14:paraId="72DD1B8B" w14:textId="77777777" w:rsidR="0047790E" w:rsidRPr="00331E8F" w:rsidRDefault="0047790E" w:rsidP="00BB6C70">
            <w:pPr>
              <w:cnfStyle w:val="000000100000" w:firstRow="0" w:lastRow="0" w:firstColumn="0" w:lastColumn="0" w:oddVBand="0" w:evenVBand="0" w:oddHBand="1" w:evenHBand="0" w:firstRowFirstColumn="0" w:firstRowLastColumn="0" w:lastRowFirstColumn="0" w:lastRowLastColumn="0"/>
              <w:rPr>
                <w:sz w:val="20"/>
                <w:szCs w:val="20"/>
              </w:rPr>
            </w:pPr>
          </w:p>
          <w:p w14:paraId="37B119E8" w14:textId="32FA1D1B" w:rsidR="00BB6C70" w:rsidRDefault="00617BAE" w:rsidP="00BB6C70">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Excalidraw</w:t>
            </w:r>
            <w:proofErr w:type="spellEnd"/>
            <w:r w:rsidR="00BB6C70" w:rsidRPr="00331E8F">
              <w:rPr>
                <w:sz w:val="20"/>
                <w:szCs w:val="20"/>
              </w:rPr>
              <w:t>-Übersicht</w:t>
            </w:r>
            <w:r w:rsidR="0047790E">
              <w:rPr>
                <w:sz w:val="20"/>
                <w:szCs w:val="20"/>
              </w:rPr>
              <w:t xml:space="preserve"> (A, B und C)</w:t>
            </w:r>
          </w:p>
        </w:tc>
        <w:tc>
          <w:tcPr>
            <w:tcW w:w="1701" w:type="dxa"/>
            <w:tcBorders>
              <w:top w:val="single" w:sz="6" w:space="0" w:color="auto"/>
              <w:bottom w:val="single" w:sz="4" w:space="0" w:color="auto"/>
            </w:tcBorders>
          </w:tcPr>
          <w:p w14:paraId="5A009F95" w14:textId="77777777" w:rsidR="00BB6C70" w:rsidRDefault="00BB6C70" w:rsidP="00BB6C70">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Link neu anlegen</w:t>
            </w:r>
          </w:p>
          <w:p w14:paraId="01A33C0A" w14:textId="77777777" w:rsidR="0047790E" w:rsidRDefault="0047790E" w:rsidP="00BB6C70">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p w14:paraId="0D3602FD" w14:textId="21DC4CBB" w:rsidR="00BB6C70" w:rsidRDefault="00BB6C70" w:rsidP="00BB6C70">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BB6C70" w14:paraId="15488CF1" w14:textId="77777777" w:rsidTr="00BB6C70">
        <w:trPr>
          <w:gridAfter w:val="1"/>
          <w:wAfter w:w="226" w:type="dxa"/>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3DED5448" w14:textId="4282A37E" w:rsidR="00BB6C70" w:rsidRPr="002E1D1D" w:rsidRDefault="00BB6C70" w:rsidP="00BB6C70">
            <w:pPr>
              <w:pStyle w:val="Textkrper"/>
              <w:jc w:val="center"/>
              <w:rPr>
                <w:rFonts w:ascii="Arial" w:hAnsi="Arial"/>
                <w:noProof/>
              </w:rPr>
            </w:pPr>
            <w:r>
              <w:rPr>
                <w:noProof/>
              </w:rPr>
              <w:drawing>
                <wp:inline distT="0" distB="0" distL="0" distR="0" wp14:anchorId="28C6E161" wp14:editId="70C12073">
                  <wp:extent cx="318770" cy="318770"/>
                  <wp:effectExtent l="0" t="0" r="0" b="0"/>
                  <wp:docPr id="199256549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54C72A8B" w14:textId="6C71921A" w:rsidR="00BB6C70" w:rsidRDefault="00BB6C70" w:rsidP="00BB6C70">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77B7EEE9" w14:textId="77777777" w:rsidR="00BB6C70" w:rsidRDefault="00BB6C70" w:rsidP="00BB6C70">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6655475F" w14:textId="16DEAEC8" w:rsidR="00BB6C70" w:rsidRPr="00331E8F" w:rsidRDefault="00DA255C" w:rsidP="00BB6C70">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709FE28C" w14:textId="77777777" w:rsidR="00BB6C70" w:rsidRDefault="00BB6C70" w:rsidP="00BB6C70">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40C3094C" w14:textId="77777777" w:rsidR="00BB6C70" w:rsidRDefault="00BB6C70" w:rsidP="00BB6C70">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BB6C70" w14:paraId="187E8272" w14:textId="77777777" w:rsidTr="00BB6C70">
        <w:trPr>
          <w:gridAfter w:val="1"/>
          <w:cnfStyle w:val="000000100000" w:firstRow="0" w:lastRow="0" w:firstColumn="0" w:lastColumn="0" w:oddVBand="0" w:evenVBand="0" w:oddHBand="1" w:evenHBand="0" w:firstRowFirstColumn="0" w:firstRowLastColumn="0" w:lastRowFirstColumn="0" w:lastRowLastColumn="0"/>
          <w:wAfter w:w="226" w:type="dxa"/>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1B53B559" w14:textId="7DB8D61E" w:rsidR="00BB6C70" w:rsidRPr="002E1D1D" w:rsidRDefault="00BB6C70" w:rsidP="00BB6C70">
            <w:pPr>
              <w:pStyle w:val="Textkrper"/>
              <w:jc w:val="center"/>
              <w:rPr>
                <w:rFonts w:ascii="Arial" w:hAnsi="Arial"/>
                <w:noProof/>
              </w:rPr>
            </w:pPr>
            <w:r>
              <w:rPr>
                <w:noProof/>
              </w:rPr>
              <w:drawing>
                <wp:inline distT="0" distB="0" distL="0" distR="0" wp14:anchorId="36FB3EFA" wp14:editId="5FABBCE2">
                  <wp:extent cx="235435" cy="252000"/>
                  <wp:effectExtent l="0" t="0" r="0" b="0"/>
                  <wp:docPr id="143669041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7560C8DB" w14:textId="17B3922E" w:rsidR="00BB6C70" w:rsidRDefault="00BB6C70" w:rsidP="00BB6C70">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1D067C3C" w14:textId="5EFBAF26" w:rsidR="00BB6C70" w:rsidRDefault="00BB6C70" w:rsidP="00BB6C70">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min</w:t>
            </w:r>
          </w:p>
        </w:tc>
        <w:tc>
          <w:tcPr>
            <w:tcW w:w="4026" w:type="dxa"/>
            <w:tcBorders>
              <w:top w:val="single" w:sz="12" w:space="0" w:color="auto"/>
              <w:bottom w:val="single" w:sz="12" w:space="0" w:color="auto"/>
            </w:tcBorders>
            <w:vAlign w:val="center"/>
          </w:tcPr>
          <w:p w14:paraId="2789E3A6" w14:textId="69E5A83A" w:rsidR="00BB6C70" w:rsidRPr="00331E8F" w:rsidRDefault="00BB6C70" w:rsidP="00BB6C70">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 xml:space="preserve">Arbeitsauftrag </w:t>
            </w:r>
            <w:r w:rsidR="0047790E">
              <w:rPr>
                <w:b/>
                <w:bCs/>
                <w:sz w:val="20"/>
                <w:szCs w:val="20"/>
              </w:rPr>
              <w:t>2</w:t>
            </w:r>
            <w:r w:rsidRPr="00331E8F">
              <w:rPr>
                <w:b/>
                <w:bCs/>
                <w:sz w:val="20"/>
                <w:szCs w:val="20"/>
              </w:rPr>
              <w:t xml:space="preserve">: </w:t>
            </w:r>
          </w:p>
          <w:p w14:paraId="465FC45F" w14:textId="6FEF19C3" w:rsidR="00BB6C70" w:rsidRPr="00331E8F" w:rsidRDefault="00BB6C70" w:rsidP="00BB6C70">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sz w:val="20"/>
                <w:szCs w:val="20"/>
              </w:rPr>
              <w:t xml:space="preserve">Ausnahmen von der beschränkten Geschäftsfähigkeit </w:t>
            </w:r>
          </w:p>
        </w:tc>
        <w:tc>
          <w:tcPr>
            <w:tcW w:w="1831" w:type="dxa"/>
            <w:tcBorders>
              <w:top w:val="single" w:sz="12" w:space="0" w:color="auto"/>
              <w:bottom w:val="single" w:sz="12" w:space="0" w:color="auto"/>
            </w:tcBorders>
            <w:vAlign w:val="center"/>
          </w:tcPr>
          <w:p w14:paraId="62FD4B19" w14:textId="2E7D3436" w:rsidR="00BB6C70" w:rsidRDefault="0047790E" w:rsidP="0047790E">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47790E">
              <w:rPr>
                <w:sz w:val="20"/>
                <w:szCs w:val="20"/>
                <w:lang w:val="fr-FR"/>
              </w:rPr>
              <w:t>Ausnahmen</w:t>
            </w:r>
            <w:proofErr w:type="spellEnd"/>
            <w:r w:rsidRPr="0047790E">
              <w:rPr>
                <w:sz w:val="20"/>
                <w:szCs w:val="20"/>
                <w:lang w:val="fr-FR"/>
              </w:rPr>
              <w:t xml:space="preserve"> </w:t>
            </w:r>
            <w:proofErr w:type="spellStart"/>
            <w:r w:rsidRPr="0047790E">
              <w:rPr>
                <w:sz w:val="20"/>
                <w:szCs w:val="20"/>
                <w:lang w:val="fr-FR"/>
              </w:rPr>
              <w:t>beschränkte</w:t>
            </w:r>
            <w:proofErr w:type="spellEnd"/>
            <w:r w:rsidRPr="0047790E">
              <w:rPr>
                <w:sz w:val="20"/>
                <w:szCs w:val="20"/>
                <w:lang w:val="fr-FR"/>
              </w:rPr>
              <w:t xml:space="preserve"> </w:t>
            </w:r>
            <w:proofErr w:type="spellStart"/>
            <w:r w:rsidRPr="0047790E">
              <w:rPr>
                <w:sz w:val="20"/>
                <w:szCs w:val="20"/>
                <w:lang w:val="fr-FR"/>
              </w:rPr>
              <w:t>Geschäftsfähigkeit</w:t>
            </w:r>
            <w:proofErr w:type="spellEnd"/>
          </w:p>
        </w:tc>
        <w:tc>
          <w:tcPr>
            <w:tcW w:w="1701" w:type="dxa"/>
            <w:tcBorders>
              <w:top w:val="single" w:sz="12" w:space="0" w:color="auto"/>
              <w:bottom w:val="single" w:sz="12" w:space="0" w:color="auto"/>
            </w:tcBorders>
            <w:vAlign w:val="center"/>
          </w:tcPr>
          <w:p w14:paraId="2A36EF13" w14:textId="77777777" w:rsidR="00BB6C70" w:rsidRDefault="00BB6C70" w:rsidP="00BB6C70">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47790E" w14:paraId="554E4D4B" w14:textId="77777777" w:rsidTr="0047790E">
        <w:trPr>
          <w:gridAfter w:val="1"/>
          <w:wAfter w:w="226" w:type="dxa"/>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7105A8CB" w14:textId="0D68946F" w:rsidR="0047790E" w:rsidRDefault="0047790E" w:rsidP="0047790E">
            <w:pPr>
              <w:pStyle w:val="Textkrper"/>
              <w:jc w:val="center"/>
              <w:rPr>
                <w:noProof/>
              </w:rPr>
            </w:pPr>
            <w:r>
              <w:rPr>
                <w:noProof/>
              </w:rPr>
              <w:drawing>
                <wp:inline distT="0" distB="0" distL="0" distR="0" wp14:anchorId="00132F15" wp14:editId="7B01FA6A">
                  <wp:extent cx="512534" cy="252000"/>
                  <wp:effectExtent l="0" t="0" r="1905" b="0"/>
                  <wp:docPr id="124880777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01295814" w14:textId="430588E5" w:rsidR="0047790E" w:rsidRDefault="0047790E" w:rsidP="0047790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single" w:sz="12" w:space="0" w:color="auto"/>
              <w:bottom w:val="single" w:sz="12" w:space="0" w:color="auto"/>
            </w:tcBorders>
            <w:vAlign w:val="center"/>
          </w:tcPr>
          <w:p w14:paraId="2A24B323" w14:textId="78314FF3" w:rsidR="0047790E" w:rsidRDefault="0047790E" w:rsidP="0047790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 min</w:t>
            </w:r>
          </w:p>
        </w:tc>
        <w:tc>
          <w:tcPr>
            <w:tcW w:w="4026" w:type="dxa"/>
            <w:tcBorders>
              <w:top w:val="single" w:sz="12" w:space="0" w:color="auto"/>
              <w:bottom w:val="single" w:sz="12" w:space="0" w:color="auto"/>
            </w:tcBorders>
          </w:tcPr>
          <w:p w14:paraId="78B97153" w14:textId="3D62FE38" w:rsidR="0047790E" w:rsidRPr="00331E8F" w:rsidRDefault="0047790E" w:rsidP="0047790E">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w:t>
            </w:r>
            <w:r>
              <w:rPr>
                <w:b/>
                <w:bCs/>
                <w:sz w:val="20"/>
                <w:szCs w:val="20"/>
              </w:rPr>
              <w:t>3</w:t>
            </w:r>
            <w:r w:rsidRPr="00331E8F">
              <w:rPr>
                <w:b/>
                <w:bCs/>
                <w:sz w:val="20"/>
                <w:szCs w:val="20"/>
              </w:rPr>
              <w:t xml:space="preserve">: </w:t>
            </w:r>
          </w:p>
          <w:p w14:paraId="7D3D6753" w14:textId="403B540C" w:rsidR="0047790E" w:rsidRDefault="0047790E" w:rsidP="0047790E">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Ergänzung der Übersicht aus Arbeitsauftrag 2 um die Ausnahmen von der beschränkten Geschäftsfähigkeit</w:t>
            </w:r>
          </w:p>
          <w:p w14:paraId="37B1C3D4" w14:textId="77777777" w:rsidR="0047790E" w:rsidRDefault="0047790E" w:rsidP="0047790E">
            <w:pPr>
              <w:cnfStyle w:val="000000000000" w:firstRow="0" w:lastRow="0" w:firstColumn="0" w:lastColumn="0" w:oddVBand="0" w:evenVBand="0" w:oddHBand="0" w:evenHBand="0" w:firstRowFirstColumn="0" w:firstRowLastColumn="0" w:lastRowFirstColumn="0" w:lastRowLastColumn="0"/>
              <w:rPr>
                <w:sz w:val="20"/>
                <w:szCs w:val="20"/>
              </w:rPr>
            </w:pPr>
          </w:p>
          <w:p w14:paraId="5CF8FE36" w14:textId="42C29236" w:rsidR="0047790E" w:rsidRPr="00331E8F" w:rsidRDefault="00617BAE" w:rsidP="0047790E">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Ergebnissicherung im Studierendenordner</w:t>
            </w:r>
          </w:p>
        </w:tc>
        <w:tc>
          <w:tcPr>
            <w:tcW w:w="1831" w:type="dxa"/>
            <w:tcBorders>
              <w:top w:val="single" w:sz="12" w:space="0" w:color="auto"/>
              <w:bottom w:val="single" w:sz="12" w:space="0" w:color="auto"/>
            </w:tcBorders>
          </w:tcPr>
          <w:p w14:paraId="37A42C58" w14:textId="77777777" w:rsidR="0047790E" w:rsidRDefault="0047790E" w:rsidP="0047790E">
            <w:pPr>
              <w:cnfStyle w:val="000000000000" w:firstRow="0" w:lastRow="0" w:firstColumn="0" w:lastColumn="0" w:oddVBand="0" w:evenVBand="0" w:oddHBand="0" w:evenHBand="0" w:firstRowFirstColumn="0" w:firstRowLastColumn="0" w:lastRowFirstColumn="0" w:lastRowLastColumn="0"/>
              <w:rPr>
                <w:sz w:val="20"/>
                <w:szCs w:val="20"/>
              </w:rPr>
            </w:pPr>
          </w:p>
          <w:p w14:paraId="175CDD62" w14:textId="7066D4FC" w:rsidR="0047790E" w:rsidRDefault="00617BAE" w:rsidP="0047790E">
            <w:pPr>
              <w:cnfStyle w:val="000000000000" w:firstRow="0" w:lastRow="0" w:firstColumn="0" w:lastColumn="0" w:oddVBand="0" w:evenVBand="0" w:oddHBand="0" w:evenHBand="0" w:firstRowFirstColumn="0" w:firstRowLastColumn="0" w:lastRowFirstColumn="0" w:lastRowLastColumn="0"/>
              <w:rPr>
                <w:sz w:val="20"/>
                <w:szCs w:val="20"/>
              </w:rPr>
            </w:pPr>
            <w:proofErr w:type="spellStart"/>
            <w:r>
              <w:rPr>
                <w:sz w:val="20"/>
                <w:szCs w:val="20"/>
              </w:rPr>
              <w:t>Excalidraw</w:t>
            </w:r>
            <w:proofErr w:type="spellEnd"/>
            <w:r w:rsidRPr="00331E8F">
              <w:rPr>
                <w:sz w:val="20"/>
                <w:szCs w:val="20"/>
              </w:rPr>
              <w:t xml:space="preserve"> </w:t>
            </w:r>
            <w:r w:rsidR="0047790E" w:rsidRPr="00331E8F">
              <w:rPr>
                <w:sz w:val="20"/>
                <w:szCs w:val="20"/>
              </w:rPr>
              <w:t>Übersicht</w:t>
            </w:r>
          </w:p>
          <w:p w14:paraId="4EA4CE7D" w14:textId="77777777" w:rsidR="0047790E" w:rsidRDefault="0047790E" w:rsidP="0047790E">
            <w:pPr>
              <w:cnfStyle w:val="000000000000" w:firstRow="0" w:lastRow="0" w:firstColumn="0" w:lastColumn="0" w:oddVBand="0" w:evenVBand="0" w:oddHBand="0" w:evenHBand="0" w:firstRowFirstColumn="0" w:firstRowLastColumn="0" w:lastRowFirstColumn="0" w:lastRowLastColumn="0"/>
              <w:rPr>
                <w:sz w:val="20"/>
                <w:szCs w:val="20"/>
              </w:rPr>
            </w:pPr>
          </w:p>
          <w:p w14:paraId="44C1758F" w14:textId="77777777" w:rsidR="0047790E" w:rsidRDefault="0047790E" w:rsidP="0047790E">
            <w:pPr>
              <w:cnfStyle w:val="000000000000" w:firstRow="0" w:lastRow="0" w:firstColumn="0" w:lastColumn="0" w:oddVBand="0" w:evenVBand="0" w:oddHBand="0" w:evenHBand="0" w:firstRowFirstColumn="0" w:firstRowLastColumn="0" w:lastRowFirstColumn="0" w:lastRowLastColumn="0"/>
              <w:rPr>
                <w:sz w:val="20"/>
                <w:szCs w:val="20"/>
              </w:rPr>
            </w:pPr>
          </w:p>
          <w:p w14:paraId="573D414F" w14:textId="3045EFA1" w:rsidR="0047790E" w:rsidRPr="0047790E" w:rsidRDefault="0047790E" w:rsidP="0047790E">
            <w:pPr>
              <w:cnfStyle w:val="000000000000" w:firstRow="0" w:lastRow="0" w:firstColumn="0" w:lastColumn="0" w:oddVBand="0" w:evenVBand="0" w:oddHBand="0" w:evenHBand="0" w:firstRowFirstColumn="0" w:firstRowLastColumn="0" w:lastRowFirstColumn="0" w:lastRowLastColumn="0"/>
              <w:rPr>
                <w:sz w:val="20"/>
                <w:szCs w:val="20"/>
                <w:lang w:val="fr-FR"/>
              </w:rPr>
            </w:pPr>
            <w:r>
              <w:rPr>
                <w:sz w:val="20"/>
                <w:szCs w:val="20"/>
              </w:rPr>
              <w:t>Studierendenordner</w:t>
            </w:r>
          </w:p>
        </w:tc>
        <w:tc>
          <w:tcPr>
            <w:tcW w:w="1701" w:type="dxa"/>
            <w:tcBorders>
              <w:top w:val="single" w:sz="12" w:space="0" w:color="auto"/>
              <w:bottom w:val="single" w:sz="12" w:space="0" w:color="auto"/>
            </w:tcBorders>
          </w:tcPr>
          <w:p w14:paraId="4E1F7FC4" w14:textId="77777777" w:rsidR="0047790E" w:rsidRDefault="0047790E" w:rsidP="0047790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63FF5434" w14:textId="5C264DD6" w:rsidR="0047790E" w:rsidRDefault="0047790E" w:rsidP="0047790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aus Arbeitsauftrag 1 </w:t>
            </w:r>
          </w:p>
        </w:tc>
      </w:tr>
      <w:tr w:rsidR="0047790E" w14:paraId="407EB026" w14:textId="77777777" w:rsidTr="0047790E">
        <w:trPr>
          <w:gridAfter w:val="1"/>
          <w:cnfStyle w:val="000000100000" w:firstRow="0" w:lastRow="0" w:firstColumn="0" w:lastColumn="0" w:oddVBand="0" w:evenVBand="0" w:oddHBand="1" w:evenHBand="0" w:firstRowFirstColumn="0" w:firstRowLastColumn="0" w:lastRowFirstColumn="0" w:lastRowLastColumn="0"/>
          <w:wAfter w:w="226" w:type="dxa"/>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41559393" w14:textId="47FC47E8" w:rsidR="0047790E" w:rsidRDefault="0047790E" w:rsidP="0047790E">
            <w:pPr>
              <w:pStyle w:val="Textkrper"/>
              <w:jc w:val="center"/>
              <w:rPr>
                <w:noProof/>
              </w:rPr>
            </w:pPr>
            <w:r>
              <w:rPr>
                <w:noProof/>
              </w:rPr>
              <w:drawing>
                <wp:inline distT="0" distB="0" distL="0" distR="0" wp14:anchorId="345F5B09" wp14:editId="4934343F">
                  <wp:extent cx="318770" cy="318770"/>
                  <wp:effectExtent l="0" t="0" r="0" b="0"/>
                  <wp:docPr id="87201520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0B0B3C55" w14:textId="5C27B7EB" w:rsidR="0047790E" w:rsidRDefault="0047790E" w:rsidP="0047790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single" w:sz="12" w:space="0" w:color="auto"/>
              <w:bottom w:val="single" w:sz="12" w:space="0" w:color="auto"/>
            </w:tcBorders>
            <w:vAlign w:val="center"/>
          </w:tcPr>
          <w:p w14:paraId="491638C2" w14:textId="77777777" w:rsidR="0047790E" w:rsidRDefault="0047790E" w:rsidP="0047790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single" w:sz="12" w:space="0" w:color="auto"/>
              <w:bottom w:val="single" w:sz="12" w:space="0" w:color="auto"/>
            </w:tcBorders>
            <w:vAlign w:val="center"/>
          </w:tcPr>
          <w:p w14:paraId="748C46EF" w14:textId="7B44B115" w:rsidR="0047790E" w:rsidRPr="00331E8F" w:rsidRDefault="00DA255C" w:rsidP="0047790E">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Austausch im Plenum</w:t>
            </w:r>
          </w:p>
        </w:tc>
        <w:tc>
          <w:tcPr>
            <w:tcW w:w="1831" w:type="dxa"/>
            <w:tcBorders>
              <w:top w:val="single" w:sz="12" w:space="0" w:color="auto"/>
              <w:bottom w:val="single" w:sz="12" w:space="0" w:color="auto"/>
            </w:tcBorders>
          </w:tcPr>
          <w:p w14:paraId="448A4492" w14:textId="77777777" w:rsidR="0047790E" w:rsidRDefault="0047790E" w:rsidP="0047790E">
            <w:pPr>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Borders>
              <w:top w:val="single" w:sz="12" w:space="0" w:color="auto"/>
              <w:bottom w:val="single" w:sz="12" w:space="0" w:color="auto"/>
            </w:tcBorders>
          </w:tcPr>
          <w:p w14:paraId="077577B9" w14:textId="77777777" w:rsidR="0047790E" w:rsidRDefault="0047790E" w:rsidP="0047790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47790E" w14:paraId="00DA2648" w14:textId="77777777" w:rsidTr="0047790E">
        <w:trPr>
          <w:gridAfter w:val="1"/>
          <w:wAfter w:w="226" w:type="dxa"/>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7EC8084B" w14:textId="37E147F5" w:rsidR="0047790E" w:rsidRDefault="0047790E" w:rsidP="0047790E">
            <w:pPr>
              <w:pStyle w:val="Textkrper"/>
              <w:jc w:val="center"/>
              <w:rPr>
                <w:noProof/>
              </w:rPr>
            </w:pPr>
            <w:r>
              <w:rPr>
                <w:noProof/>
              </w:rPr>
              <w:drawing>
                <wp:inline distT="0" distB="0" distL="0" distR="0" wp14:anchorId="5892650F" wp14:editId="033BCF3D">
                  <wp:extent cx="235435" cy="252000"/>
                  <wp:effectExtent l="0" t="0" r="0" b="0"/>
                  <wp:docPr id="22262181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5AF31D48" w14:textId="2561110F" w:rsidR="0047790E" w:rsidRDefault="0047790E" w:rsidP="0047790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3BB72CB2" w14:textId="0A63EF22" w:rsidR="0047790E" w:rsidRDefault="0047790E" w:rsidP="0047790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 min</w:t>
            </w:r>
          </w:p>
        </w:tc>
        <w:tc>
          <w:tcPr>
            <w:tcW w:w="4026" w:type="dxa"/>
            <w:tcBorders>
              <w:top w:val="single" w:sz="12" w:space="0" w:color="auto"/>
              <w:bottom w:val="single" w:sz="12" w:space="0" w:color="auto"/>
            </w:tcBorders>
            <w:vAlign w:val="center"/>
          </w:tcPr>
          <w:p w14:paraId="4A3A21C7" w14:textId="3600C55D" w:rsidR="0047790E" w:rsidRPr="00331E8F" w:rsidRDefault="0047790E" w:rsidP="0047790E">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w:t>
            </w:r>
            <w:r>
              <w:rPr>
                <w:b/>
                <w:bCs/>
                <w:sz w:val="20"/>
                <w:szCs w:val="20"/>
              </w:rPr>
              <w:t>4</w:t>
            </w:r>
            <w:r w:rsidRPr="00331E8F">
              <w:rPr>
                <w:b/>
                <w:bCs/>
                <w:sz w:val="20"/>
                <w:szCs w:val="20"/>
              </w:rPr>
              <w:t xml:space="preserve">: </w:t>
            </w:r>
          </w:p>
          <w:p w14:paraId="7D3A84D3" w14:textId="7284A971" w:rsidR="0047790E" w:rsidRPr="0047790E" w:rsidRDefault="0047790E" w:rsidP="0047790E">
            <w:pPr>
              <w:cnfStyle w:val="000000000000" w:firstRow="0" w:lastRow="0" w:firstColumn="0" w:lastColumn="0" w:oddVBand="0" w:evenVBand="0" w:oddHBand="0" w:evenHBand="0" w:firstRowFirstColumn="0" w:firstRowLastColumn="0" w:lastRowFirstColumn="0" w:lastRowLastColumn="0"/>
              <w:rPr>
                <w:bCs/>
                <w:sz w:val="20"/>
                <w:szCs w:val="20"/>
              </w:rPr>
            </w:pPr>
            <w:r w:rsidRPr="0047790E">
              <w:rPr>
                <w:bCs/>
                <w:sz w:val="20"/>
                <w:szCs w:val="20"/>
              </w:rPr>
              <w:t>Vertiefung/Test</w:t>
            </w:r>
          </w:p>
        </w:tc>
        <w:tc>
          <w:tcPr>
            <w:tcW w:w="1831" w:type="dxa"/>
            <w:tcBorders>
              <w:top w:val="single" w:sz="12" w:space="0" w:color="auto"/>
              <w:bottom w:val="single" w:sz="12" w:space="0" w:color="auto"/>
            </w:tcBorders>
          </w:tcPr>
          <w:p w14:paraId="49067C87" w14:textId="3F146456" w:rsidR="0047790E" w:rsidRDefault="0047790E" w:rsidP="0047790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Tests (A, B und C)</w:t>
            </w:r>
          </w:p>
        </w:tc>
        <w:tc>
          <w:tcPr>
            <w:tcW w:w="1701" w:type="dxa"/>
            <w:tcBorders>
              <w:top w:val="single" w:sz="12" w:space="0" w:color="auto"/>
              <w:bottom w:val="single" w:sz="12" w:space="0" w:color="auto"/>
            </w:tcBorders>
          </w:tcPr>
          <w:p w14:paraId="18E413D9" w14:textId="3405C773" w:rsidR="0047790E" w:rsidRDefault="0047790E" w:rsidP="0047790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Test B und C muss durch die Lehrkraft überprüft werden</w:t>
            </w:r>
            <w:r w:rsidR="00617BAE">
              <w:rPr>
                <w:rFonts w:eastAsia="Times New Roman" w:cstheme="minorHAnsi"/>
                <w:szCs w:val="20"/>
              </w:rPr>
              <w:t>.</w:t>
            </w:r>
          </w:p>
        </w:tc>
      </w:tr>
      <w:tr w:rsidR="0047790E" w14:paraId="255224D3" w14:textId="77777777" w:rsidTr="0047790E">
        <w:trPr>
          <w:gridAfter w:val="1"/>
          <w:cnfStyle w:val="000000100000" w:firstRow="0" w:lastRow="0" w:firstColumn="0" w:lastColumn="0" w:oddVBand="0" w:evenVBand="0" w:oddHBand="1" w:evenHBand="0" w:firstRowFirstColumn="0" w:firstRowLastColumn="0" w:lastRowFirstColumn="0" w:lastRowLastColumn="0"/>
          <w:wAfter w:w="226" w:type="dxa"/>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5D10DB5C" w14:textId="2035C174" w:rsidR="0047790E" w:rsidRDefault="0047790E" w:rsidP="0047790E">
            <w:pPr>
              <w:pStyle w:val="Textkrper"/>
              <w:jc w:val="center"/>
              <w:rPr>
                <w:noProof/>
              </w:rPr>
            </w:pPr>
            <w:r>
              <w:rPr>
                <w:noProof/>
              </w:rPr>
              <w:drawing>
                <wp:inline distT="0" distB="0" distL="0" distR="0" wp14:anchorId="494B53BC" wp14:editId="69D82FE8">
                  <wp:extent cx="235435" cy="252000"/>
                  <wp:effectExtent l="0" t="0" r="0" b="0"/>
                  <wp:docPr id="146661478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6ABC4271" w14:textId="48FDE3A4" w:rsidR="0047790E" w:rsidRDefault="0047790E" w:rsidP="0047790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534DEA14" w14:textId="6C2B21B8" w:rsidR="0047790E" w:rsidRDefault="0047790E" w:rsidP="0047790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min</w:t>
            </w:r>
          </w:p>
        </w:tc>
        <w:tc>
          <w:tcPr>
            <w:tcW w:w="4026" w:type="dxa"/>
            <w:tcBorders>
              <w:top w:val="single" w:sz="12" w:space="0" w:color="auto"/>
              <w:bottom w:val="single" w:sz="12" w:space="0" w:color="auto"/>
            </w:tcBorders>
            <w:vAlign w:val="center"/>
          </w:tcPr>
          <w:p w14:paraId="431D29EE" w14:textId="77777777" w:rsidR="0047790E" w:rsidRPr="00331E8F" w:rsidRDefault="0047790E" w:rsidP="0047790E">
            <w:pPr>
              <w:cnfStyle w:val="000000100000" w:firstRow="0" w:lastRow="0" w:firstColumn="0" w:lastColumn="0" w:oddVBand="0" w:evenVBand="0" w:oddHBand="1"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6F19D2DC" w14:textId="50DE54FE" w:rsidR="0047790E" w:rsidRPr="00331E8F" w:rsidRDefault="0047790E" w:rsidP="0047790E">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D</w:t>
            </w:r>
            <w:r w:rsidRPr="00217654">
              <w:rPr>
                <w:sz w:val="20"/>
                <w:szCs w:val="20"/>
              </w:rPr>
              <w:t>ie Lernenden reflektieren ihren Lernstand.</w:t>
            </w:r>
          </w:p>
        </w:tc>
        <w:tc>
          <w:tcPr>
            <w:tcW w:w="1831" w:type="dxa"/>
            <w:tcBorders>
              <w:top w:val="single" w:sz="12" w:space="0" w:color="auto"/>
              <w:bottom w:val="single" w:sz="12" w:space="0" w:color="auto"/>
            </w:tcBorders>
          </w:tcPr>
          <w:p w14:paraId="3948545A" w14:textId="77777777" w:rsidR="0047790E" w:rsidRDefault="0047790E" w:rsidP="0047790E">
            <w:pPr>
              <w:cnfStyle w:val="000000100000" w:firstRow="0" w:lastRow="0" w:firstColumn="0" w:lastColumn="0" w:oddVBand="0" w:evenVBand="0" w:oddHBand="1" w:evenHBand="0" w:firstRowFirstColumn="0" w:firstRowLastColumn="0" w:lastRowFirstColumn="0" w:lastRowLastColumn="0"/>
              <w:rPr>
                <w:sz w:val="20"/>
                <w:szCs w:val="20"/>
              </w:rPr>
            </w:pPr>
          </w:p>
          <w:p w14:paraId="4CBB3AB5" w14:textId="3FA1B277" w:rsidR="0047790E" w:rsidRDefault="0047790E" w:rsidP="0047790E">
            <w:pPr>
              <w:cnfStyle w:val="000000100000" w:firstRow="0" w:lastRow="0" w:firstColumn="0" w:lastColumn="0" w:oddVBand="0" w:evenVBand="0" w:oddHBand="1" w:evenHBand="0" w:firstRowFirstColumn="0" w:firstRowLastColumn="0" w:lastRowFirstColumn="0" w:lastRowLastColumn="0"/>
              <w:rPr>
                <w:sz w:val="20"/>
                <w:szCs w:val="20"/>
              </w:rPr>
            </w:pPr>
            <w:proofErr w:type="spellStart"/>
            <w:r>
              <w:rPr>
                <w:sz w:val="20"/>
                <w:szCs w:val="20"/>
              </w:rPr>
              <w:t>Oncoo</w:t>
            </w:r>
            <w:proofErr w:type="spellEnd"/>
            <w:r>
              <w:rPr>
                <w:sz w:val="20"/>
                <w:szCs w:val="20"/>
              </w:rPr>
              <w:t xml:space="preserve"> Zielscheibe</w:t>
            </w:r>
          </w:p>
        </w:tc>
        <w:tc>
          <w:tcPr>
            <w:tcW w:w="1701" w:type="dxa"/>
            <w:tcBorders>
              <w:top w:val="single" w:sz="12" w:space="0" w:color="auto"/>
              <w:bottom w:val="single" w:sz="12" w:space="0" w:color="auto"/>
            </w:tcBorders>
          </w:tcPr>
          <w:p w14:paraId="3870BB18" w14:textId="77777777" w:rsidR="0047790E" w:rsidRDefault="0047790E" w:rsidP="0047790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p w14:paraId="45C8041A" w14:textId="2F56347D" w:rsidR="0047790E" w:rsidRDefault="005347B9" w:rsidP="0047790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Muss von Lehrkraft erstellt werden.</w:t>
            </w:r>
          </w:p>
        </w:tc>
      </w:tr>
    </w:tbl>
    <w:p w14:paraId="43CE2AF8" w14:textId="77777777" w:rsidR="0047790E" w:rsidRDefault="0047790E" w:rsidP="00627488">
      <w:pPr>
        <w:pStyle w:val="Textkrper"/>
        <w:rPr>
          <w:rFonts w:eastAsia="Times New Roman" w:cstheme="minorHAnsi"/>
          <w:szCs w:val="20"/>
        </w:rPr>
        <w:sectPr w:rsidR="0047790E" w:rsidSect="00B91B5F">
          <w:pgSz w:w="11906" w:h="16838" w:code="9"/>
          <w:pgMar w:top="1418" w:right="3402" w:bottom="851" w:left="1134" w:header="709" w:footer="709" w:gutter="0"/>
          <w:cols w:space="708"/>
          <w:docGrid w:linePitch="360"/>
        </w:sectPr>
      </w:pPr>
    </w:p>
    <w:p w14:paraId="7EBECAF3" w14:textId="77777777" w:rsidR="00551869" w:rsidRPr="0047790E" w:rsidRDefault="00551869" w:rsidP="00551869">
      <w:pPr>
        <w:pStyle w:val="Textkrper"/>
        <w:rPr>
          <w:rFonts w:eastAsia="Times New Roman" w:cstheme="minorHAnsi"/>
          <w:bCs/>
          <w:sz w:val="4"/>
          <w:szCs w:val="4"/>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250"/>
        <w:gridCol w:w="1672"/>
      </w:tblGrid>
      <w:tr w:rsidR="00551869" w:rsidRPr="00DE4890" w14:paraId="732031A7" w14:textId="77777777" w:rsidTr="009A1459">
        <w:trPr>
          <w:trHeight w:val="584"/>
        </w:trPr>
        <w:tc>
          <w:tcPr>
            <w:tcW w:w="8250" w:type="dxa"/>
            <w:shd w:val="clear" w:color="auto" w:fill="D9D9D9" w:themeFill="background1" w:themeFillShade="D9"/>
            <w:vAlign w:val="center"/>
          </w:tcPr>
          <w:p w14:paraId="787CD684" w14:textId="77777777" w:rsidR="00551869" w:rsidRDefault="00551869" w:rsidP="009A1459">
            <w:pPr>
              <w:pStyle w:val="TabelleKopflinks"/>
              <w:rPr>
                <w:color w:val="FF0000"/>
                <w:lang w:eastAsia="de-DE"/>
              </w:rPr>
            </w:pPr>
            <w:r>
              <w:t xml:space="preserve">Dramaturgie </w:t>
            </w:r>
            <w:r>
              <w:rPr>
                <w:color w:val="FF0000"/>
                <w:lang w:eastAsia="de-DE"/>
              </w:rPr>
              <w:t xml:space="preserve"> </w:t>
            </w:r>
          </w:p>
          <w:p w14:paraId="683E8B19" w14:textId="6503983F" w:rsidR="00551869" w:rsidRPr="00DE4890" w:rsidRDefault="00551869" w:rsidP="00AF2C04">
            <w:pPr>
              <w:pStyle w:val="TabelleKopflinks"/>
            </w:pPr>
            <w:r w:rsidRPr="00FC49D4">
              <w:rPr>
                <w:lang w:eastAsia="de-DE"/>
              </w:rPr>
              <w:t xml:space="preserve">Lernthema 3: </w:t>
            </w:r>
            <w:r w:rsidR="00AF2C04">
              <w:rPr>
                <w:lang w:eastAsia="de-DE"/>
              </w:rPr>
              <w:t>Eine E-Mail gestalten</w:t>
            </w:r>
          </w:p>
        </w:tc>
        <w:tc>
          <w:tcPr>
            <w:tcW w:w="1672" w:type="dxa"/>
            <w:shd w:val="clear" w:color="auto" w:fill="D9D9D9" w:themeFill="background1" w:themeFillShade="D9"/>
          </w:tcPr>
          <w:p w14:paraId="426B35BE" w14:textId="77777777" w:rsidR="00551869" w:rsidRDefault="00551869" w:rsidP="009A1459">
            <w:pPr>
              <w:pStyle w:val="TabelleKopflinks"/>
              <w:jc w:val="center"/>
            </w:pPr>
            <w:r>
              <w:t>Fach</w:t>
            </w:r>
          </w:p>
          <w:p w14:paraId="25F996F0" w14:textId="0551D302" w:rsidR="00551869" w:rsidRPr="00DE4890" w:rsidRDefault="001609D3" w:rsidP="009A1459">
            <w:pPr>
              <w:pStyle w:val="TabelleKopflinks"/>
              <w:jc w:val="center"/>
            </w:pPr>
            <w:r>
              <w:t>Wirtschaft</w:t>
            </w:r>
          </w:p>
        </w:tc>
      </w:tr>
    </w:tbl>
    <w:p w14:paraId="351DC3E9" w14:textId="77777777" w:rsidR="00551869" w:rsidRDefault="00551869" w:rsidP="00551869">
      <w:pPr>
        <w:pStyle w:val="Textkrper"/>
        <w:rPr>
          <w:rFonts w:eastAsia="Times New Roman" w:cstheme="minorHAnsi"/>
          <w:bCs/>
          <w:color w:val="FF0000"/>
          <w:szCs w:val="20"/>
        </w:rPr>
      </w:pPr>
    </w:p>
    <w:tbl>
      <w:tblPr>
        <w:tblStyle w:val="Gitternetztabelle4Akzent21"/>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831"/>
        <w:gridCol w:w="1701"/>
      </w:tblGrid>
      <w:tr w:rsidR="00551869" w14:paraId="1262FF64" w14:textId="77777777" w:rsidTr="4AE3C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left w:val="single" w:sz="4" w:space="0" w:color="auto"/>
              <w:bottom w:val="single" w:sz="4" w:space="0" w:color="auto"/>
              <w:right w:val="single" w:sz="4" w:space="0" w:color="auto"/>
            </w:tcBorders>
            <w:vAlign w:val="center"/>
          </w:tcPr>
          <w:p w14:paraId="51F19F61" w14:textId="77777777" w:rsidR="00551869" w:rsidRDefault="00551869" w:rsidP="009A1459">
            <w:pPr>
              <w:pStyle w:val="Textkrper"/>
              <w:jc w:val="center"/>
              <w:rPr>
                <w:rFonts w:eastAsia="Times New Roman" w:cstheme="minorHAnsi"/>
                <w:szCs w:val="20"/>
              </w:rPr>
            </w:pPr>
            <w:r>
              <w:rPr>
                <w:rFonts w:eastAsia="Times New Roman" w:cstheme="minorHAnsi"/>
                <w:szCs w:val="20"/>
              </w:rPr>
              <w:t>Sozial-form</w:t>
            </w:r>
          </w:p>
        </w:tc>
        <w:tc>
          <w:tcPr>
            <w:tcW w:w="694" w:type="dxa"/>
            <w:tcBorders>
              <w:top w:val="single" w:sz="4" w:space="0" w:color="auto"/>
              <w:left w:val="single" w:sz="4" w:space="0" w:color="auto"/>
              <w:bottom w:val="single" w:sz="4" w:space="0" w:color="auto"/>
              <w:right w:val="single" w:sz="4" w:space="0" w:color="auto"/>
            </w:tcBorders>
            <w:vAlign w:val="center"/>
          </w:tcPr>
          <w:p w14:paraId="3D7C2EFF" w14:textId="77777777" w:rsidR="00551869" w:rsidRDefault="00551869"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Lern-phase</w:t>
            </w:r>
          </w:p>
        </w:tc>
        <w:tc>
          <w:tcPr>
            <w:tcW w:w="645" w:type="dxa"/>
            <w:tcBorders>
              <w:top w:val="single" w:sz="4" w:space="0" w:color="auto"/>
              <w:left w:val="single" w:sz="4" w:space="0" w:color="auto"/>
              <w:bottom w:val="single" w:sz="4" w:space="0" w:color="auto"/>
              <w:right w:val="single" w:sz="4" w:space="0" w:color="auto"/>
            </w:tcBorders>
            <w:vAlign w:val="center"/>
          </w:tcPr>
          <w:p w14:paraId="6023AF8C" w14:textId="77777777" w:rsidR="00551869" w:rsidRPr="00217654" w:rsidRDefault="00551869"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0"/>
              </w:rPr>
            </w:pPr>
            <w:r w:rsidRPr="00217654">
              <w:rPr>
                <w:rFonts w:eastAsia="Times New Roman" w:cstheme="minorHAnsi"/>
                <w:b w:val="0"/>
                <w:bCs w:val="0"/>
                <w:szCs w:val="20"/>
              </w:rPr>
              <w:t>Zeit</w:t>
            </w:r>
          </w:p>
        </w:tc>
        <w:tc>
          <w:tcPr>
            <w:tcW w:w="4026" w:type="dxa"/>
            <w:tcBorders>
              <w:top w:val="single" w:sz="4" w:space="0" w:color="auto"/>
              <w:left w:val="single" w:sz="4" w:space="0" w:color="auto"/>
              <w:bottom w:val="single" w:sz="4" w:space="0" w:color="auto"/>
              <w:right w:val="single" w:sz="4" w:space="0" w:color="auto"/>
            </w:tcBorders>
            <w:vAlign w:val="center"/>
          </w:tcPr>
          <w:p w14:paraId="54126F91" w14:textId="77777777" w:rsidR="00551869" w:rsidRDefault="00551869"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Inhalt und Methode</w:t>
            </w:r>
          </w:p>
        </w:tc>
        <w:tc>
          <w:tcPr>
            <w:tcW w:w="1831" w:type="dxa"/>
            <w:tcBorders>
              <w:top w:val="single" w:sz="4" w:space="0" w:color="auto"/>
              <w:left w:val="single" w:sz="4" w:space="0" w:color="auto"/>
              <w:bottom w:val="single" w:sz="4" w:space="0" w:color="auto"/>
              <w:right w:val="single" w:sz="4" w:space="0" w:color="auto"/>
            </w:tcBorders>
            <w:vAlign w:val="center"/>
          </w:tcPr>
          <w:p w14:paraId="624EE21E" w14:textId="634E1D50" w:rsidR="00551869" w:rsidRDefault="00551869"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Material/Lernthema, Lernschritt/Verlinkung</w:t>
            </w:r>
          </w:p>
        </w:tc>
        <w:tc>
          <w:tcPr>
            <w:tcW w:w="1701" w:type="dxa"/>
            <w:tcBorders>
              <w:top w:val="single" w:sz="4" w:space="0" w:color="auto"/>
              <w:left w:val="single" w:sz="4" w:space="0" w:color="auto"/>
              <w:bottom w:val="single" w:sz="4" w:space="0" w:color="auto"/>
              <w:right w:val="single" w:sz="4" w:space="0" w:color="auto"/>
            </w:tcBorders>
            <w:vAlign w:val="center"/>
          </w:tcPr>
          <w:p w14:paraId="07458DF1" w14:textId="77777777" w:rsidR="00551869" w:rsidRDefault="00551869"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Hinweise, Hilfsmittel</w:t>
            </w:r>
          </w:p>
        </w:tc>
      </w:tr>
      <w:tr w:rsidR="00551869" w14:paraId="102796B0" w14:textId="77777777" w:rsidTr="4AE3CB1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7AEC5293" w14:textId="77777777" w:rsidR="00551869" w:rsidRPr="002E1D1D" w:rsidRDefault="00551869" w:rsidP="009A1459">
            <w:pPr>
              <w:pStyle w:val="Textkrper"/>
              <w:jc w:val="center"/>
              <w:rPr>
                <w:rFonts w:ascii="Arial" w:hAnsi="Arial"/>
                <w:noProof/>
              </w:rPr>
            </w:pPr>
            <w:r>
              <w:rPr>
                <w:noProof/>
              </w:rPr>
              <w:drawing>
                <wp:inline distT="0" distB="0" distL="0" distR="0" wp14:anchorId="59CCA485" wp14:editId="1F18FFBE">
                  <wp:extent cx="235435" cy="252000"/>
                  <wp:effectExtent l="0" t="0" r="0" b="0"/>
                  <wp:docPr id="91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5728DAE5" w14:textId="77777777" w:rsidR="00551869" w:rsidRDefault="00551869" w:rsidP="009A1459">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4" w:space="0" w:color="auto"/>
              <w:bottom w:val="single" w:sz="12" w:space="0" w:color="auto"/>
            </w:tcBorders>
            <w:vAlign w:val="center"/>
          </w:tcPr>
          <w:p w14:paraId="55626905" w14:textId="77777777" w:rsidR="00551869" w:rsidRDefault="00551869" w:rsidP="009A145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min</w:t>
            </w:r>
          </w:p>
        </w:tc>
        <w:tc>
          <w:tcPr>
            <w:tcW w:w="4026" w:type="dxa"/>
            <w:tcBorders>
              <w:top w:val="single" w:sz="4" w:space="0" w:color="auto"/>
              <w:bottom w:val="single" w:sz="12" w:space="0" w:color="auto"/>
            </w:tcBorders>
            <w:vAlign w:val="center"/>
          </w:tcPr>
          <w:p w14:paraId="3827D593" w14:textId="623D7FDF" w:rsidR="00551869" w:rsidRPr="00331E8F" w:rsidRDefault="0047790E" w:rsidP="00551869">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Einstieg</w:t>
            </w:r>
            <w:r w:rsidR="00551869" w:rsidRPr="00331E8F">
              <w:rPr>
                <w:b/>
                <w:bCs/>
                <w:sz w:val="20"/>
                <w:szCs w:val="20"/>
              </w:rPr>
              <w:t xml:space="preserve">: </w:t>
            </w:r>
            <w:r w:rsidR="00551869" w:rsidRPr="0047790E">
              <w:rPr>
                <w:sz w:val="20"/>
                <w:szCs w:val="20"/>
              </w:rPr>
              <w:t>Ausschnitt aus dem AO</w:t>
            </w:r>
          </w:p>
          <w:p w14:paraId="77116D32" w14:textId="1ED86BEE" w:rsidR="00551869" w:rsidRPr="00331E8F" w:rsidRDefault="00551869" w:rsidP="00551869">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sz w:val="20"/>
                <w:szCs w:val="20"/>
              </w:rPr>
              <w:t>Haben Sie heute schon ein Rechtsgeschäft geschlossen?</w:t>
            </w:r>
          </w:p>
        </w:tc>
        <w:tc>
          <w:tcPr>
            <w:tcW w:w="1831" w:type="dxa"/>
            <w:tcBorders>
              <w:top w:val="single" w:sz="4" w:space="0" w:color="auto"/>
              <w:bottom w:val="single" w:sz="12" w:space="0" w:color="auto"/>
            </w:tcBorders>
            <w:vAlign w:val="center"/>
          </w:tcPr>
          <w:p w14:paraId="72971544" w14:textId="77777777" w:rsidR="00551869" w:rsidRDefault="00551869" w:rsidP="009A1459">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Abstimmung</w:t>
            </w:r>
          </w:p>
        </w:tc>
        <w:tc>
          <w:tcPr>
            <w:tcW w:w="1701" w:type="dxa"/>
            <w:tcBorders>
              <w:top w:val="single" w:sz="4" w:space="0" w:color="auto"/>
              <w:bottom w:val="single" w:sz="12" w:space="0" w:color="auto"/>
            </w:tcBorders>
            <w:vAlign w:val="center"/>
          </w:tcPr>
          <w:p w14:paraId="2917C685" w14:textId="77777777" w:rsidR="00551869" w:rsidRDefault="00551869" w:rsidP="009A1459">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551869" w14:paraId="56D03910" w14:textId="77777777" w:rsidTr="0035020D">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70D0BAB5" w14:textId="0C57C9AF" w:rsidR="00551869" w:rsidRPr="002E1D1D" w:rsidRDefault="00551869" w:rsidP="00551869">
            <w:pPr>
              <w:pStyle w:val="Textkrper"/>
              <w:jc w:val="center"/>
              <w:rPr>
                <w:rFonts w:ascii="Arial" w:hAnsi="Arial"/>
                <w:noProof/>
              </w:rPr>
            </w:pPr>
            <w:r>
              <w:rPr>
                <w:noProof/>
              </w:rPr>
              <w:drawing>
                <wp:inline distT="0" distB="0" distL="0" distR="0" wp14:anchorId="1EE0FFB0" wp14:editId="2802903D">
                  <wp:extent cx="235435" cy="252000"/>
                  <wp:effectExtent l="0" t="0" r="0" b="0"/>
                  <wp:docPr id="91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1297993C" w14:textId="65E87A2E" w:rsidR="00551869" w:rsidRDefault="00551869" w:rsidP="0055186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5CDE406D" w14:textId="315135AD" w:rsidR="00551869" w:rsidRDefault="00551869" w:rsidP="0055186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 min</w:t>
            </w:r>
          </w:p>
        </w:tc>
        <w:tc>
          <w:tcPr>
            <w:tcW w:w="4026" w:type="dxa"/>
            <w:tcBorders>
              <w:top w:val="single" w:sz="12" w:space="0" w:color="auto"/>
              <w:bottom w:val="single" w:sz="12" w:space="0" w:color="auto"/>
            </w:tcBorders>
          </w:tcPr>
          <w:p w14:paraId="7F573198" w14:textId="77777777" w:rsidR="00551869" w:rsidRPr="00331E8F" w:rsidRDefault="00551869" w:rsidP="0035020D">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1: </w:t>
            </w:r>
          </w:p>
          <w:p w14:paraId="4F168450" w14:textId="77777777" w:rsidR="00551869" w:rsidRDefault="00551869" w:rsidP="0035020D">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 xml:space="preserve">Gestaltung einer E-Mail an Tom. </w:t>
            </w:r>
          </w:p>
          <w:p w14:paraId="70AFC36D" w14:textId="77777777" w:rsidR="0035020D" w:rsidRDefault="0035020D" w:rsidP="0035020D">
            <w:pPr>
              <w:cnfStyle w:val="000000000000" w:firstRow="0" w:lastRow="0" w:firstColumn="0" w:lastColumn="0" w:oddVBand="0" w:evenVBand="0" w:oddHBand="0" w:evenHBand="0" w:firstRowFirstColumn="0" w:firstRowLastColumn="0" w:lastRowFirstColumn="0" w:lastRowLastColumn="0"/>
              <w:rPr>
                <w:sz w:val="20"/>
                <w:szCs w:val="20"/>
              </w:rPr>
            </w:pPr>
          </w:p>
          <w:p w14:paraId="319294B7" w14:textId="77777777" w:rsidR="0035020D" w:rsidRDefault="0035020D" w:rsidP="0035020D">
            <w:pPr>
              <w:cnfStyle w:val="000000000000" w:firstRow="0" w:lastRow="0" w:firstColumn="0" w:lastColumn="0" w:oddVBand="0" w:evenVBand="0" w:oddHBand="0" w:evenHBand="0" w:firstRowFirstColumn="0" w:firstRowLastColumn="0" w:lastRowFirstColumn="0" w:lastRowLastColumn="0"/>
              <w:rPr>
                <w:sz w:val="20"/>
                <w:szCs w:val="20"/>
              </w:rPr>
            </w:pPr>
          </w:p>
          <w:p w14:paraId="7E962A34" w14:textId="77777777" w:rsidR="0035020D" w:rsidRDefault="0035020D" w:rsidP="0035020D">
            <w:pPr>
              <w:cnfStyle w:val="000000000000" w:firstRow="0" w:lastRow="0" w:firstColumn="0" w:lastColumn="0" w:oddVBand="0" w:evenVBand="0" w:oddHBand="0" w:evenHBand="0" w:firstRowFirstColumn="0" w:firstRowLastColumn="0" w:lastRowFirstColumn="0" w:lastRowLastColumn="0"/>
              <w:rPr>
                <w:sz w:val="20"/>
                <w:szCs w:val="20"/>
              </w:rPr>
            </w:pPr>
          </w:p>
          <w:p w14:paraId="1F8F191F" w14:textId="77777777" w:rsidR="0035020D" w:rsidRPr="00331E8F" w:rsidRDefault="0035020D" w:rsidP="0035020D">
            <w:pPr>
              <w:cnfStyle w:val="000000000000" w:firstRow="0" w:lastRow="0" w:firstColumn="0" w:lastColumn="0" w:oddVBand="0" w:evenVBand="0" w:oddHBand="0" w:evenHBand="0" w:firstRowFirstColumn="0" w:firstRowLastColumn="0" w:lastRowFirstColumn="0" w:lastRowLastColumn="0"/>
              <w:rPr>
                <w:sz w:val="20"/>
                <w:szCs w:val="20"/>
              </w:rPr>
            </w:pPr>
          </w:p>
          <w:p w14:paraId="555A8730" w14:textId="6CEA2DBB" w:rsidR="00551869" w:rsidRPr="00331E8F" w:rsidRDefault="00551869" w:rsidP="0035020D">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sz w:val="20"/>
                <w:szCs w:val="20"/>
              </w:rPr>
              <w:t>Einreichung des Arbeitsergebnisses in „Beurteilung der E-Mail an Tom“</w:t>
            </w:r>
          </w:p>
        </w:tc>
        <w:tc>
          <w:tcPr>
            <w:tcW w:w="1831" w:type="dxa"/>
            <w:tcBorders>
              <w:top w:val="single" w:sz="12" w:space="0" w:color="auto"/>
              <w:bottom w:val="single" w:sz="12" w:space="0" w:color="auto"/>
            </w:tcBorders>
          </w:tcPr>
          <w:p w14:paraId="08F86B31" w14:textId="77777777" w:rsidR="0035020D" w:rsidRDefault="0035020D"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469B5D68" w14:textId="77777777" w:rsidR="0035020D" w:rsidRDefault="0035020D"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Arbeitsaufträge (A, C und C) </w:t>
            </w:r>
          </w:p>
          <w:p w14:paraId="1AA5B72F" w14:textId="77777777" w:rsidR="00551869" w:rsidRDefault="00551869"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Formvorlagen für (A, B, C)</w:t>
            </w:r>
          </w:p>
          <w:p w14:paraId="2E71741C" w14:textId="77777777" w:rsidR="0035020D" w:rsidRDefault="0035020D"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0D01245E" w14:textId="2601A2EA" w:rsidR="0035020D" w:rsidRPr="0035020D" w:rsidRDefault="0035020D"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35020D">
              <w:rPr>
                <w:sz w:val="20"/>
                <w:szCs w:val="20"/>
              </w:rPr>
              <w:t>Beurteilung der E-Mail an Tom (A, B und C)</w:t>
            </w:r>
          </w:p>
        </w:tc>
        <w:tc>
          <w:tcPr>
            <w:tcW w:w="1701" w:type="dxa"/>
            <w:tcBorders>
              <w:top w:val="single" w:sz="12" w:space="0" w:color="auto"/>
              <w:bottom w:val="single" w:sz="12" w:space="0" w:color="auto"/>
            </w:tcBorders>
          </w:tcPr>
          <w:p w14:paraId="7DE69C08" w14:textId="77777777" w:rsidR="00551869" w:rsidRPr="0035020D" w:rsidRDefault="00551869"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0AC89E55" w14:textId="77777777" w:rsidR="0035020D" w:rsidRPr="0035020D" w:rsidRDefault="0035020D"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31054884" w14:textId="77777777" w:rsidR="0035020D" w:rsidRPr="0035020D" w:rsidRDefault="0035020D"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665C4365" w14:textId="77777777" w:rsidR="0035020D" w:rsidRPr="0035020D" w:rsidRDefault="0035020D"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16CBE0DD" w14:textId="77777777" w:rsidR="0035020D" w:rsidRPr="0035020D" w:rsidRDefault="0035020D"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528714AA" w14:textId="77777777" w:rsidR="0035020D" w:rsidRPr="0035020D" w:rsidRDefault="0035020D"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7FDCDB26" w14:textId="6F948F69" w:rsidR="0035020D" w:rsidRPr="0035020D" w:rsidRDefault="0035020D"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35020D">
              <w:rPr>
                <w:sz w:val="20"/>
                <w:szCs w:val="20"/>
              </w:rPr>
              <w:t>Die Lehrkraft muss immer die nächste Phase der Aktivität starten.</w:t>
            </w:r>
          </w:p>
        </w:tc>
      </w:tr>
      <w:tr w:rsidR="00551869" w14:paraId="7F3F90BE" w14:textId="77777777" w:rsidTr="0035020D">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53391AA8" w14:textId="3EAC3F6F" w:rsidR="00551869" w:rsidRPr="002E1D1D" w:rsidRDefault="00551869" w:rsidP="00551869">
            <w:pPr>
              <w:pStyle w:val="Textkrper"/>
              <w:jc w:val="center"/>
              <w:rPr>
                <w:rFonts w:ascii="Arial" w:hAnsi="Arial"/>
                <w:noProof/>
              </w:rPr>
            </w:pPr>
            <w:r>
              <w:rPr>
                <w:noProof/>
              </w:rPr>
              <w:drawing>
                <wp:inline distT="0" distB="0" distL="0" distR="0" wp14:anchorId="710A4F20" wp14:editId="24F6803F">
                  <wp:extent cx="512534" cy="252000"/>
                  <wp:effectExtent l="0" t="0" r="1905" b="0"/>
                  <wp:docPr id="91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12" w:space="0" w:color="auto"/>
              <w:bottom w:val="nil"/>
            </w:tcBorders>
            <w:vAlign w:val="center"/>
          </w:tcPr>
          <w:p w14:paraId="50C07D71" w14:textId="62B4C23F" w:rsidR="00551869" w:rsidRDefault="00551869" w:rsidP="00551869">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single" w:sz="12" w:space="0" w:color="auto"/>
              <w:bottom w:val="nil"/>
            </w:tcBorders>
            <w:vAlign w:val="center"/>
          </w:tcPr>
          <w:p w14:paraId="03992CCC" w14:textId="4B8CDC07" w:rsidR="00551869" w:rsidRDefault="00551869" w:rsidP="00D85D0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 min</w:t>
            </w:r>
          </w:p>
        </w:tc>
        <w:tc>
          <w:tcPr>
            <w:tcW w:w="4026" w:type="dxa"/>
            <w:tcBorders>
              <w:top w:val="single" w:sz="12" w:space="0" w:color="auto"/>
              <w:bottom w:val="nil"/>
            </w:tcBorders>
          </w:tcPr>
          <w:p w14:paraId="26512AA8" w14:textId="77777777" w:rsidR="00551869" w:rsidRPr="00331E8F" w:rsidRDefault="00551869" w:rsidP="0035020D">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 xml:space="preserve">Arbeitsauftrag 2: </w:t>
            </w:r>
          </w:p>
          <w:p w14:paraId="2658524C" w14:textId="12DE2E46" w:rsidR="00551869" w:rsidRPr="00331E8F" w:rsidRDefault="00551869" w:rsidP="0035020D">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sz w:val="20"/>
                <w:szCs w:val="20"/>
              </w:rPr>
              <w:t xml:space="preserve">Gegenseitige Beurteilung der Arbeitsergebnisse anhand von vorgegebenen Kriterien </w:t>
            </w:r>
          </w:p>
        </w:tc>
        <w:tc>
          <w:tcPr>
            <w:tcW w:w="1831" w:type="dxa"/>
            <w:tcBorders>
              <w:top w:val="single" w:sz="12" w:space="0" w:color="auto"/>
              <w:bottom w:val="single" w:sz="4" w:space="0" w:color="auto"/>
            </w:tcBorders>
          </w:tcPr>
          <w:p w14:paraId="2559EC54" w14:textId="2D55F7E6" w:rsidR="00551869" w:rsidRPr="0035020D" w:rsidRDefault="0035020D" w:rsidP="0035020D">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35020D">
              <w:rPr>
                <w:sz w:val="20"/>
                <w:szCs w:val="20"/>
              </w:rPr>
              <w:t>Beurteilung der E-Mail an Tom (A, B und C)</w:t>
            </w:r>
          </w:p>
        </w:tc>
        <w:tc>
          <w:tcPr>
            <w:tcW w:w="1701" w:type="dxa"/>
            <w:tcBorders>
              <w:top w:val="single" w:sz="12" w:space="0" w:color="auto"/>
              <w:bottom w:val="single" w:sz="4" w:space="0" w:color="auto"/>
            </w:tcBorders>
          </w:tcPr>
          <w:p w14:paraId="05CC0745" w14:textId="31E7884C" w:rsidR="00551869" w:rsidRPr="0035020D" w:rsidRDefault="0035020D" w:rsidP="0035020D">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35020D">
              <w:rPr>
                <w:sz w:val="20"/>
                <w:szCs w:val="20"/>
              </w:rPr>
              <w:t>Die Lehrkraft muss immer die nächste Phase der Aktivität starten.</w:t>
            </w:r>
          </w:p>
        </w:tc>
      </w:tr>
      <w:tr w:rsidR="00551869" w14:paraId="47B018E0" w14:textId="77777777" w:rsidTr="0035020D">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2CF50B6F" w14:textId="75E1DD05" w:rsidR="00551869" w:rsidRPr="002E1D1D" w:rsidRDefault="00551869" w:rsidP="00551869">
            <w:pPr>
              <w:pStyle w:val="Textkrper"/>
              <w:jc w:val="center"/>
              <w:rPr>
                <w:rFonts w:ascii="Arial" w:hAnsi="Arial"/>
                <w:noProof/>
              </w:rPr>
            </w:pPr>
            <w:r>
              <w:rPr>
                <w:noProof/>
              </w:rPr>
              <w:drawing>
                <wp:inline distT="0" distB="0" distL="0" distR="0" wp14:anchorId="74E8F8E8" wp14:editId="2EC972DC">
                  <wp:extent cx="318770" cy="318770"/>
                  <wp:effectExtent l="0" t="0" r="0" b="0"/>
                  <wp:docPr id="915"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nil"/>
              <w:bottom w:val="single" w:sz="12" w:space="0" w:color="auto"/>
            </w:tcBorders>
            <w:vAlign w:val="center"/>
          </w:tcPr>
          <w:p w14:paraId="4FC4765E" w14:textId="630D6461" w:rsidR="00551869" w:rsidRDefault="00551869" w:rsidP="0055186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3EFDD435" w14:textId="77777777" w:rsidR="00551869" w:rsidRDefault="00551869" w:rsidP="00551869">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2AC2C9D9" w14:textId="633871BB" w:rsidR="00551869" w:rsidRPr="00331E8F" w:rsidRDefault="00DA255C" w:rsidP="0035020D">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tcPr>
          <w:p w14:paraId="0DC66672" w14:textId="77777777" w:rsidR="00551869" w:rsidRDefault="00551869" w:rsidP="0035020D">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c>
          <w:tcPr>
            <w:tcW w:w="1701" w:type="dxa"/>
            <w:tcBorders>
              <w:top w:val="single" w:sz="4" w:space="0" w:color="auto"/>
              <w:bottom w:val="single" w:sz="12" w:space="0" w:color="auto"/>
            </w:tcBorders>
          </w:tcPr>
          <w:p w14:paraId="0F54EA60" w14:textId="77777777" w:rsidR="00551869" w:rsidRDefault="00551869" w:rsidP="0035020D">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FC1121" w14:paraId="61270A99" w14:textId="77777777" w:rsidTr="0035020D">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49A35099" w14:textId="22F0F8B1" w:rsidR="00FC1121" w:rsidRPr="002E1D1D" w:rsidRDefault="0035020D" w:rsidP="00FC1121">
            <w:pPr>
              <w:pStyle w:val="Textkrper"/>
              <w:jc w:val="center"/>
              <w:rPr>
                <w:rFonts w:ascii="Arial" w:hAnsi="Arial"/>
                <w:noProof/>
              </w:rPr>
            </w:pPr>
            <w:r>
              <w:rPr>
                <w:noProof/>
              </w:rPr>
              <w:drawing>
                <wp:inline distT="0" distB="0" distL="0" distR="0" wp14:anchorId="11816543" wp14:editId="2C166F57">
                  <wp:extent cx="235435" cy="252000"/>
                  <wp:effectExtent l="0" t="0" r="0" b="0"/>
                  <wp:docPr id="146303823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1957EA28" w14:textId="6FD441C9" w:rsidR="00FC1121" w:rsidRDefault="0035020D" w:rsidP="00FC1121">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3F30E1ED" w14:textId="19C57523" w:rsidR="00FC1121" w:rsidRDefault="78BAA8BA" w:rsidP="6433130C">
            <w:pPr>
              <w:jc w:val="center"/>
              <w:cnfStyle w:val="000000100000" w:firstRow="0" w:lastRow="0" w:firstColumn="0" w:lastColumn="0" w:oddVBand="0" w:evenVBand="0" w:oddHBand="1" w:evenHBand="0" w:firstRowFirstColumn="0" w:firstRowLastColumn="0" w:lastRowFirstColumn="0" w:lastRowLastColumn="0"/>
              <w:rPr>
                <w:sz w:val="20"/>
                <w:szCs w:val="20"/>
              </w:rPr>
            </w:pPr>
            <w:r w:rsidRPr="6433130C">
              <w:rPr>
                <w:sz w:val="20"/>
                <w:szCs w:val="20"/>
              </w:rPr>
              <w:t>10</w:t>
            </w:r>
          </w:p>
          <w:p w14:paraId="5CBEBB93" w14:textId="377DC55A" w:rsidR="00FC1121" w:rsidRDefault="3B2F82F7" w:rsidP="00FC1121">
            <w:pPr>
              <w:jc w:val="center"/>
              <w:cnfStyle w:val="000000100000" w:firstRow="0" w:lastRow="0" w:firstColumn="0" w:lastColumn="0" w:oddVBand="0" w:evenVBand="0" w:oddHBand="1" w:evenHBand="0" w:firstRowFirstColumn="0" w:firstRowLastColumn="0" w:lastRowFirstColumn="0" w:lastRowLastColumn="0"/>
              <w:rPr>
                <w:sz w:val="20"/>
                <w:szCs w:val="20"/>
              </w:rPr>
            </w:pPr>
            <w:r w:rsidRPr="6433130C">
              <w:rPr>
                <w:sz w:val="20"/>
                <w:szCs w:val="20"/>
              </w:rPr>
              <w:t>min</w:t>
            </w:r>
          </w:p>
        </w:tc>
        <w:tc>
          <w:tcPr>
            <w:tcW w:w="4026" w:type="dxa"/>
            <w:tcBorders>
              <w:top w:val="single" w:sz="12" w:space="0" w:color="auto"/>
              <w:bottom w:val="single" w:sz="12" w:space="0" w:color="auto"/>
            </w:tcBorders>
          </w:tcPr>
          <w:p w14:paraId="350E224A" w14:textId="77777777" w:rsidR="00FC1121" w:rsidRPr="002942EB" w:rsidRDefault="3B2F82F7" w:rsidP="0035020D">
            <w:pPr>
              <w:cnfStyle w:val="000000100000" w:firstRow="0" w:lastRow="0" w:firstColumn="0" w:lastColumn="0" w:oddVBand="0" w:evenVBand="0" w:oddHBand="1" w:evenHBand="0" w:firstRowFirstColumn="0" w:firstRowLastColumn="0" w:lastRowFirstColumn="0" w:lastRowLastColumn="0"/>
              <w:rPr>
                <w:sz w:val="20"/>
                <w:szCs w:val="20"/>
              </w:rPr>
            </w:pPr>
            <w:r w:rsidRPr="6433130C">
              <w:rPr>
                <w:b/>
                <w:bCs/>
                <w:sz w:val="20"/>
                <w:szCs w:val="20"/>
              </w:rPr>
              <w:t>Reflexion</w:t>
            </w:r>
            <w:r w:rsidRPr="6433130C">
              <w:rPr>
                <w:sz w:val="20"/>
                <w:szCs w:val="20"/>
              </w:rPr>
              <w:t xml:space="preserve"> </w:t>
            </w:r>
          </w:p>
          <w:p w14:paraId="1C2ED557" w14:textId="31DC4390" w:rsidR="00FC1121" w:rsidRPr="002942EB" w:rsidRDefault="3B2F82F7" w:rsidP="0035020D">
            <w:pPr>
              <w:cnfStyle w:val="000000100000" w:firstRow="0" w:lastRow="0" w:firstColumn="0" w:lastColumn="0" w:oddVBand="0" w:evenVBand="0" w:oddHBand="1" w:evenHBand="0" w:firstRowFirstColumn="0" w:firstRowLastColumn="0" w:lastRowFirstColumn="0" w:lastRowLastColumn="0"/>
              <w:rPr>
                <w:b/>
                <w:bCs/>
                <w:sz w:val="20"/>
                <w:szCs w:val="20"/>
              </w:rPr>
            </w:pPr>
            <w:r w:rsidRPr="6433130C">
              <w:rPr>
                <w:sz w:val="20"/>
                <w:szCs w:val="20"/>
              </w:rPr>
              <w:t>Die Lernenden reflektieren ihren Lernstand.</w:t>
            </w:r>
          </w:p>
        </w:tc>
        <w:tc>
          <w:tcPr>
            <w:tcW w:w="1831" w:type="dxa"/>
            <w:tcBorders>
              <w:top w:val="single" w:sz="12" w:space="0" w:color="auto"/>
              <w:bottom w:val="single" w:sz="12" w:space="0" w:color="auto"/>
            </w:tcBorders>
          </w:tcPr>
          <w:p w14:paraId="60AE8EBD" w14:textId="75330C1E" w:rsidR="004114E3" w:rsidRDefault="00617BAE" w:rsidP="0035020D">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Feedback/</w:t>
            </w:r>
          </w:p>
          <w:p w14:paraId="4BBB2367" w14:textId="782FE69A" w:rsidR="00FC1121" w:rsidRDefault="00FC1121" w:rsidP="0035020D">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sidRPr="00331E8F">
              <w:rPr>
                <w:sz w:val="20"/>
                <w:szCs w:val="20"/>
              </w:rPr>
              <w:t>Reflexion</w:t>
            </w:r>
          </w:p>
        </w:tc>
        <w:tc>
          <w:tcPr>
            <w:tcW w:w="1701" w:type="dxa"/>
            <w:tcBorders>
              <w:top w:val="single" w:sz="12" w:space="0" w:color="auto"/>
              <w:bottom w:val="single" w:sz="12" w:space="0" w:color="auto"/>
            </w:tcBorders>
          </w:tcPr>
          <w:p w14:paraId="6549F41E" w14:textId="77777777" w:rsidR="00FC1121" w:rsidRDefault="00FC1121" w:rsidP="0035020D">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bl>
    <w:p w14:paraId="101B70F1" w14:textId="77777777" w:rsidR="00361E39" w:rsidRDefault="00361E39" w:rsidP="00627488">
      <w:pPr>
        <w:pStyle w:val="Textkrper"/>
        <w:rPr>
          <w:rFonts w:eastAsia="Times New Roman" w:cstheme="minorHAnsi"/>
          <w:szCs w:val="20"/>
        </w:rPr>
        <w:sectPr w:rsidR="00361E39" w:rsidSect="00B91B5F">
          <w:pgSz w:w="11906" w:h="16838" w:code="9"/>
          <w:pgMar w:top="1418" w:right="3402" w:bottom="851" w:left="1134" w:header="709" w:footer="709" w:gutter="0"/>
          <w:cols w:space="708"/>
          <w:docGrid w:linePitch="360"/>
        </w:sectPr>
      </w:pPr>
    </w:p>
    <w:p w14:paraId="5D3131B1" w14:textId="3359A230" w:rsidR="0044145C" w:rsidRDefault="0044145C" w:rsidP="00627488">
      <w:pPr>
        <w:pStyle w:val="Textkrper"/>
        <w:rPr>
          <w:rFonts w:eastAsia="Times New Roman" w:cstheme="minorHAnsi"/>
          <w:szCs w:val="20"/>
        </w:rPr>
      </w:pPr>
    </w:p>
    <w:tbl>
      <w:tblPr>
        <w:tblStyle w:val="Gitternetztabelle4Akzent21"/>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831"/>
        <w:gridCol w:w="1701"/>
      </w:tblGrid>
      <w:tr w:rsidR="00551869" w14:paraId="0FBF9535" w14:textId="77777777" w:rsidTr="4AE3CB1C">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9923" w:type="dxa"/>
            <w:gridSpan w:val="6"/>
            <w:tcBorders>
              <w:top w:val="single" w:sz="4" w:space="0" w:color="auto"/>
              <w:bottom w:val="single" w:sz="12" w:space="0" w:color="auto"/>
            </w:tcBorders>
            <w:vAlign w:val="center"/>
          </w:tcPr>
          <w:p w14:paraId="71B389EF" w14:textId="55F48858" w:rsidR="00551869" w:rsidRDefault="00551869" w:rsidP="009A1459">
            <w:pPr>
              <w:pStyle w:val="Textkrper"/>
              <w:jc w:val="left"/>
              <w:rPr>
                <w:rFonts w:eastAsia="Times New Roman" w:cstheme="minorHAnsi"/>
                <w:szCs w:val="20"/>
              </w:rPr>
            </w:pPr>
            <w:r w:rsidRPr="00331E8F">
              <w:rPr>
                <w:sz w:val="20"/>
                <w:szCs w:val="20"/>
              </w:rPr>
              <w:t>Lernschritt 3.1: Willenserklärung</w:t>
            </w:r>
            <w:r w:rsidR="00AF2C04">
              <w:rPr>
                <w:sz w:val="20"/>
                <w:szCs w:val="20"/>
              </w:rPr>
              <w:t>en erkennen und unterscheiden</w:t>
            </w:r>
          </w:p>
        </w:tc>
      </w:tr>
      <w:tr w:rsidR="006E7DC8" w14:paraId="782FFE6B" w14:textId="77777777" w:rsidTr="4AE3CB1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43CBBDA3" w14:textId="77777777" w:rsidR="006E7DC8" w:rsidRPr="002E1D1D" w:rsidRDefault="006E7DC8" w:rsidP="006E7DC8">
            <w:pPr>
              <w:pStyle w:val="Textkrper"/>
              <w:jc w:val="center"/>
              <w:rPr>
                <w:rFonts w:ascii="Arial" w:hAnsi="Arial"/>
                <w:noProof/>
              </w:rPr>
            </w:pPr>
            <w:r>
              <w:rPr>
                <w:noProof/>
              </w:rPr>
              <w:drawing>
                <wp:inline distT="0" distB="0" distL="0" distR="0" wp14:anchorId="644037C5" wp14:editId="45F7D4C5">
                  <wp:extent cx="235435" cy="252000"/>
                  <wp:effectExtent l="0" t="0" r="0" b="0"/>
                  <wp:docPr id="91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7A36F692" w14:textId="77777777" w:rsidR="006E7DC8" w:rsidRDefault="006E7DC8" w:rsidP="006E7DC8">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299E2F82" w14:textId="77777777" w:rsidR="006E7DC8" w:rsidRDefault="006E7DC8" w:rsidP="006E7DC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min</w:t>
            </w:r>
          </w:p>
        </w:tc>
        <w:tc>
          <w:tcPr>
            <w:tcW w:w="4026" w:type="dxa"/>
            <w:tcBorders>
              <w:top w:val="single" w:sz="12" w:space="0" w:color="auto"/>
              <w:bottom w:val="single" w:sz="12" w:space="0" w:color="auto"/>
            </w:tcBorders>
            <w:vAlign w:val="center"/>
          </w:tcPr>
          <w:p w14:paraId="4746FD63" w14:textId="1B5F4092" w:rsidR="006E7DC8" w:rsidRPr="00331E8F" w:rsidRDefault="0035020D" w:rsidP="0035020D">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Situation</w:t>
            </w:r>
            <w:r w:rsidR="006E7DC8" w:rsidRPr="00331E8F">
              <w:rPr>
                <w:b/>
                <w:bCs/>
                <w:sz w:val="20"/>
                <w:szCs w:val="20"/>
              </w:rPr>
              <w:t xml:space="preserve">: </w:t>
            </w:r>
            <w:r>
              <w:rPr>
                <w:sz w:val="20"/>
                <w:szCs w:val="20"/>
              </w:rPr>
              <w:t>Abstimmung zu mündlichen Willenserklärungen (WE)</w:t>
            </w:r>
          </w:p>
        </w:tc>
        <w:tc>
          <w:tcPr>
            <w:tcW w:w="1831" w:type="dxa"/>
            <w:tcBorders>
              <w:top w:val="single" w:sz="12" w:space="0" w:color="auto"/>
              <w:bottom w:val="single" w:sz="12" w:space="0" w:color="auto"/>
            </w:tcBorders>
            <w:vAlign w:val="center"/>
          </w:tcPr>
          <w:p w14:paraId="09738720" w14:textId="77777777" w:rsidR="006E7DC8" w:rsidRDefault="006E7DC8" w:rsidP="006E7DC8">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sz w:val="20"/>
                <w:szCs w:val="20"/>
              </w:rPr>
              <w:t>Abstimmung</w:t>
            </w:r>
          </w:p>
        </w:tc>
        <w:tc>
          <w:tcPr>
            <w:tcW w:w="1701" w:type="dxa"/>
            <w:tcBorders>
              <w:top w:val="single" w:sz="12" w:space="0" w:color="auto"/>
              <w:bottom w:val="single" w:sz="12" w:space="0" w:color="auto"/>
            </w:tcBorders>
            <w:vAlign w:val="center"/>
          </w:tcPr>
          <w:p w14:paraId="30138708" w14:textId="77777777" w:rsidR="006E7DC8" w:rsidRDefault="006E7DC8" w:rsidP="006E7DC8">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6E7DC8" w14:paraId="5E3F9B44" w14:textId="77777777" w:rsidTr="00361E39">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2B8E8ED8" w14:textId="383015D3" w:rsidR="006E7DC8" w:rsidRPr="002E1D1D" w:rsidRDefault="006E7DC8" w:rsidP="006E7DC8">
            <w:pPr>
              <w:pStyle w:val="Textkrper"/>
              <w:jc w:val="center"/>
              <w:rPr>
                <w:rFonts w:ascii="Arial" w:hAnsi="Arial"/>
                <w:noProof/>
              </w:rPr>
            </w:pPr>
            <w:r>
              <w:rPr>
                <w:noProof/>
              </w:rPr>
              <w:drawing>
                <wp:inline distT="0" distB="0" distL="0" distR="0" wp14:anchorId="27C20FE7" wp14:editId="6FD7AD03">
                  <wp:extent cx="235435" cy="252000"/>
                  <wp:effectExtent l="0" t="0" r="0" b="0"/>
                  <wp:docPr id="91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170AC47F" w14:textId="65BFBEC0" w:rsidR="006E7DC8" w:rsidRDefault="006E7DC8" w:rsidP="006E7DC8">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vAlign w:val="center"/>
          </w:tcPr>
          <w:p w14:paraId="1320EF51" w14:textId="5F434235" w:rsidR="006E7DC8" w:rsidRDefault="0035020D" w:rsidP="006E7DC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r w:rsidR="006E7DC8">
              <w:rPr>
                <w:sz w:val="20"/>
                <w:szCs w:val="20"/>
              </w:rPr>
              <w:t xml:space="preserve"> min</w:t>
            </w:r>
          </w:p>
        </w:tc>
        <w:tc>
          <w:tcPr>
            <w:tcW w:w="4026" w:type="dxa"/>
            <w:tcBorders>
              <w:top w:val="single" w:sz="12" w:space="0" w:color="auto"/>
              <w:bottom w:val="nil"/>
            </w:tcBorders>
          </w:tcPr>
          <w:p w14:paraId="0C20FEE0" w14:textId="77777777" w:rsidR="006E7DC8" w:rsidRPr="00331E8F" w:rsidRDefault="006E7DC8" w:rsidP="00361E39">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1: </w:t>
            </w:r>
          </w:p>
          <w:p w14:paraId="7189AC39" w14:textId="7DFB06F2" w:rsidR="006E7DC8" w:rsidRPr="00331E8F" w:rsidRDefault="0035020D" w:rsidP="00361E39">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Beschreiben von Merkmalen einer WE</w:t>
            </w:r>
          </w:p>
        </w:tc>
        <w:tc>
          <w:tcPr>
            <w:tcW w:w="1831" w:type="dxa"/>
            <w:tcBorders>
              <w:top w:val="single" w:sz="12" w:space="0" w:color="auto"/>
              <w:bottom w:val="single" w:sz="4" w:space="0" w:color="auto"/>
            </w:tcBorders>
          </w:tcPr>
          <w:p w14:paraId="46AA77C7" w14:textId="77777777" w:rsidR="006E7DC8" w:rsidRDefault="0035020D" w:rsidP="00361E39">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 E</w:t>
            </w:r>
            <w:r w:rsidRPr="0035020D">
              <w:rPr>
                <w:sz w:val="20"/>
                <w:szCs w:val="20"/>
              </w:rPr>
              <w:t>rklär</w:t>
            </w:r>
            <w:r>
              <w:rPr>
                <w:sz w:val="20"/>
                <w:szCs w:val="20"/>
              </w:rPr>
              <w:t>video</w:t>
            </w:r>
          </w:p>
          <w:p w14:paraId="250941AB" w14:textId="77777777" w:rsidR="0035020D" w:rsidRDefault="0035020D" w:rsidP="00361E39">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 Informationen</w:t>
            </w:r>
          </w:p>
          <w:p w14:paraId="49A0F095" w14:textId="0BAA4305" w:rsidR="0035020D" w:rsidRDefault="00361E39" w:rsidP="00361E39">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 PDF- Annotation</w:t>
            </w:r>
          </w:p>
        </w:tc>
        <w:tc>
          <w:tcPr>
            <w:tcW w:w="1701" w:type="dxa"/>
            <w:tcBorders>
              <w:top w:val="single" w:sz="12" w:space="0" w:color="auto"/>
              <w:bottom w:val="single" w:sz="4" w:space="0" w:color="auto"/>
            </w:tcBorders>
          </w:tcPr>
          <w:p w14:paraId="3E3A50EE" w14:textId="4C3E4FDD" w:rsidR="00361E39" w:rsidRDefault="00361E39" w:rsidP="00361E3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PDF-Annotation müssen in ausreichender Zahl kopiert werden.</w:t>
            </w:r>
          </w:p>
        </w:tc>
      </w:tr>
      <w:tr w:rsidR="006E7DC8" w14:paraId="22905700" w14:textId="77777777" w:rsidTr="00361E39">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4" w:space="0" w:color="auto"/>
            </w:tcBorders>
            <w:vAlign w:val="center"/>
          </w:tcPr>
          <w:p w14:paraId="77693CD8" w14:textId="31D9A4CD" w:rsidR="006E7DC8" w:rsidRPr="002E1D1D" w:rsidRDefault="006E7DC8" w:rsidP="006E7DC8">
            <w:pPr>
              <w:pStyle w:val="Textkrper"/>
              <w:jc w:val="center"/>
              <w:rPr>
                <w:rFonts w:ascii="Arial" w:hAnsi="Arial"/>
                <w:noProof/>
              </w:rPr>
            </w:pPr>
            <w:r>
              <w:rPr>
                <w:noProof/>
              </w:rPr>
              <w:drawing>
                <wp:inline distT="0" distB="0" distL="0" distR="0" wp14:anchorId="0594111C" wp14:editId="100522EB">
                  <wp:extent cx="420167" cy="252000"/>
                  <wp:effectExtent l="0" t="0" r="0" b="0"/>
                  <wp:docPr id="918"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pic:nvPicPr>
                        <pic:blipFill>
                          <a:blip r:embed="rId20" cstate="email">
                            <a:extLst>
                              <a:ext uri="{28A0092B-C50C-407E-A947-70E740481C1C}">
                                <a14:useLocalDpi xmlns:a14="http://schemas.microsoft.com/office/drawing/2010/main"/>
                              </a:ext>
                            </a:extLst>
                          </a:blip>
                          <a:stretch>
                            <a:fillRect/>
                          </a:stretch>
                        </pic:blipFill>
                        <pic:spPr>
                          <a:xfrm>
                            <a:off x="0" y="0"/>
                            <a:ext cx="420167" cy="252000"/>
                          </a:xfrm>
                          <a:prstGeom prst="rect">
                            <a:avLst/>
                          </a:prstGeom>
                        </pic:spPr>
                      </pic:pic>
                    </a:graphicData>
                  </a:graphic>
                </wp:inline>
              </w:drawing>
            </w:r>
          </w:p>
        </w:tc>
        <w:tc>
          <w:tcPr>
            <w:tcW w:w="694" w:type="dxa"/>
            <w:tcBorders>
              <w:top w:val="single" w:sz="4" w:space="0" w:color="auto"/>
              <w:bottom w:val="single" w:sz="4" w:space="0" w:color="auto"/>
            </w:tcBorders>
            <w:vAlign w:val="center"/>
          </w:tcPr>
          <w:p w14:paraId="1B50334A" w14:textId="3582D758" w:rsidR="006E7DC8" w:rsidRDefault="006E7DC8" w:rsidP="006E7DC8">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nil"/>
              <w:bottom w:val="nil"/>
            </w:tcBorders>
            <w:vAlign w:val="center"/>
          </w:tcPr>
          <w:p w14:paraId="6ECC6B6E" w14:textId="77777777" w:rsidR="006E7DC8" w:rsidRDefault="006E7DC8" w:rsidP="006E7DC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nil"/>
            </w:tcBorders>
          </w:tcPr>
          <w:p w14:paraId="33425B17" w14:textId="20362666" w:rsidR="006E7DC8" w:rsidRPr="006E7DC8" w:rsidRDefault="006E7DC8" w:rsidP="00361E3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Sicherung der </w:t>
            </w:r>
            <w:r w:rsidRPr="006E7DC8">
              <w:rPr>
                <w:sz w:val="20"/>
                <w:szCs w:val="20"/>
              </w:rPr>
              <w:t xml:space="preserve">Merkmale einer Willenserklärung an </w:t>
            </w:r>
            <w:r w:rsidR="00361E39">
              <w:rPr>
                <w:sz w:val="20"/>
                <w:szCs w:val="20"/>
              </w:rPr>
              <w:t>Taskcard</w:t>
            </w:r>
            <w:r w:rsidRPr="006E7DC8">
              <w:rPr>
                <w:sz w:val="20"/>
                <w:szCs w:val="20"/>
              </w:rPr>
              <w:t>-</w:t>
            </w:r>
            <w:r w:rsidR="00361E39">
              <w:rPr>
                <w:sz w:val="20"/>
                <w:szCs w:val="20"/>
              </w:rPr>
              <w:t>Wänden bzw. Board</w:t>
            </w:r>
          </w:p>
        </w:tc>
        <w:tc>
          <w:tcPr>
            <w:tcW w:w="1831" w:type="dxa"/>
            <w:tcBorders>
              <w:top w:val="single" w:sz="4" w:space="0" w:color="auto"/>
              <w:bottom w:val="single" w:sz="4" w:space="0" w:color="auto"/>
            </w:tcBorders>
          </w:tcPr>
          <w:p w14:paraId="1D72CFC0" w14:textId="3AFACA50" w:rsidR="006E7DC8" w:rsidRDefault="00361E39" w:rsidP="00361E39">
            <w:pPr>
              <w:pStyle w:val="Textkrper"/>
              <w:jc w:val="left"/>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 xml:space="preserve">A und B: Links </w:t>
            </w:r>
            <w:proofErr w:type="spellStart"/>
            <w:r>
              <w:rPr>
                <w:sz w:val="20"/>
                <w:szCs w:val="20"/>
                <w:lang w:val="en-US"/>
              </w:rPr>
              <w:t>zu</w:t>
            </w:r>
            <w:proofErr w:type="spellEnd"/>
            <w:r>
              <w:rPr>
                <w:sz w:val="20"/>
                <w:szCs w:val="20"/>
                <w:lang w:val="en-US"/>
              </w:rPr>
              <w:t xml:space="preserve"> </w:t>
            </w:r>
            <w:proofErr w:type="spellStart"/>
            <w:r>
              <w:rPr>
                <w:sz w:val="20"/>
                <w:szCs w:val="20"/>
                <w:lang w:val="en-US"/>
              </w:rPr>
              <w:t>Taskcard</w:t>
            </w:r>
            <w:proofErr w:type="spellEnd"/>
          </w:p>
          <w:p w14:paraId="4F45E49D" w14:textId="0C5FFA9B" w:rsidR="00361E39" w:rsidRDefault="00361E39" w:rsidP="00361E39">
            <w:pPr>
              <w:pStyle w:val="Textkrper"/>
              <w:jc w:val="left"/>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C: Board (leer)</w:t>
            </w:r>
          </w:p>
          <w:p w14:paraId="13AD4C36" w14:textId="619C680F" w:rsidR="00361E39" w:rsidRDefault="00361E39" w:rsidP="00361E39">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361E39">
              <w:rPr>
                <w:sz w:val="20"/>
                <w:szCs w:val="20"/>
              </w:rPr>
              <w:t>Hilfe zur Arbeit mit einem Board</w:t>
            </w:r>
          </w:p>
        </w:tc>
        <w:tc>
          <w:tcPr>
            <w:tcW w:w="1701" w:type="dxa"/>
            <w:tcBorders>
              <w:top w:val="single" w:sz="4" w:space="0" w:color="auto"/>
              <w:bottom w:val="single" w:sz="4" w:space="0" w:color="auto"/>
            </w:tcBorders>
          </w:tcPr>
          <w:p w14:paraId="3FDC37F5" w14:textId="2FFB6E6C" w:rsidR="006E7DC8" w:rsidRDefault="00361E39" w:rsidP="00361E39">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Taskcards müssen</w:t>
            </w:r>
            <w:r w:rsidR="006E7DC8">
              <w:rPr>
                <w:sz w:val="20"/>
                <w:szCs w:val="20"/>
              </w:rPr>
              <w:t xml:space="preserve"> von </w:t>
            </w:r>
            <w:r>
              <w:rPr>
                <w:sz w:val="20"/>
                <w:szCs w:val="20"/>
              </w:rPr>
              <w:t xml:space="preserve">der </w:t>
            </w:r>
            <w:r w:rsidR="006E7DC8">
              <w:rPr>
                <w:sz w:val="20"/>
                <w:szCs w:val="20"/>
              </w:rPr>
              <w:t xml:space="preserve">Lehrkraft </w:t>
            </w:r>
            <w:r>
              <w:rPr>
                <w:sz w:val="20"/>
                <w:szCs w:val="20"/>
              </w:rPr>
              <w:t xml:space="preserve">neu </w:t>
            </w:r>
            <w:r w:rsidR="006E7DC8">
              <w:rPr>
                <w:sz w:val="20"/>
                <w:szCs w:val="20"/>
              </w:rPr>
              <w:t>erstellt werden</w:t>
            </w:r>
            <w:r w:rsidR="00617BAE">
              <w:rPr>
                <w:sz w:val="20"/>
                <w:szCs w:val="20"/>
              </w:rPr>
              <w:t>.</w:t>
            </w:r>
          </w:p>
          <w:p w14:paraId="7A5178B3" w14:textId="1B83F284" w:rsidR="006E7DC8" w:rsidRDefault="00361E39" w:rsidP="00361E39">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sz w:val="20"/>
                <w:szCs w:val="20"/>
              </w:rPr>
              <w:t>Alternative: Boards im Kurs mit dem Inhalt anlegen</w:t>
            </w:r>
            <w:r w:rsidR="00617BAE">
              <w:rPr>
                <w:sz w:val="20"/>
                <w:szCs w:val="20"/>
              </w:rPr>
              <w:t>.</w:t>
            </w:r>
          </w:p>
        </w:tc>
      </w:tr>
      <w:tr w:rsidR="006E7DC8" w14:paraId="5B18A447" w14:textId="77777777" w:rsidTr="4AE3CB1C">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137F4769" w14:textId="5548A2A1" w:rsidR="006E7DC8" w:rsidRPr="002E1D1D" w:rsidRDefault="006E7DC8" w:rsidP="006E7DC8">
            <w:pPr>
              <w:pStyle w:val="Textkrper"/>
              <w:jc w:val="center"/>
              <w:rPr>
                <w:rFonts w:ascii="Arial" w:hAnsi="Arial"/>
                <w:noProof/>
              </w:rPr>
            </w:pPr>
            <w:r>
              <w:rPr>
                <w:noProof/>
              </w:rPr>
              <w:drawing>
                <wp:inline distT="0" distB="0" distL="0" distR="0" wp14:anchorId="5E93D1C7" wp14:editId="5BF8B3DC">
                  <wp:extent cx="318770" cy="318770"/>
                  <wp:effectExtent l="0" t="0" r="0" b="0"/>
                  <wp:docPr id="91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14E3335B" w14:textId="50D504D7" w:rsidR="006E7DC8" w:rsidRDefault="006E7DC8" w:rsidP="006E7DC8">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6B35E3FA" w14:textId="77777777" w:rsidR="006E7DC8" w:rsidRDefault="006E7DC8" w:rsidP="006E7DC8">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0D77D753" w14:textId="6BBB9B06" w:rsidR="006E7DC8" w:rsidRPr="00331E8F" w:rsidRDefault="00DA255C" w:rsidP="006E7DC8">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498C3509" w14:textId="77777777" w:rsidR="006E7DC8" w:rsidRDefault="006E7DC8" w:rsidP="006E7DC8">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22DB88B7" w14:textId="77777777" w:rsidR="006E7DC8" w:rsidRDefault="006E7DC8" w:rsidP="006E7DC8">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6E7DC8" w14:paraId="10401D25" w14:textId="77777777" w:rsidTr="4AE3CB1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718D446F" w14:textId="200B2DF2" w:rsidR="006E7DC8" w:rsidRPr="002E1D1D" w:rsidRDefault="006E7DC8" w:rsidP="006E7DC8">
            <w:pPr>
              <w:pStyle w:val="Textkrper"/>
              <w:jc w:val="center"/>
              <w:rPr>
                <w:rFonts w:ascii="Arial" w:hAnsi="Arial"/>
                <w:noProof/>
              </w:rPr>
            </w:pPr>
            <w:r>
              <w:rPr>
                <w:noProof/>
              </w:rPr>
              <w:drawing>
                <wp:inline distT="0" distB="0" distL="0" distR="0" wp14:anchorId="67EE6837" wp14:editId="4564B487">
                  <wp:extent cx="235435" cy="252000"/>
                  <wp:effectExtent l="0" t="0" r="0" b="0"/>
                  <wp:docPr id="92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53874D16" w14:textId="4B5F089F" w:rsidR="006E7DC8" w:rsidRDefault="006E7DC8" w:rsidP="006E7DC8">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vAlign w:val="center"/>
          </w:tcPr>
          <w:p w14:paraId="08A51B17" w14:textId="17DA8E09" w:rsidR="006E7DC8" w:rsidRDefault="006E7DC8" w:rsidP="006E7DC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 min</w:t>
            </w:r>
          </w:p>
        </w:tc>
        <w:tc>
          <w:tcPr>
            <w:tcW w:w="4026" w:type="dxa"/>
            <w:tcBorders>
              <w:top w:val="single" w:sz="12" w:space="0" w:color="auto"/>
              <w:bottom w:val="nil"/>
            </w:tcBorders>
            <w:vAlign w:val="center"/>
          </w:tcPr>
          <w:p w14:paraId="3687B3AE" w14:textId="6BC8CEF0" w:rsidR="006E7DC8" w:rsidRPr="00331E8F" w:rsidRDefault="006E7DC8" w:rsidP="006E7DC8">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 xml:space="preserve">Arbeitsauftrag </w:t>
            </w:r>
            <w:r>
              <w:rPr>
                <w:b/>
                <w:bCs/>
                <w:sz w:val="20"/>
                <w:szCs w:val="20"/>
              </w:rPr>
              <w:t>2</w:t>
            </w:r>
            <w:r w:rsidRPr="00331E8F">
              <w:rPr>
                <w:b/>
                <w:bCs/>
                <w:sz w:val="20"/>
                <w:szCs w:val="20"/>
              </w:rPr>
              <w:t xml:space="preserve">: </w:t>
            </w:r>
          </w:p>
          <w:p w14:paraId="410CE984" w14:textId="0DE07F5C" w:rsidR="006E7DC8" w:rsidRPr="006E7DC8" w:rsidRDefault="006E7DC8" w:rsidP="006E7DC8">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Bildbeschreibung</w:t>
            </w:r>
          </w:p>
        </w:tc>
        <w:tc>
          <w:tcPr>
            <w:tcW w:w="1831" w:type="dxa"/>
            <w:tcBorders>
              <w:top w:val="single" w:sz="12" w:space="0" w:color="auto"/>
              <w:bottom w:val="single" w:sz="4" w:space="0" w:color="auto"/>
            </w:tcBorders>
            <w:vAlign w:val="center"/>
          </w:tcPr>
          <w:p w14:paraId="77E4A6D8" w14:textId="6265DD1F" w:rsidR="006E7DC8" w:rsidRDefault="00361E39" w:rsidP="006E7DC8">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Arbeitsaufträge A, B und C</w:t>
            </w:r>
          </w:p>
          <w:p w14:paraId="27675495" w14:textId="78E0EB2A" w:rsidR="00361E39" w:rsidRDefault="00361E39" w:rsidP="006E7DC8">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Situationen (</w:t>
            </w:r>
            <w:proofErr w:type="gramStart"/>
            <w:r>
              <w:rPr>
                <w:sz w:val="20"/>
                <w:szCs w:val="20"/>
              </w:rPr>
              <w:t>A,B</w:t>
            </w:r>
            <w:proofErr w:type="gramEnd"/>
            <w:r>
              <w:rPr>
                <w:sz w:val="20"/>
                <w:szCs w:val="20"/>
              </w:rPr>
              <w:t>,C)</w:t>
            </w:r>
          </w:p>
        </w:tc>
        <w:tc>
          <w:tcPr>
            <w:tcW w:w="1701" w:type="dxa"/>
            <w:tcBorders>
              <w:top w:val="single" w:sz="12" w:space="0" w:color="auto"/>
              <w:bottom w:val="single" w:sz="4" w:space="0" w:color="auto"/>
            </w:tcBorders>
            <w:vAlign w:val="center"/>
          </w:tcPr>
          <w:p w14:paraId="4224939F" w14:textId="77777777" w:rsidR="006E7DC8" w:rsidRDefault="006E7DC8" w:rsidP="006E7DC8">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6E7DC8" w14:paraId="0FCF436C" w14:textId="77777777" w:rsidTr="4AE3CB1C">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4" w:space="0" w:color="auto"/>
            </w:tcBorders>
            <w:vAlign w:val="center"/>
          </w:tcPr>
          <w:p w14:paraId="59886545" w14:textId="4B24D321" w:rsidR="006E7DC8" w:rsidRPr="002E1D1D" w:rsidRDefault="006E7DC8" w:rsidP="006E7DC8">
            <w:pPr>
              <w:pStyle w:val="Textkrper"/>
              <w:jc w:val="center"/>
              <w:rPr>
                <w:rFonts w:ascii="Arial" w:hAnsi="Arial"/>
                <w:noProof/>
              </w:rPr>
            </w:pPr>
            <w:r>
              <w:rPr>
                <w:noProof/>
              </w:rPr>
              <w:drawing>
                <wp:inline distT="0" distB="0" distL="0" distR="0" wp14:anchorId="5EC46F27" wp14:editId="717CCAFD">
                  <wp:extent cx="420167" cy="252000"/>
                  <wp:effectExtent l="0" t="0" r="0" b="0"/>
                  <wp:docPr id="921"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pic:nvPicPr>
                        <pic:blipFill>
                          <a:blip r:embed="rId20" cstate="email">
                            <a:extLst>
                              <a:ext uri="{28A0092B-C50C-407E-A947-70E740481C1C}">
                                <a14:useLocalDpi xmlns:a14="http://schemas.microsoft.com/office/drawing/2010/main"/>
                              </a:ext>
                            </a:extLst>
                          </a:blip>
                          <a:stretch>
                            <a:fillRect/>
                          </a:stretch>
                        </pic:blipFill>
                        <pic:spPr>
                          <a:xfrm>
                            <a:off x="0" y="0"/>
                            <a:ext cx="420167" cy="252000"/>
                          </a:xfrm>
                          <a:prstGeom prst="rect">
                            <a:avLst/>
                          </a:prstGeom>
                        </pic:spPr>
                      </pic:pic>
                    </a:graphicData>
                  </a:graphic>
                </wp:inline>
              </w:drawing>
            </w:r>
          </w:p>
        </w:tc>
        <w:tc>
          <w:tcPr>
            <w:tcW w:w="694" w:type="dxa"/>
            <w:tcBorders>
              <w:top w:val="single" w:sz="4" w:space="0" w:color="auto"/>
              <w:bottom w:val="single" w:sz="4" w:space="0" w:color="auto"/>
            </w:tcBorders>
            <w:vAlign w:val="center"/>
          </w:tcPr>
          <w:p w14:paraId="60A1FE3A" w14:textId="7B8AF4AE" w:rsidR="006E7DC8" w:rsidRDefault="006E7DC8" w:rsidP="006E7DC8">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nil"/>
              <w:bottom w:val="nil"/>
            </w:tcBorders>
            <w:vAlign w:val="center"/>
          </w:tcPr>
          <w:p w14:paraId="41A2E211" w14:textId="77777777" w:rsidR="006E7DC8" w:rsidRDefault="006E7DC8" w:rsidP="006E7DC8">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nil"/>
            </w:tcBorders>
            <w:vAlign w:val="center"/>
          </w:tcPr>
          <w:p w14:paraId="02C878AC" w14:textId="77777777" w:rsidR="006E7DC8" w:rsidRDefault="006E7DC8" w:rsidP="006E7DC8">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Austausch in der Gruppe über Gemeinsamkeiten und Unterschiede der Situationsdarstellungen</w:t>
            </w:r>
          </w:p>
          <w:p w14:paraId="66425A7D" w14:textId="77777777" w:rsidR="00641471" w:rsidRDefault="00641471" w:rsidP="006E7DC8">
            <w:pPr>
              <w:cnfStyle w:val="000000000000" w:firstRow="0" w:lastRow="0" w:firstColumn="0" w:lastColumn="0" w:oddVBand="0" w:evenVBand="0" w:oddHBand="0" w:evenHBand="0" w:firstRowFirstColumn="0" w:firstRowLastColumn="0" w:lastRowFirstColumn="0" w:lastRowLastColumn="0"/>
              <w:rPr>
                <w:sz w:val="20"/>
                <w:szCs w:val="20"/>
              </w:rPr>
            </w:pPr>
          </w:p>
          <w:p w14:paraId="20C78EB4" w14:textId="5AC1B40E" w:rsidR="00641471" w:rsidRPr="00331E8F" w:rsidRDefault="00641471" w:rsidP="006E7DC8">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Ergebnissicherung auf den Taskcard-Wänden oder im Board</w:t>
            </w:r>
          </w:p>
        </w:tc>
        <w:tc>
          <w:tcPr>
            <w:tcW w:w="1831" w:type="dxa"/>
            <w:tcBorders>
              <w:top w:val="single" w:sz="4" w:space="0" w:color="auto"/>
              <w:bottom w:val="single" w:sz="4" w:space="0" w:color="auto"/>
            </w:tcBorders>
            <w:vAlign w:val="center"/>
          </w:tcPr>
          <w:p w14:paraId="22BA51C7" w14:textId="77777777" w:rsidR="006E7DC8" w:rsidRDefault="006E7DC8" w:rsidP="006E7DC8">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4" w:space="0" w:color="auto"/>
              <w:bottom w:val="single" w:sz="4" w:space="0" w:color="auto"/>
            </w:tcBorders>
            <w:vAlign w:val="center"/>
          </w:tcPr>
          <w:p w14:paraId="60E01695" w14:textId="77777777" w:rsidR="006E7DC8" w:rsidRDefault="006E7DC8" w:rsidP="006E7DC8">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6E7DC8" w14:paraId="2C43C1E2" w14:textId="77777777" w:rsidTr="4AE3CB1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4" w:space="0" w:color="auto"/>
            </w:tcBorders>
            <w:vAlign w:val="center"/>
          </w:tcPr>
          <w:p w14:paraId="0EAABDAF" w14:textId="7182DEE1" w:rsidR="006E7DC8" w:rsidRPr="002E1D1D" w:rsidRDefault="006E7DC8" w:rsidP="006E7DC8">
            <w:pPr>
              <w:pStyle w:val="Textkrper"/>
              <w:jc w:val="center"/>
              <w:rPr>
                <w:rFonts w:ascii="Arial" w:hAnsi="Arial"/>
                <w:noProof/>
              </w:rPr>
            </w:pPr>
            <w:r>
              <w:rPr>
                <w:noProof/>
              </w:rPr>
              <w:drawing>
                <wp:inline distT="0" distB="0" distL="0" distR="0" wp14:anchorId="44AD3FBF" wp14:editId="60D777B7">
                  <wp:extent cx="235435" cy="252000"/>
                  <wp:effectExtent l="0" t="0" r="0" b="0"/>
                  <wp:docPr id="92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4" w:space="0" w:color="auto"/>
              <w:bottom w:val="single" w:sz="4" w:space="0" w:color="auto"/>
            </w:tcBorders>
            <w:vAlign w:val="center"/>
          </w:tcPr>
          <w:p w14:paraId="473BA230" w14:textId="73448A28" w:rsidR="006E7DC8" w:rsidRDefault="006E7DC8" w:rsidP="006E7DC8">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nil"/>
              <w:bottom w:val="nil"/>
            </w:tcBorders>
            <w:vAlign w:val="center"/>
          </w:tcPr>
          <w:p w14:paraId="55C9ED71" w14:textId="77777777" w:rsidR="006E7DC8" w:rsidRDefault="006E7DC8" w:rsidP="006E7DC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nil"/>
            </w:tcBorders>
            <w:vAlign w:val="center"/>
          </w:tcPr>
          <w:p w14:paraId="3EA6F85E" w14:textId="4A7F21B4" w:rsidR="006E7DC8" w:rsidRPr="006E7DC8" w:rsidRDefault="006E7DC8" w:rsidP="006E7DC8">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Erläuterung der Abgabe der Willenserklärung in den Situationsdarstellungen</w:t>
            </w:r>
          </w:p>
        </w:tc>
        <w:tc>
          <w:tcPr>
            <w:tcW w:w="1831" w:type="dxa"/>
            <w:tcBorders>
              <w:top w:val="single" w:sz="4" w:space="0" w:color="auto"/>
              <w:bottom w:val="single" w:sz="4" w:space="0" w:color="auto"/>
            </w:tcBorders>
            <w:vAlign w:val="center"/>
          </w:tcPr>
          <w:p w14:paraId="269312B4" w14:textId="77777777" w:rsidR="006E7DC8" w:rsidRDefault="006E7DC8" w:rsidP="006E7DC8">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Borders>
              <w:top w:val="single" w:sz="4" w:space="0" w:color="auto"/>
              <w:bottom w:val="single" w:sz="4" w:space="0" w:color="auto"/>
            </w:tcBorders>
            <w:vAlign w:val="center"/>
          </w:tcPr>
          <w:p w14:paraId="73415416" w14:textId="77777777" w:rsidR="006E7DC8" w:rsidRDefault="006E7DC8" w:rsidP="006E7DC8">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2942EB" w14:paraId="09894E53" w14:textId="77777777" w:rsidTr="00641471">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4" w:space="0" w:color="auto"/>
            </w:tcBorders>
            <w:vAlign w:val="center"/>
          </w:tcPr>
          <w:p w14:paraId="030DAB33" w14:textId="27751798" w:rsidR="002942EB" w:rsidRPr="002E1D1D" w:rsidRDefault="002942EB" w:rsidP="002942EB">
            <w:pPr>
              <w:pStyle w:val="Textkrper"/>
              <w:jc w:val="center"/>
              <w:rPr>
                <w:rFonts w:ascii="Arial" w:hAnsi="Arial"/>
                <w:noProof/>
              </w:rPr>
            </w:pPr>
            <w:r>
              <w:rPr>
                <w:noProof/>
              </w:rPr>
              <w:drawing>
                <wp:inline distT="0" distB="0" distL="0" distR="0" wp14:anchorId="5216EDD2" wp14:editId="0FD4B4BE">
                  <wp:extent cx="420167" cy="252000"/>
                  <wp:effectExtent l="0" t="0" r="0" b="0"/>
                  <wp:docPr id="925"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pic:nvPicPr>
                        <pic:blipFill>
                          <a:blip r:embed="rId20" cstate="email">
                            <a:extLst>
                              <a:ext uri="{28A0092B-C50C-407E-A947-70E740481C1C}">
                                <a14:useLocalDpi xmlns:a14="http://schemas.microsoft.com/office/drawing/2010/main"/>
                              </a:ext>
                            </a:extLst>
                          </a:blip>
                          <a:stretch>
                            <a:fillRect/>
                          </a:stretch>
                        </pic:blipFill>
                        <pic:spPr>
                          <a:xfrm>
                            <a:off x="0" y="0"/>
                            <a:ext cx="420167" cy="252000"/>
                          </a:xfrm>
                          <a:prstGeom prst="rect">
                            <a:avLst/>
                          </a:prstGeom>
                        </pic:spPr>
                      </pic:pic>
                    </a:graphicData>
                  </a:graphic>
                </wp:inline>
              </w:drawing>
            </w:r>
          </w:p>
        </w:tc>
        <w:tc>
          <w:tcPr>
            <w:tcW w:w="694" w:type="dxa"/>
            <w:tcBorders>
              <w:top w:val="single" w:sz="4" w:space="0" w:color="auto"/>
              <w:bottom w:val="single" w:sz="4" w:space="0" w:color="auto"/>
            </w:tcBorders>
            <w:vAlign w:val="center"/>
          </w:tcPr>
          <w:p w14:paraId="3E6D707C" w14:textId="43E5F06D" w:rsidR="002942EB" w:rsidRDefault="002942EB" w:rsidP="002942EB">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nil"/>
              <w:bottom w:val="nil"/>
            </w:tcBorders>
            <w:vAlign w:val="center"/>
          </w:tcPr>
          <w:p w14:paraId="07811E4B" w14:textId="77777777" w:rsidR="002942EB" w:rsidRDefault="002942EB" w:rsidP="002942E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nil"/>
            </w:tcBorders>
            <w:vAlign w:val="center"/>
          </w:tcPr>
          <w:p w14:paraId="54A7FB98" w14:textId="77777777" w:rsidR="00641471" w:rsidRDefault="002942EB" w:rsidP="002942EB">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Austausch in der Gruppe über die Abgabe der Willenserklärungen in den Situationsdarstellungen</w:t>
            </w:r>
          </w:p>
          <w:p w14:paraId="12DE3924" w14:textId="77777777" w:rsidR="00641471" w:rsidRDefault="00641471" w:rsidP="002942EB">
            <w:pPr>
              <w:cnfStyle w:val="000000000000" w:firstRow="0" w:lastRow="0" w:firstColumn="0" w:lastColumn="0" w:oddVBand="0" w:evenVBand="0" w:oddHBand="0" w:evenHBand="0" w:firstRowFirstColumn="0" w:firstRowLastColumn="0" w:lastRowFirstColumn="0" w:lastRowLastColumn="0"/>
              <w:rPr>
                <w:sz w:val="20"/>
                <w:szCs w:val="20"/>
              </w:rPr>
            </w:pPr>
          </w:p>
          <w:p w14:paraId="7F73D42C" w14:textId="352D991E" w:rsidR="00641471" w:rsidRPr="00641471" w:rsidRDefault="00641471" w:rsidP="002942E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Ergebnissicherung auf den Taskcard-Wänden oder im Board</w:t>
            </w:r>
            <w:r w:rsidR="002942EB" w:rsidRPr="00331E8F">
              <w:rPr>
                <w:sz w:val="20"/>
                <w:szCs w:val="20"/>
              </w:rPr>
              <w:t xml:space="preserve"> </w:t>
            </w:r>
            <w:r>
              <w:rPr>
                <w:sz w:val="20"/>
                <w:szCs w:val="20"/>
              </w:rPr>
              <w:t>und anschließend im Studierendenordner</w:t>
            </w:r>
          </w:p>
        </w:tc>
        <w:tc>
          <w:tcPr>
            <w:tcW w:w="1831" w:type="dxa"/>
            <w:tcBorders>
              <w:top w:val="single" w:sz="4" w:space="0" w:color="auto"/>
              <w:bottom w:val="single" w:sz="4" w:space="0" w:color="auto"/>
            </w:tcBorders>
            <w:vAlign w:val="center"/>
          </w:tcPr>
          <w:p w14:paraId="3B43E6F9" w14:textId="77777777"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sz w:val="20"/>
                <w:szCs w:val="20"/>
                <w:lang w:val="en-US"/>
              </w:rPr>
            </w:pPr>
          </w:p>
          <w:p w14:paraId="30BF57E3" w14:textId="77777777"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sz w:val="20"/>
                <w:szCs w:val="20"/>
                <w:lang w:val="en-US"/>
              </w:rPr>
            </w:pPr>
          </w:p>
          <w:p w14:paraId="615E8475" w14:textId="77777777"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sz w:val="20"/>
                <w:szCs w:val="20"/>
                <w:lang w:val="en-US"/>
              </w:rPr>
            </w:pPr>
          </w:p>
          <w:p w14:paraId="2F44F50A" w14:textId="77777777"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sz w:val="20"/>
                <w:szCs w:val="20"/>
                <w:lang w:val="en-US"/>
              </w:rPr>
            </w:pPr>
          </w:p>
          <w:p w14:paraId="5CD972F3" w14:textId="77777777"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sz w:val="20"/>
                <w:szCs w:val="20"/>
                <w:lang w:val="en-US"/>
              </w:rPr>
            </w:pPr>
          </w:p>
          <w:p w14:paraId="1D9CD863" w14:textId="03793B02"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 xml:space="preserve">A und B: Links </w:t>
            </w:r>
            <w:proofErr w:type="spellStart"/>
            <w:r>
              <w:rPr>
                <w:sz w:val="20"/>
                <w:szCs w:val="20"/>
                <w:lang w:val="en-US"/>
              </w:rPr>
              <w:t>zu</w:t>
            </w:r>
            <w:proofErr w:type="spellEnd"/>
            <w:r>
              <w:rPr>
                <w:sz w:val="20"/>
                <w:szCs w:val="20"/>
                <w:lang w:val="en-US"/>
              </w:rPr>
              <w:t xml:space="preserve"> </w:t>
            </w:r>
            <w:proofErr w:type="spellStart"/>
            <w:r>
              <w:rPr>
                <w:sz w:val="20"/>
                <w:szCs w:val="20"/>
                <w:lang w:val="en-US"/>
              </w:rPr>
              <w:t>Taskcard</w:t>
            </w:r>
            <w:proofErr w:type="spellEnd"/>
          </w:p>
          <w:p w14:paraId="252616A6" w14:textId="77777777"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C: Board (leer)</w:t>
            </w:r>
          </w:p>
          <w:p w14:paraId="199F8D47" w14:textId="0B88F84D" w:rsidR="002942EB" w:rsidRDefault="00641471" w:rsidP="002942EB">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Studierendenordner</w:t>
            </w:r>
          </w:p>
        </w:tc>
        <w:tc>
          <w:tcPr>
            <w:tcW w:w="1701" w:type="dxa"/>
            <w:tcBorders>
              <w:top w:val="single" w:sz="4" w:space="0" w:color="auto"/>
              <w:bottom w:val="single" w:sz="4" w:space="0" w:color="auto"/>
            </w:tcBorders>
          </w:tcPr>
          <w:p w14:paraId="66ECD3EA" w14:textId="77777777" w:rsidR="002942EB" w:rsidRDefault="002942EB" w:rsidP="0064147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2F76E792" w14:textId="77777777"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7D6B4E6F" w14:textId="77777777"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3FCF98E4" w14:textId="77777777"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3CAFCAC8" w14:textId="77777777"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031248A4" w14:textId="54A34E8B" w:rsidR="00641471" w:rsidRP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sz w:val="20"/>
                <w:szCs w:val="20"/>
                <w:lang w:val="en-US"/>
              </w:rPr>
            </w:pPr>
            <w:r w:rsidRPr="00641471">
              <w:rPr>
                <w:sz w:val="20"/>
                <w:szCs w:val="20"/>
                <w:lang w:val="en-US"/>
              </w:rPr>
              <w:t>aus Arbeitsauftrag 1</w:t>
            </w:r>
          </w:p>
          <w:p w14:paraId="18FBA8D9" w14:textId="32DD409E"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2942EB" w14:paraId="4EC816A3" w14:textId="77777777" w:rsidTr="4AE3CB1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1FFE2582" w14:textId="7CEDBFDB" w:rsidR="002942EB" w:rsidRPr="002E1D1D" w:rsidRDefault="002942EB" w:rsidP="002942EB">
            <w:pPr>
              <w:pStyle w:val="Textkrper"/>
              <w:jc w:val="center"/>
              <w:rPr>
                <w:rFonts w:ascii="Arial" w:hAnsi="Arial"/>
                <w:noProof/>
              </w:rPr>
            </w:pPr>
            <w:r>
              <w:rPr>
                <w:noProof/>
              </w:rPr>
              <w:drawing>
                <wp:inline distT="0" distB="0" distL="0" distR="0" wp14:anchorId="47E61D9C" wp14:editId="3F295C4B">
                  <wp:extent cx="318770" cy="318770"/>
                  <wp:effectExtent l="0" t="0" r="0" b="0"/>
                  <wp:docPr id="92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73F1BA4D" w14:textId="500CE081" w:rsidR="002942EB" w:rsidRDefault="002942EB" w:rsidP="002942EB">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1B850028" w14:textId="77777777" w:rsidR="002942EB" w:rsidRDefault="002942EB" w:rsidP="002942E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5863AC76" w14:textId="37421963" w:rsidR="002942EB" w:rsidRPr="00331E8F" w:rsidRDefault="00DA255C" w:rsidP="002942EB">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02DC11F9" w14:textId="77777777" w:rsidR="002942EB" w:rsidRDefault="002942EB" w:rsidP="002942EB">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4FAA2E89" w14:textId="77777777" w:rsidR="002942EB" w:rsidRDefault="002942EB" w:rsidP="002942EB">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CC5F18" w14:paraId="33C38EB3" w14:textId="77777777" w:rsidTr="4AE3CB1C">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2DACCFEF" w14:textId="70C91F88" w:rsidR="00CC5F18" w:rsidRPr="002E1D1D" w:rsidRDefault="00CC5F18" w:rsidP="00CC5F18">
            <w:pPr>
              <w:pStyle w:val="Textkrper"/>
              <w:jc w:val="center"/>
              <w:rPr>
                <w:rFonts w:ascii="Arial" w:hAnsi="Arial"/>
                <w:noProof/>
              </w:rPr>
            </w:pPr>
            <w:r>
              <w:rPr>
                <w:noProof/>
              </w:rPr>
              <w:drawing>
                <wp:inline distT="0" distB="0" distL="0" distR="0" wp14:anchorId="6ECB8789" wp14:editId="284F74EE">
                  <wp:extent cx="235435" cy="252000"/>
                  <wp:effectExtent l="0" t="0" r="0" b="0"/>
                  <wp:docPr id="92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59B1DF9C" w14:textId="65EE59B9" w:rsidR="00CC5F18" w:rsidRDefault="00CC5F18" w:rsidP="00CC5F18">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17DC5112" w14:textId="72120762" w:rsidR="00CC5F18" w:rsidRDefault="16C0399F" w:rsidP="6433130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Cs w:val="19"/>
              </w:rPr>
            </w:pPr>
            <w:r w:rsidRPr="6433130C">
              <w:rPr>
                <w:sz w:val="20"/>
                <w:szCs w:val="20"/>
              </w:rPr>
              <w:t>1</w:t>
            </w:r>
            <w:r w:rsidR="19EC6844" w:rsidRPr="6433130C">
              <w:rPr>
                <w:sz w:val="20"/>
                <w:szCs w:val="20"/>
              </w:rPr>
              <w:t>0</w:t>
            </w:r>
            <w:r w:rsidRPr="6433130C">
              <w:rPr>
                <w:sz w:val="20"/>
                <w:szCs w:val="20"/>
              </w:rPr>
              <w:t xml:space="preserve"> min</w:t>
            </w:r>
          </w:p>
        </w:tc>
        <w:tc>
          <w:tcPr>
            <w:tcW w:w="4026" w:type="dxa"/>
            <w:tcBorders>
              <w:top w:val="single" w:sz="12" w:space="0" w:color="auto"/>
              <w:bottom w:val="single" w:sz="12" w:space="0" w:color="auto"/>
            </w:tcBorders>
            <w:vAlign w:val="center"/>
          </w:tcPr>
          <w:p w14:paraId="46EF6DE6" w14:textId="77777777" w:rsidR="00641471" w:rsidRPr="00331E8F" w:rsidRDefault="00641471" w:rsidP="00641471">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w:t>
            </w:r>
            <w:r>
              <w:rPr>
                <w:b/>
                <w:bCs/>
                <w:sz w:val="20"/>
                <w:szCs w:val="20"/>
              </w:rPr>
              <w:t>2</w:t>
            </w:r>
            <w:r w:rsidRPr="00331E8F">
              <w:rPr>
                <w:b/>
                <w:bCs/>
                <w:sz w:val="20"/>
                <w:szCs w:val="20"/>
              </w:rPr>
              <w:t xml:space="preserve">: </w:t>
            </w:r>
          </w:p>
          <w:p w14:paraId="7A1EDA81" w14:textId="615BC567" w:rsidR="00CC5F18" w:rsidRPr="00641471" w:rsidRDefault="00641471" w:rsidP="00CC5F1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Tests zu Merkmalen und der Abgabe von Willenserklärungen</w:t>
            </w:r>
          </w:p>
        </w:tc>
        <w:tc>
          <w:tcPr>
            <w:tcW w:w="1831" w:type="dxa"/>
            <w:tcBorders>
              <w:top w:val="single" w:sz="12" w:space="0" w:color="auto"/>
              <w:bottom w:val="single" w:sz="12" w:space="0" w:color="auto"/>
            </w:tcBorders>
            <w:vAlign w:val="center"/>
          </w:tcPr>
          <w:p w14:paraId="0CB18532" w14:textId="18B0FE13" w:rsidR="00CC5F18" w:rsidRDefault="00CC5F18" w:rsidP="00CC5F18">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Test</w:t>
            </w:r>
            <w:r w:rsidR="00641471">
              <w:rPr>
                <w:sz w:val="20"/>
                <w:szCs w:val="20"/>
              </w:rPr>
              <w:t>s</w:t>
            </w:r>
            <w:r w:rsidRPr="00331E8F">
              <w:rPr>
                <w:sz w:val="20"/>
                <w:szCs w:val="20"/>
              </w:rPr>
              <w:t xml:space="preserve"> (A, B+C)</w:t>
            </w:r>
          </w:p>
        </w:tc>
        <w:tc>
          <w:tcPr>
            <w:tcW w:w="1701" w:type="dxa"/>
            <w:tcBorders>
              <w:top w:val="single" w:sz="12" w:space="0" w:color="auto"/>
              <w:bottom w:val="single" w:sz="12" w:space="0" w:color="auto"/>
            </w:tcBorders>
            <w:vAlign w:val="center"/>
          </w:tcPr>
          <w:p w14:paraId="114F8C3C" w14:textId="6AEF0202" w:rsidR="00CC5F18" w:rsidRDefault="00641471" w:rsidP="00CC5F18">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Test C muss durch die Lehrkraft überprüft werden.</w:t>
            </w:r>
          </w:p>
        </w:tc>
      </w:tr>
      <w:tr w:rsidR="00FC1121" w14:paraId="271CCB99" w14:textId="77777777" w:rsidTr="4AE3CB1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5CBD33B0" w14:textId="1229BF1A" w:rsidR="00FC1121" w:rsidRPr="002E1D1D" w:rsidRDefault="00FC1121" w:rsidP="00FC1121">
            <w:pPr>
              <w:pStyle w:val="Textkrper"/>
              <w:jc w:val="center"/>
              <w:rPr>
                <w:rFonts w:ascii="Arial" w:hAnsi="Arial"/>
                <w:noProof/>
              </w:rPr>
            </w:pPr>
            <w:r>
              <w:rPr>
                <w:noProof/>
              </w:rPr>
              <w:drawing>
                <wp:inline distT="0" distB="0" distL="0" distR="0" wp14:anchorId="66950E0D" wp14:editId="5FF54216">
                  <wp:extent cx="235435" cy="252000"/>
                  <wp:effectExtent l="0" t="0" r="0" b="0"/>
                  <wp:docPr id="92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6174BBAE" w14:textId="2E6FAEB6" w:rsidR="00FC1121" w:rsidRDefault="00FC1121" w:rsidP="00FC1121">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5650ECC2" w14:textId="72DF6B89" w:rsidR="00FC1121" w:rsidRDefault="2377FCEF" w:rsidP="6433130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Cs w:val="19"/>
              </w:rPr>
            </w:pPr>
            <w:r w:rsidRPr="6433130C">
              <w:rPr>
                <w:sz w:val="20"/>
                <w:szCs w:val="20"/>
              </w:rPr>
              <w:t>5 min</w:t>
            </w:r>
          </w:p>
        </w:tc>
        <w:tc>
          <w:tcPr>
            <w:tcW w:w="4026" w:type="dxa"/>
            <w:tcBorders>
              <w:top w:val="single" w:sz="12" w:space="0" w:color="auto"/>
              <w:bottom w:val="single" w:sz="12" w:space="0" w:color="auto"/>
            </w:tcBorders>
            <w:vAlign w:val="center"/>
          </w:tcPr>
          <w:p w14:paraId="47588B84" w14:textId="77777777" w:rsidR="00FC1121" w:rsidRPr="00331E8F" w:rsidRDefault="00FC1121" w:rsidP="00FC1121">
            <w:pPr>
              <w:cnfStyle w:val="000000100000" w:firstRow="0" w:lastRow="0" w:firstColumn="0" w:lastColumn="0" w:oddVBand="0" w:evenVBand="0" w:oddHBand="1"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7997B38D" w14:textId="2AED28D0" w:rsidR="00FC1121" w:rsidRPr="00331E8F" w:rsidRDefault="00FC1121" w:rsidP="00FC1121">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D</w:t>
            </w:r>
            <w:r w:rsidRPr="00217654">
              <w:rPr>
                <w:sz w:val="20"/>
                <w:szCs w:val="20"/>
              </w:rPr>
              <w:t>ie Lernenden reflektieren ihren Lernstand.</w:t>
            </w:r>
          </w:p>
        </w:tc>
        <w:tc>
          <w:tcPr>
            <w:tcW w:w="1831" w:type="dxa"/>
            <w:tcBorders>
              <w:top w:val="single" w:sz="12" w:space="0" w:color="auto"/>
              <w:bottom w:val="single" w:sz="12" w:space="0" w:color="auto"/>
            </w:tcBorders>
            <w:vAlign w:val="center"/>
          </w:tcPr>
          <w:p w14:paraId="5931D782" w14:textId="31812E44" w:rsidR="00AD427E" w:rsidRDefault="00617BAE" w:rsidP="00FC1121">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Feedback/</w:t>
            </w:r>
          </w:p>
          <w:p w14:paraId="4BD029B3" w14:textId="3CF33480" w:rsidR="00FC1121" w:rsidRDefault="00FC1121" w:rsidP="00FC1121">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Reflexion</w:t>
            </w:r>
          </w:p>
        </w:tc>
        <w:tc>
          <w:tcPr>
            <w:tcW w:w="1701" w:type="dxa"/>
            <w:tcBorders>
              <w:top w:val="single" w:sz="12" w:space="0" w:color="auto"/>
              <w:bottom w:val="single" w:sz="12" w:space="0" w:color="auto"/>
            </w:tcBorders>
            <w:vAlign w:val="center"/>
          </w:tcPr>
          <w:p w14:paraId="0BDC8D13" w14:textId="77777777" w:rsidR="00FC1121" w:rsidRDefault="00FC1121" w:rsidP="00FC1121">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bl>
    <w:p w14:paraId="28E0658A" w14:textId="77777777" w:rsidR="00CC5F18" w:rsidRDefault="00CC5F18" w:rsidP="00627488">
      <w:pPr>
        <w:pStyle w:val="Textkrper"/>
        <w:rPr>
          <w:rFonts w:eastAsia="Times New Roman" w:cstheme="minorHAnsi"/>
          <w:szCs w:val="20"/>
        </w:rPr>
        <w:sectPr w:rsidR="00CC5F18" w:rsidSect="00B91B5F">
          <w:pgSz w:w="11906" w:h="16838" w:code="9"/>
          <w:pgMar w:top="1418" w:right="3402" w:bottom="851" w:left="1134" w:header="709" w:footer="709" w:gutter="0"/>
          <w:cols w:space="708"/>
          <w:docGrid w:linePitch="360"/>
        </w:sectPr>
      </w:pPr>
    </w:p>
    <w:tbl>
      <w:tblPr>
        <w:tblStyle w:val="Gitternetztabelle4Akzent21"/>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831"/>
        <w:gridCol w:w="1701"/>
      </w:tblGrid>
      <w:tr w:rsidR="00CC5F18" w14:paraId="703B12AB" w14:textId="77777777" w:rsidTr="4AE3C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left w:val="single" w:sz="4" w:space="0" w:color="auto"/>
              <w:bottom w:val="single" w:sz="4" w:space="0" w:color="auto"/>
              <w:right w:val="single" w:sz="4" w:space="0" w:color="auto"/>
            </w:tcBorders>
            <w:vAlign w:val="center"/>
          </w:tcPr>
          <w:p w14:paraId="634542A5" w14:textId="77777777" w:rsidR="00CC5F18" w:rsidRDefault="00CC5F18" w:rsidP="009A1459">
            <w:pPr>
              <w:pStyle w:val="Textkrper"/>
              <w:jc w:val="center"/>
              <w:rPr>
                <w:rFonts w:eastAsia="Times New Roman" w:cstheme="minorHAnsi"/>
                <w:szCs w:val="20"/>
              </w:rPr>
            </w:pPr>
            <w:r>
              <w:rPr>
                <w:rFonts w:eastAsia="Times New Roman" w:cstheme="minorHAnsi"/>
                <w:szCs w:val="20"/>
              </w:rPr>
              <w:lastRenderedPageBreak/>
              <w:t>Sozial-form</w:t>
            </w:r>
          </w:p>
        </w:tc>
        <w:tc>
          <w:tcPr>
            <w:tcW w:w="694" w:type="dxa"/>
            <w:tcBorders>
              <w:top w:val="single" w:sz="4" w:space="0" w:color="auto"/>
              <w:left w:val="single" w:sz="4" w:space="0" w:color="auto"/>
              <w:bottom w:val="single" w:sz="4" w:space="0" w:color="auto"/>
              <w:right w:val="single" w:sz="4" w:space="0" w:color="auto"/>
            </w:tcBorders>
            <w:vAlign w:val="center"/>
          </w:tcPr>
          <w:p w14:paraId="731A9725" w14:textId="77777777" w:rsidR="00CC5F18" w:rsidRDefault="00CC5F18"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Lern-phase</w:t>
            </w:r>
          </w:p>
        </w:tc>
        <w:tc>
          <w:tcPr>
            <w:tcW w:w="645" w:type="dxa"/>
            <w:tcBorders>
              <w:top w:val="single" w:sz="4" w:space="0" w:color="auto"/>
              <w:left w:val="single" w:sz="4" w:space="0" w:color="auto"/>
              <w:bottom w:val="single" w:sz="4" w:space="0" w:color="auto"/>
              <w:right w:val="single" w:sz="4" w:space="0" w:color="auto"/>
            </w:tcBorders>
            <w:vAlign w:val="center"/>
          </w:tcPr>
          <w:p w14:paraId="5E255329" w14:textId="77777777" w:rsidR="00CC5F18" w:rsidRPr="00217654" w:rsidRDefault="00CC5F18"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0"/>
              </w:rPr>
            </w:pPr>
            <w:r w:rsidRPr="00217654">
              <w:rPr>
                <w:rFonts w:eastAsia="Times New Roman" w:cstheme="minorHAnsi"/>
                <w:b w:val="0"/>
                <w:bCs w:val="0"/>
                <w:szCs w:val="20"/>
              </w:rPr>
              <w:t>Zeit</w:t>
            </w:r>
          </w:p>
        </w:tc>
        <w:tc>
          <w:tcPr>
            <w:tcW w:w="4026" w:type="dxa"/>
            <w:tcBorders>
              <w:top w:val="single" w:sz="4" w:space="0" w:color="auto"/>
              <w:left w:val="single" w:sz="4" w:space="0" w:color="auto"/>
              <w:bottom w:val="single" w:sz="4" w:space="0" w:color="auto"/>
              <w:right w:val="single" w:sz="4" w:space="0" w:color="auto"/>
            </w:tcBorders>
            <w:vAlign w:val="center"/>
          </w:tcPr>
          <w:p w14:paraId="58F43B50" w14:textId="77777777" w:rsidR="00CC5F18" w:rsidRDefault="00CC5F18"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Inhalt und Methode</w:t>
            </w:r>
          </w:p>
        </w:tc>
        <w:tc>
          <w:tcPr>
            <w:tcW w:w="1831" w:type="dxa"/>
            <w:tcBorders>
              <w:top w:val="single" w:sz="4" w:space="0" w:color="auto"/>
              <w:left w:val="single" w:sz="4" w:space="0" w:color="auto"/>
              <w:bottom w:val="single" w:sz="4" w:space="0" w:color="auto"/>
              <w:right w:val="single" w:sz="4" w:space="0" w:color="auto"/>
            </w:tcBorders>
            <w:vAlign w:val="center"/>
          </w:tcPr>
          <w:p w14:paraId="2C9449B9" w14:textId="428653C8" w:rsidR="00CC5F18" w:rsidRDefault="00CC5F18"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Material/Lernthema, Lernschritt/Verlinkung</w:t>
            </w:r>
          </w:p>
        </w:tc>
        <w:tc>
          <w:tcPr>
            <w:tcW w:w="1701" w:type="dxa"/>
            <w:tcBorders>
              <w:top w:val="single" w:sz="4" w:space="0" w:color="auto"/>
              <w:left w:val="single" w:sz="4" w:space="0" w:color="auto"/>
              <w:bottom w:val="single" w:sz="4" w:space="0" w:color="auto"/>
              <w:right w:val="single" w:sz="4" w:space="0" w:color="auto"/>
            </w:tcBorders>
            <w:vAlign w:val="center"/>
          </w:tcPr>
          <w:p w14:paraId="4FDD19FE" w14:textId="77777777" w:rsidR="00CC5F18" w:rsidRDefault="00CC5F18"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Hinweise, Hilfsmittel</w:t>
            </w:r>
          </w:p>
        </w:tc>
      </w:tr>
      <w:tr w:rsidR="00CC5F18" w14:paraId="57EC392E" w14:textId="77777777" w:rsidTr="4AE3CB1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9923" w:type="dxa"/>
            <w:gridSpan w:val="6"/>
            <w:tcBorders>
              <w:top w:val="single" w:sz="4" w:space="0" w:color="auto"/>
              <w:bottom w:val="single" w:sz="12" w:space="0" w:color="auto"/>
            </w:tcBorders>
            <w:vAlign w:val="center"/>
          </w:tcPr>
          <w:p w14:paraId="25480B74" w14:textId="211F818C" w:rsidR="00CC5F18" w:rsidRDefault="00CC5F18" w:rsidP="009A1459">
            <w:pPr>
              <w:pStyle w:val="Textkrper"/>
              <w:jc w:val="left"/>
              <w:rPr>
                <w:rFonts w:eastAsia="Times New Roman" w:cstheme="minorHAnsi"/>
                <w:szCs w:val="20"/>
              </w:rPr>
            </w:pPr>
            <w:r w:rsidRPr="00331E8F">
              <w:rPr>
                <w:sz w:val="20"/>
                <w:szCs w:val="20"/>
              </w:rPr>
              <w:t>Lernschritt 3.2: Rechtsgeschäft</w:t>
            </w:r>
            <w:r w:rsidR="00AF2C04">
              <w:rPr>
                <w:sz w:val="20"/>
                <w:szCs w:val="20"/>
              </w:rPr>
              <w:t>e unterscheiden</w:t>
            </w:r>
          </w:p>
        </w:tc>
      </w:tr>
      <w:tr w:rsidR="00CC5F18" w14:paraId="28ED1922" w14:textId="77777777" w:rsidTr="4AE3CB1C">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1C5A83F6" w14:textId="77777777" w:rsidR="00CC5F18" w:rsidRPr="002E1D1D" w:rsidRDefault="00CC5F18" w:rsidP="009A1459">
            <w:pPr>
              <w:pStyle w:val="Textkrper"/>
              <w:jc w:val="center"/>
              <w:rPr>
                <w:rFonts w:ascii="Arial" w:hAnsi="Arial"/>
                <w:noProof/>
              </w:rPr>
            </w:pPr>
            <w:r>
              <w:rPr>
                <w:noProof/>
              </w:rPr>
              <w:drawing>
                <wp:inline distT="0" distB="0" distL="0" distR="0" wp14:anchorId="2AE9FDD3" wp14:editId="60415290">
                  <wp:extent cx="235435" cy="252000"/>
                  <wp:effectExtent l="0" t="0" r="0" b="0"/>
                  <wp:docPr id="3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57853D92" w14:textId="77777777" w:rsidR="00CC5F18" w:rsidRDefault="00CC5F18" w:rsidP="009A145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vAlign w:val="center"/>
          </w:tcPr>
          <w:p w14:paraId="2D97F5A3" w14:textId="3A55A62C" w:rsidR="00CC5F18" w:rsidRDefault="00CC5F18" w:rsidP="009A145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min</w:t>
            </w:r>
          </w:p>
        </w:tc>
        <w:tc>
          <w:tcPr>
            <w:tcW w:w="4026" w:type="dxa"/>
            <w:tcBorders>
              <w:top w:val="single" w:sz="12" w:space="0" w:color="auto"/>
              <w:bottom w:val="nil"/>
            </w:tcBorders>
            <w:vAlign w:val="center"/>
          </w:tcPr>
          <w:p w14:paraId="39B741C3" w14:textId="2F906844" w:rsidR="00CC5F18" w:rsidRPr="00331E8F" w:rsidRDefault="00641471" w:rsidP="009A1459">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Situation</w:t>
            </w:r>
            <w:r w:rsidR="00CC5F18" w:rsidRPr="00331E8F">
              <w:rPr>
                <w:b/>
                <w:bCs/>
                <w:sz w:val="20"/>
                <w:szCs w:val="20"/>
              </w:rPr>
              <w:t xml:space="preserve">: </w:t>
            </w:r>
          </w:p>
          <w:p w14:paraId="46629D9F" w14:textId="0B1FE2D0" w:rsidR="00CC5F18" w:rsidRPr="00331E8F" w:rsidRDefault="00CC5F18" w:rsidP="009A1459">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Zuordnung: 1 Willenserklärung oder mindestens 2 Willenserklärungen notwendig</w:t>
            </w:r>
          </w:p>
        </w:tc>
        <w:tc>
          <w:tcPr>
            <w:tcW w:w="1831" w:type="dxa"/>
            <w:tcBorders>
              <w:top w:val="single" w:sz="12" w:space="0" w:color="auto"/>
              <w:bottom w:val="single" w:sz="4" w:space="0" w:color="auto"/>
            </w:tcBorders>
            <w:vAlign w:val="center"/>
          </w:tcPr>
          <w:p w14:paraId="5045B70D" w14:textId="13D4AB68" w:rsidR="00CC5F18" w:rsidRDefault="00CC5F18" w:rsidP="009A145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sz w:val="20"/>
                <w:szCs w:val="20"/>
              </w:rPr>
              <w:t>Zuordnung</w:t>
            </w:r>
          </w:p>
        </w:tc>
        <w:tc>
          <w:tcPr>
            <w:tcW w:w="1701" w:type="dxa"/>
            <w:tcBorders>
              <w:top w:val="single" w:sz="12" w:space="0" w:color="auto"/>
              <w:bottom w:val="single" w:sz="4" w:space="0" w:color="auto"/>
            </w:tcBorders>
            <w:vAlign w:val="center"/>
          </w:tcPr>
          <w:p w14:paraId="1D8C42D8" w14:textId="77777777" w:rsidR="00CC5F18" w:rsidRDefault="00CC5F18" w:rsidP="009A145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CC5F18" w14:paraId="59784360" w14:textId="77777777" w:rsidTr="4AE3CB1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nil"/>
              <w:bottom w:val="single" w:sz="12" w:space="0" w:color="auto"/>
            </w:tcBorders>
            <w:vAlign w:val="center"/>
          </w:tcPr>
          <w:p w14:paraId="6E581E34" w14:textId="17DBB3DD" w:rsidR="00CC5F18" w:rsidRPr="002E1D1D" w:rsidRDefault="00CC5F18" w:rsidP="00CC5F18">
            <w:pPr>
              <w:pStyle w:val="Textkrper"/>
              <w:jc w:val="center"/>
              <w:rPr>
                <w:rFonts w:ascii="Arial" w:hAnsi="Arial"/>
                <w:noProof/>
              </w:rPr>
            </w:pPr>
            <w:r>
              <w:rPr>
                <w:noProof/>
              </w:rPr>
              <w:drawing>
                <wp:inline distT="0" distB="0" distL="0" distR="0" wp14:anchorId="628FE2CD" wp14:editId="66C932A1">
                  <wp:extent cx="318770" cy="318770"/>
                  <wp:effectExtent l="0" t="0" r="0" b="0"/>
                  <wp:docPr id="3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nil"/>
              <w:bottom w:val="single" w:sz="12" w:space="0" w:color="auto"/>
            </w:tcBorders>
            <w:vAlign w:val="center"/>
          </w:tcPr>
          <w:p w14:paraId="458B9418" w14:textId="2D262254" w:rsidR="00CC5F18" w:rsidRDefault="00CC5F18" w:rsidP="00CC5F18">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16BD4971" w14:textId="77777777" w:rsidR="00CC5F18" w:rsidRDefault="00CC5F18" w:rsidP="00CC5F1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76B73D07" w14:textId="6697841E" w:rsidR="00CC5F18" w:rsidRPr="00331E8F" w:rsidRDefault="00DA255C" w:rsidP="00CC5F18">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6EAD3299" w14:textId="77777777" w:rsidR="00CC5F18" w:rsidRDefault="00CC5F18" w:rsidP="00CC5F18">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057AF792" w14:textId="77777777" w:rsidR="00CC5F18" w:rsidRDefault="00CC5F18" w:rsidP="00CC5F18">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CC5F18" w14:paraId="00713D20" w14:textId="77777777" w:rsidTr="4AE3CB1C">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5DD4665A" w14:textId="62D4B1C6" w:rsidR="00CC5F18" w:rsidRPr="002E1D1D" w:rsidRDefault="00CC5F18" w:rsidP="00CC5F18">
            <w:pPr>
              <w:pStyle w:val="Textkrper"/>
              <w:jc w:val="center"/>
              <w:rPr>
                <w:rFonts w:ascii="Arial" w:hAnsi="Arial"/>
                <w:noProof/>
              </w:rPr>
            </w:pPr>
            <w:r>
              <w:rPr>
                <w:noProof/>
              </w:rPr>
              <w:drawing>
                <wp:inline distT="0" distB="0" distL="0" distR="0" wp14:anchorId="14B4D1B9" wp14:editId="37320541">
                  <wp:extent cx="235435" cy="252000"/>
                  <wp:effectExtent l="0" t="0" r="0" b="0"/>
                  <wp:docPr id="3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38677DF0" w14:textId="298AB015" w:rsidR="00CC5F18" w:rsidRDefault="00CC5F18" w:rsidP="00CC5F18">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vAlign w:val="center"/>
          </w:tcPr>
          <w:p w14:paraId="75572199" w14:textId="6A6B3C14" w:rsidR="00CC5F18" w:rsidRDefault="00CC5F18" w:rsidP="6433130C">
            <w:pPr>
              <w:jc w:val="center"/>
              <w:cnfStyle w:val="000000000000" w:firstRow="0" w:lastRow="0" w:firstColumn="0" w:lastColumn="0" w:oddVBand="0" w:evenVBand="0" w:oddHBand="0" w:evenHBand="0" w:firstRowFirstColumn="0" w:firstRowLastColumn="0" w:lastRowFirstColumn="0" w:lastRowLastColumn="0"/>
              <w:rPr>
                <w:sz w:val="20"/>
                <w:szCs w:val="20"/>
              </w:rPr>
            </w:pPr>
            <w:r w:rsidRPr="6433130C">
              <w:rPr>
                <w:sz w:val="20"/>
                <w:szCs w:val="20"/>
              </w:rPr>
              <w:t>30 min</w:t>
            </w:r>
          </w:p>
        </w:tc>
        <w:tc>
          <w:tcPr>
            <w:tcW w:w="4026" w:type="dxa"/>
            <w:tcBorders>
              <w:top w:val="single" w:sz="12" w:space="0" w:color="auto"/>
              <w:bottom w:val="nil"/>
            </w:tcBorders>
            <w:vAlign w:val="center"/>
          </w:tcPr>
          <w:p w14:paraId="63639411" w14:textId="7F941854" w:rsidR="00641471" w:rsidRPr="00641471" w:rsidRDefault="00641471" w:rsidP="00CC5F18">
            <w:pPr>
              <w:cnfStyle w:val="000000000000" w:firstRow="0" w:lastRow="0" w:firstColumn="0" w:lastColumn="0" w:oddVBand="0" w:evenVBand="0" w:oddHBand="0" w:evenHBand="0" w:firstRowFirstColumn="0" w:firstRowLastColumn="0" w:lastRowFirstColumn="0" w:lastRowLastColumn="0"/>
              <w:rPr>
                <w:b/>
                <w:bCs/>
                <w:sz w:val="20"/>
                <w:szCs w:val="20"/>
              </w:rPr>
            </w:pPr>
            <w:r w:rsidRPr="00641471">
              <w:rPr>
                <w:b/>
                <w:bCs/>
                <w:sz w:val="20"/>
                <w:szCs w:val="20"/>
              </w:rPr>
              <w:t>Arbeitsauftrag 1:</w:t>
            </w:r>
          </w:p>
          <w:p w14:paraId="3766688C" w14:textId="37F2C999" w:rsidR="00CC5F18" w:rsidRDefault="00CC5F18" w:rsidP="00CC5F18">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 xml:space="preserve">Wiederholung der Fachinhalte des ersten Lernschritts und die Erarbeitung des Zusammenhangs von Willenserklärungen und Rechtsgeschäfte </w:t>
            </w:r>
            <w:proofErr w:type="gramStart"/>
            <w:r w:rsidRPr="00331E8F">
              <w:rPr>
                <w:sz w:val="20"/>
                <w:szCs w:val="20"/>
              </w:rPr>
              <w:t>anhand eines Podcasts</w:t>
            </w:r>
            <w:proofErr w:type="gramEnd"/>
          </w:p>
          <w:p w14:paraId="2AB0DA60" w14:textId="6C3B771B" w:rsidR="00CC5F18" w:rsidRPr="00331E8F" w:rsidRDefault="00CC5F18" w:rsidP="00CC5F18">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Gestaltung einer Übersicht</w:t>
            </w:r>
          </w:p>
        </w:tc>
        <w:tc>
          <w:tcPr>
            <w:tcW w:w="1831" w:type="dxa"/>
            <w:tcBorders>
              <w:top w:val="single" w:sz="12" w:space="0" w:color="auto"/>
              <w:bottom w:val="single" w:sz="4" w:space="0" w:color="auto"/>
            </w:tcBorders>
            <w:vAlign w:val="center"/>
          </w:tcPr>
          <w:p w14:paraId="15F0C278" w14:textId="77777777" w:rsidR="00641471" w:rsidRDefault="00641471" w:rsidP="00CC5F1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Arbeitsaufträge (A, B, C)</w:t>
            </w:r>
          </w:p>
          <w:p w14:paraId="1E6D4391" w14:textId="793C3601" w:rsidR="00CC5F18" w:rsidRPr="00331E8F" w:rsidRDefault="00CC5F18" w:rsidP="00CC5F18">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 xml:space="preserve">Podcasts (A, B, C); </w:t>
            </w:r>
          </w:p>
          <w:p w14:paraId="60C5E13F" w14:textId="77777777" w:rsidR="00CC5F18" w:rsidRPr="00331E8F" w:rsidRDefault="00CC5F18" w:rsidP="00CC5F18">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Bilder zum Podcast (A, B, C,)</w:t>
            </w:r>
          </w:p>
          <w:p w14:paraId="5DB66F03" w14:textId="225F2A58" w:rsidR="00CC5F18" w:rsidRDefault="00CC5F18" w:rsidP="00CC5F18">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Wortbausteine (A)</w:t>
            </w:r>
          </w:p>
        </w:tc>
        <w:tc>
          <w:tcPr>
            <w:tcW w:w="1701" w:type="dxa"/>
            <w:tcBorders>
              <w:top w:val="single" w:sz="12" w:space="0" w:color="auto"/>
              <w:bottom w:val="single" w:sz="4" w:space="0" w:color="auto"/>
            </w:tcBorders>
            <w:vAlign w:val="center"/>
          </w:tcPr>
          <w:p w14:paraId="3ACDB3A3" w14:textId="77777777" w:rsidR="00CC5F18" w:rsidRDefault="00CC5F18" w:rsidP="00CC5F18">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CC5F18" w14:paraId="2984E64A" w14:textId="77777777" w:rsidTr="0050298D">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4" w:space="0" w:color="auto"/>
            </w:tcBorders>
            <w:vAlign w:val="center"/>
          </w:tcPr>
          <w:p w14:paraId="04D8F312" w14:textId="4891DEAF" w:rsidR="00CC5F18" w:rsidRPr="002E1D1D" w:rsidRDefault="00CC5F18" w:rsidP="00CC5F18">
            <w:pPr>
              <w:pStyle w:val="Textkrper"/>
              <w:jc w:val="center"/>
              <w:rPr>
                <w:rFonts w:ascii="Arial" w:hAnsi="Arial"/>
                <w:noProof/>
              </w:rPr>
            </w:pPr>
            <w:r>
              <w:rPr>
                <w:noProof/>
              </w:rPr>
              <w:drawing>
                <wp:inline distT="0" distB="0" distL="0" distR="0" wp14:anchorId="1F18BD3D" wp14:editId="0477317F">
                  <wp:extent cx="512534" cy="252000"/>
                  <wp:effectExtent l="0" t="0" r="1905" b="0"/>
                  <wp:docPr id="35"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4" w:space="0" w:color="auto"/>
              <w:bottom w:val="single" w:sz="4" w:space="0" w:color="auto"/>
            </w:tcBorders>
            <w:vAlign w:val="center"/>
          </w:tcPr>
          <w:p w14:paraId="11F1A6F3" w14:textId="613E7B86" w:rsidR="00CC5F18" w:rsidRDefault="00CC5F18" w:rsidP="00CC5F18">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nil"/>
              <w:bottom w:val="nil"/>
            </w:tcBorders>
            <w:vAlign w:val="center"/>
          </w:tcPr>
          <w:p w14:paraId="7E9E6E99" w14:textId="77777777" w:rsidR="00CC5F18" w:rsidRDefault="00CC5F18" w:rsidP="00CC5F1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nil"/>
            </w:tcBorders>
          </w:tcPr>
          <w:p w14:paraId="044CE1B1" w14:textId="77777777" w:rsidR="0050298D" w:rsidRDefault="00CC5F18" w:rsidP="0050298D">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 xml:space="preserve">Gegenseitige Beschreibung der Übersichten </w:t>
            </w:r>
          </w:p>
          <w:p w14:paraId="4C4E827B" w14:textId="77777777" w:rsidR="0050298D" w:rsidRDefault="0050298D" w:rsidP="0050298D">
            <w:pPr>
              <w:cnfStyle w:val="000000100000" w:firstRow="0" w:lastRow="0" w:firstColumn="0" w:lastColumn="0" w:oddVBand="0" w:evenVBand="0" w:oddHBand="1" w:evenHBand="0" w:firstRowFirstColumn="0" w:firstRowLastColumn="0" w:lastRowFirstColumn="0" w:lastRowLastColumn="0"/>
              <w:rPr>
                <w:sz w:val="20"/>
                <w:szCs w:val="20"/>
              </w:rPr>
            </w:pPr>
          </w:p>
          <w:p w14:paraId="3FB40817" w14:textId="77777777" w:rsidR="0050298D" w:rsidRDefault="0050298D" w:rsidP="0050298D">
            <w:pPr>
              <w:cnfStyle w:val="000000100000" w:firstRow="0" w:lastRow="0" w:firstColumn="0" w:lastColumn="0" w:oddVBand="0" w:evenVBand="0" w:oddHBand="1" w:evenHBand="0" w:firstRowFirstColumn="0" w:firstRowLastColumn="0" w:lastRowFirstColumn="0" w:lastRowLastColumn="0"/>
              <w:rPr>
                <w:sz w:val="20"/>
                <w:szCs w:val="20"/>
              </w:rPr>
            </w:pPr>
          </w:p>
          <w:p w14:paraId="1F05D7E0" w14:textId="0B3CB29F" w:rsidR="00CC5F18" w:rsidRPr="00331E8F" w:rsidRDefault="00617BAE" w:rsidP="0050298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Ergebnissicherung im Studierendenordner</w:t>
            </w:r>
          </w:p>
        </w:tc>
        <w:tc>
          <w:tcPr>
            <w:tcW w:w="1831" w:type="dxa"/>
            <w:tcBorders>
              <w:top w:val="single" w:sz="4" w:space="0" w:color="auto"/>
              <w:bottom w:val="single" w:sz="4" w:space="0" w:color="auto"/>
            </w:tcBorders>
          </w:tcPr>
          <w:p w14:paraId="7A3344AC" w14:textId="77777777" w:rsidR="0050298D" w:rsidRDefault="0050298D" w:rsidP="0050298D">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p w14:paraId="411583AF" w14:textId="77777777" w:rsidR="0050298D" w:rsidRDefault="0050298D" w:rsidP="0050298D">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p w14:paraId="7EB58AED" w14:textId="77777777" w:rsidR="0050298D" w:rsidRDefault="0050298D" w:rsidP="0050298D">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p w14:paraId="3E375C41" w14:textId="7169B0EE" w:rsidR="00CC5F18" w:rsidRDefault="006145CF" w:rsidP="0050298D">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Studierendenordner</w:t>
            </w:r>
          </w:p>
        </w:tc>
        <w:tc>
          <w:tcPr>
            <w:tcW w:w="1701" w:type="dxa"/>
            <w:tcBorders>
              <w:top w:val="single" w:sz="4" w:space="0" w:color="auto"/>
              <w:bottom w:val="single" w:sz="4" w:space="0" w:color="auto"/>
            </w:tcBorders>
            <w:vAlign w:val="center"/>
          </w:tcPr>
          <w:p w14:paraId="6CDB0613" w14:textId="77777777" w:rsidR="00CC5F18" w:rsidRDefault="00CC5F18" w:rsidP="00CC5F18">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6145CF" w14:paraId="302EF263" w14:textId="77777777" w:rsidTr="4AE3CB1C">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1A5ACF3D" w14:textId="3515A503" w:rsidR="006145CF" w:rsidRPr="002E1D1D" w:rsidRDefault="006145CF" w:rsidP="006145CF">
            <w:pPr>
              <w:pStyle w:val="Textkrper"/>
              <w:jc w:val="center"/>
              <w:rPr>
                <w:rFonts w:ascii="Arial" w:hAnsi="Arial"/>
                <w:noProof/>
              </w:rPr>
            </w:pPr>
            <w:r>
              <w:rPr>
                <w:noProof/>
              </w:rPr>
              <w:drawing>
                <wp:inline distT="0" distB="0" distL="0" distR="0" wp14:anchorId="1A683C0F" wp14:editId="2A95739C">
                  <wp:extent cx="318770" cy="318770"/>
                  <wp:effectExtent l="0" t="0" r="0" b="0"/>
                  <wp:docPr id="3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28CD2649" w14:textId="1D178B7A" w:rsidR="006145CF" w:rsidRDefault="006145CF" w:rsidP="006145CF">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6142912A" w14:textId="77777777" w:rsidR="006145CF" w:rsidRDefault="006145CF" w:rsidP="006145C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51C7DF82" w14:textId="6CC7D41A" w:rsidR="006145CF" w:rsidRPr="00331E8F" w:rsidRDefault="00DA255C" w:rsidP="006145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7BD6639A" w14:textId="77777777" w:rsidR="006145CF" w:rsidRDefault="006145CF" w:rsidP="006145CF">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6AB801EE" w14:textId="77777777" w:rsidR="006145CF" w:rsidRDefault="006145CF" w:rsidP="006145CF">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6145CF" w14:paraId="5CF2AFAA" w14:textId="77777777" w:rsidTr="4AE3CB1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1AC56E31" w14:textId="57A96919" w:rsidR="006145CF" w:rsidRPr="002E1D1D" w:rsidRDefault="006145CF" w:rsidP="006145CF">
            <w:pPr>
              <w:pStyle w:val="Textkrper"/>
              <w:jc w:val="center"/>
              <w:rPr>
                <w:rFonts w:ascii="Arial" w:hAnsi="Arial"/>
                <w:noProof/>
              </w:rPr>
            </w:pPr>
            <w:r>
              <w:rPr>
                <w:noProof/>
              </w:rPr>
              <w:drawing>
                <wp:inline distT="0" distB="0" distL="0" distR="0" wp14:anchorId="1931CC9C" wp14:editId="449FF3D2">
                  <wp:extent cx="235435" cy="252000"/>
                  <wp:effectExtent l="0" t="0" r="0" b="0"/>
                  <wp:docPr id="3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232117C2" w14:textId="1416F9BE" w:rsidR="006145CF" w:rsidRDefault="006145CF" w:rsidP="006145CF">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47992BAB" w14:textId="77777777" w:rsidR="006145CF" w:rsidRDefault="006145CF" w:rsidP="006145CF">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single" w:sz="12" w:space="0" w:color="auto"/>
              <w:bottom w:val="single" w:sz="12" w:space="0" w:color="auto"/>
            </w:tcBorders>
            <w:vAlign w:val="center"/>
          </w:tcPr>
          <w:p w14:paraId="7DCD44BD" w14:textId="1F57F66A" w:rsidR="0050298D" w:rsidRPr="00641471" w:rsidRDefault="0050298D" w:rsidP="0050298D">
            <w:pPr>
              <w:cnfStyle w:val="000000100000" w:firstRow="0" w:lastRow="0" w:firstColumn="0" w:lastColumn="0" w:oddVBand="0" w:evenVBand="0" w:oddHBand="1" w:evenHBand="0" w:firstRowFirstColumn="0" w:firstRowLastColumn="0" w:lastRowFirstColumn="0" w:lastRowLastColumn="0"/>
              <w:rPr>
                <w:b/>
                <w:bCs/>
                <w:sz w:val="20"/>
                <w:szCs w:val="20"/>
              </w:rPr>
            </w:pPr>
            <w:r w:rsidRPr="00641471">
              <w:rPr>
                <w:b/>
                <w:bCs/>
                <w:sz w:val="20"/>
                <w:szCs w:val="20"/>
              </w:rPr>
              <w:t xml:space="preserve">Arbeitsauftrag </w:t>
            </w:r>
            <w:r>
              <w:rPr>
                <w:b/>
                <w:bCs/>
                <w:sz w:val="20"/>
                <w:szCs w:val="20"/>
              </w:rPr>
              <w:t>2</w:t>
            </w:r>
            <w:r w:rsidRPr="00641471">
              <w:rPr>
                <w:b/>
                <w:bCs/>
                <w:sz w:val="20"/>
                <w:szCs w:val="20"/>
              </w:rPr>
              <w:t>:</w:t>
            </w:r>
          </w:p>
          <w:p w14:paraId="5A2D0FD1" w14:textId="24081C87" w:rsidR="006145CF" w:rsidRPr="00331E8F" w:rsidRDefault="0050298D" w:rsidP="0050298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Zuordnungsübung</w:t>
            </w:r>
          </w:p>
        </w:tc>
        <w:tc>
          <w:tcPr>
            <w:tcW w:w="1831" w:type="dxa"/>
            <w:tcBorders>
              <w:top w:val="single" w:sz="12" w:space="0" w:color="auto"/>
              <w:bottom w:val="single" w:sz="12" w:space="0" w:color="auto"/>
            </w:tcBorders>
            <w:vAlign w:val="center"/>
          </w:tcPr>
          <w:p w14:paraId="0DC4B6D2" w14:textId="37E2B87A" w:rsidR="006145CF" w:rsidRDefault="006145CF" w:rsidP="0050298D">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Zuordnungsübung</w:t>
            </w:r>
          </w:p>
        </w:tc>
        <w:tc>
          <w:tcPr>
            <w:tcW w:w="1701" w:type="dxa"/>
            <w:tcBorders>
              <w:top w:val="single" w:sz="12" w:space="0" w:color="auto"/>
              <w:bottom w:val="single" w:sz="12" w:space="0" w:color="auto"/>
            </w:tcBorders>
            <w:vAlign w:val="center"/>
          </w:tcPr>
          <w:p w14:paraId="4EA64D5C" w14:textId="65C29A46" w:rsidR="006145CF" w:rsidRDefault="0050298D" w:rsidP="006145CF">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Nur bei Bedarf</w:t>
            </w:r>
          </w:p>
        </w:tc>
      </w:tr>
      <w:tr w:rsidR="00FC1121" w14:paraId="49096AFB" w14:textId="77777777" w:rsidTr="4AE3CB1C">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46DA06F1" w14:textId="3FF063A0" w:rsidR="00FC1121" w:rsidRPr="002E1D1D" w:rsidRDefault="00FC1121" w:rsidP="00FC1121">
            <w:pPr>
              <w:pStyle w:val="Textkrper"/>
              <w:jc w:val="center"/>
              <w:rPr>
                <w:rFonts w:ascii="Arial" w:hAnsi="Arial"/>
                <w:noProof/>
              </w:rPr>
            </w:pPr>
            <w:r>
              <w:rPr>
                <w:noProof/>
              </w:rPr>
              <w:drawing>
                <wp:inline distT="0" distB="0" distL="0" distR="0" wp14:anchorId="042AB90F" wp14:editId="39EADAF5">
                  <wp:extent cx="235435" cy="252000"/>
                  <wp:effectExtent l="0" t="0" r="0" b="0"/>
                  <wp:docPr id="3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35492EAF" w14:textId="00D267F1" w:rsidR="00FC1121" w:rsidRDefault="00FC1121" w:rsidP="00FC1121">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5390AEF6" w14:textId="2D259502" w:rsidR="00FC1121" w:rsidRPr="004C6113" w:rsidRDefault="74490ECB" w:rsidP="6433130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Cs w:val="19"/>
              </w:rPr>
            </w:pPr>
            <w:r w:rsidRPr="6433130C">
              <w:rPr>
                <w:sz w:val="20"/>
                <w:szCs w:val="20"/>
              </w:rPr>
              <w:t>5 min</w:t>
            </w:r>
          </w:p>
        </w:tc>
        <w:tc>
          <w:tcPr>
            <w:tcW w:w="4026" w:type="dxa"/>
            <w:tcBorders>
              <w:top w:val="single" w:sz="12" w:space="0" w:color="auto"/>
              <w:bottom w:val="single" w:sz="12" w:space="0" w:color="auto"/>
            </w:tcBorders>
            <w:vAlign w:val="center"/>
          </w:tcPr>
          <w:p w14:paraId="112A11E8" w14:textId="77777777" w:rsidR="00FC1121" w:rsidRPr="00331E8F" w:rsidRDefault="00FC1121" w:rsidP="00FC1121">
            <w:pPr>
              <w:cnfStyle w:val="000000000000" w:firstRow="0" w:lastRow="0" w:firstColumn="0" w:lastColumn="0" w:oddVBand="0" w:evenVBand="0" w:oddHBand="0"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709506D4" w14:textId="15FDA852" w:rsidR="00FC1121" w:rsidRPr="00331E8F" w:rsidRDefault="00FC1121" w:rsidP="00FC1121">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D</w:t>
            </w:r>
            <w:r w:rsidRPr="00217654">
              <w:rPr>
                <w:sz w:val="20"/>
                <w:szCs w:val="20"/>
              </w:rPr>
              <w:t>ie Lernenden reflektieren ihren Lernstand.</w:t>
            </w:r>
          </w:p>
        </w:tc>
        <w:tc>
          <w:tcPr>
            <w:tcW w:w="1831" w:type="dxa"/>
            <w:tcBorders>
              <w:top w:val="single" w:sz="12" w:space="0" w:color="auto"/>
              <w:bottom w:val="single" w:sz="12" w:space="0" w:color="auto"/>
            </w:tcBorders>
            <w:vAlign w:val="center"/>
          </w:tcPr>
          <w:p w14:paraId="1286EA32" w14:textId="6BF81655" w:rsidR="00AD427E" w:rsidRDefault="00617BAE" w:rsidP="00FC1121">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Feedback/</w:t>
            </w:r>
          </w:p>
          <w:p w14:paraId="2033EFB3" w14:textId="681BEE03" w:rsidR="00FC1121" w:rsidRDefault="00FC1121" w:rsidP="00FC1121">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Reflexion</w:t>
            </w:r>
          </w:p>
        </w:tc>
        <w:tc>
          <w:tcPr>
            <w:tcW w:w="1701" w:type="dxa"/>
            <w:tcBorders>
              <w:top w:val="single" w:sz="12" w:space="0" w:color="auto"/>
              <w:bottom w:val="single" w:sz="12" w:space="0" w:color="auto"/>
            </w:tcBorders>
            <w:vAlign w:val="center"/>
          </w:tcPr>
          <w:p w14:paraId="037F6319" w14:textId="77777777" w:rsidR="00FC1121" w:rsidRDefault="00FC1121" w:rsidP="00FC112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bl>
    <w:p w14:paraId="2820086D" w14:textId="77777777" w:rsidR="00F76E24" w:rsidRDefault="00F76E24" w:rsidP="00627488">
      <w:pPr>
        <w:pStyle w:val="Textkrper"/>
        <w:rPr>
          <w:rFonts w:eastAsia="Times New Roman" w:cstheme="minorHAnsi"/>
          <w:szCs w:val="20"/>
        </w:rPr>
        <w:sectPr w:rsidR="00F76E24" w:rsidSect="00B91B5F">
          <w:pgSz w:w="11906" w:h="16838" w:code="9"/>
          <w:pgMar w:top="1418" w:right="3402" w:bottom="851" w:left="1134" w:header="709" w:footer="709" w:gutter="0"/>
          <w:cols w:space="708"/>
          <w:docGrid w:linePitch="360"/>
        </w:sectPr>
      </w:pPr>
    </w:p>
    <w:p w14:paraId="6781E827" w14:textId="77777777" w:rsidR="00C23717" w:rsidRPr="00525001" w:rsidRDefault="00C23717" w:rsidP="00F76E24">
      <w:pPr>
        <w:pStyle w:val="Textkrper"/>
        <w:rPr>
          <w:rFonts w:eastAsia="Times New Roman" w:cstheme="minorHAnsi"/>
          <w:bCs/>
          <w:sz w:val="8"/>
          <w:szCs w:val="8"/>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250"/>
        <w:gridCol w:w="1672"/>
      </w:tblGrid>
      <w:tr w:rsidR="00F76E24" w:rsidRPr="00DE4890" w14:paraId="538963AA" w14:textId="77777777" w:rsidTr="009A1459">
        <w:trPr>
          <w:trHeight w:val="584"/>
        </w:trPr>
        <w:tc>
          <w:tcPr>
            <w:tcW w:w="8250" w:type="dxa"/>
            <w:shd w:val="clear" w:color="auto" w:fill="D9D9D9" w:themeFill="background1" w:themeFillShade="D9"/>
            <w:vAlign w:val="center"/>
          </w:tcPr>
          <w:p w14:paraId="2DF52F77" w14:textId="77777777" w:rsidR="00F76E24" w:rsidRDefault="00F76E24" w:rsidP="009A1459">
            <w:pPr>
              <w:pStyle w:val="TabelleKopflinks"/>
              <w:rPr>
                <w:color w:val="FF0000"/>
                <w:lang w:eastAsia="de-DE"/>
              </w:rPr>
            </w:pPr>
            <w:r>
              <w:t xml:space="preserve">Dramaturgie </w:t>
            </w:r>
            <w:r>
              <w:rPr>
                <w:color w:val="FF0000"/>
                <w:lang w:eastAsia="de-DE"/>
              </w:rPr>
              <w:t xml:space="preserve"> </w:t>
            </w:r>
          </w:p>
          <w:p w14:paraId="322AAF7D" w14:textId="78BE9870" w:rsidR="00F76E24" w:rsidRPr="00DE4890" w:rsidRDefault="00F76E24" w:rsidP="00AF2C04">
            <w:pPr>
              <w:pStyle w:val="TabelleKopflinks"/>
            </w:pPr>
            <w:r w:rsidRPr="00FC49D4">
              <w:rPr>
                <w:lang w:eastAsia="de-DE"/>
              </w:rPr>
              <w:t xml:space="preserve">Lernthema </w:t>
            </w:r>
            <w:r>
              <w:rPr>
                <w:lang w:eastAsia="de-DE"/>
              </w:rPr>
              <w:t>4</w:t>
            </w:r>
            <w:r w:rsidRPr="00FC49D4">
              <w:rPr>
                <w:lang w:eastAsia="de-DE"/>
              </w:rPr>
              <w:t>:</w:t>
            </w:r>
            <w:r w:rsidR="00AF2C04">
              <w:rPr>
                <w:lang w:eastAsia="de-DE"/>
              </w:rPr>
              <w:t xml:space="preserve"> Kaufverträge abschließen und Verbraucherrechte wahrnehmen</w:t>
            </w:r>
          </w:p>
        </w:tc>
        <w:tc>
          <w:tcPr>
            <w:tcW w:w="1672" w:type="dxa"/>
            <w:shd w:val="clear" w:color="auto" w:fill="D9D9D9" w:themeFill="background1" w:themeFillShade="D9"/>
          </w:tcPr>
          <w:p w14:paraId="2A9B1E49" w14:textId="77777777" w:rsidR="00F76E24" w:rsidRDefault="00F76E24" w:rsidP="009A1459">
            <w:pPr>
              <w:pStyle w:val="TabelleKopflinks"/>
              <w:jc w:val="center"/>
            </w:pPr>
            <w:r>
              <w:t>Fach</w:t>
            </w:r>
          </w:p>
          <w:p w14:paraId="1BE5A220" w14:textId="4FC37799" w:rsidR="00F76E24" w:rsidRPr="00DE4890" w:rsidRDefault="001609D3" w:rsidP="009A1459">
            <w:pPr>
              <w:pStyle w:val="TabelleKopflinks"/>
              <w:jc w:val="center"/>
            </w:pPr>
            <w:r>
              <w:t>Wirtschaft</w:t>
            </w:r>
          </w:p>
        </w:tc>
      </w:tr>
    </w:tbl>
    <w:p w14:paraId="58C159E2" w14:textId="77777777" w:rsidR="00F76E24" w:rsidRPr="00525001" w:rsidRDefault="00F76E24" w:rsidP="00F76E24">
      <w:pPr>
        <w:pStyle w:val="Textkrper"/>
        <w:rPr>
          <w:rFonts w:eastAsia="Times New Roman" w:cstheme="minorHAnsi"/>
          <w:bCs/>
          <w:color w:val="FF0000"/>
          <w:sz w:val="10"/>
          <w:szCs w:val="10"/>
        </w:rPr>
      </w:pPr>
    </w:p>
    <w:tbl>
      <w:tblPr>
        <w:tblStyle w:val="Gitternetztabelle4Akzent21"/>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831"/>
        <w:gridCol w:w="1701"/>
      </w:tblGrid>
      <w:tr w:rsidR="00F76E24" w14:paraId="65CE4F45" w14:textId="77777777" w:rsidTr="00A741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left w:val="single" w:sz="4" w:space="0" w:color="auto"/>
              <w:bottom w:val="single" w:sz="4" w:space="0" w:color="auto"/>
              <w:right w:val="single" w:sz="4" w:space="0" w:color="auto"/>
            </w:tcBorders>
            <w:vAlign w:val="center"/>
          </w:tcPr>
          <w:p w14:paraId="0CA206E0" w14:textId="77777777" w:rsidR="00F76E24" w:rsidRDefault="00F76E24" w:rsidP="009A1459">
            <w:pPr>
              <w:pStyle w:val="Textkrper"/>
              <w:jc w:val="center"/>
              <w:rPr>
                <w:rFonts w:eastAsia="Times New Roman" w:cstheme="minorHAnsi"/>
                <w:szCs w:val="20"/>
              </w:rPr>
            </w:pPr>
            <w:bookmarkStart w:id="0" w:name="_Hlk155371832"/>
            <w:r>
              <w:rPr>
                <w:rFonts w:eastAsia="Times New Roman" w:cstheme="minorHAnsi"/>
                <w:szCs w:val="20"/>
              </w:rPr>
              <w:t>Sozial-form</w:t>
            </w:r>
          </w:p>
        </w:tc>
        <w:tc>
          <w:tcPr>
            <w:tcW w:w="694" w:type="dxa"/>
            <w:tcBorders>
              <w:top w:val="single" w:sz="4" w:space="0" w:color="auto"/>
              <w:left w:val="single" w:sz="4" w:space="0" w:color="auto"/>
              <w:bottom w:val="single" w:sz="4" w:space="0" w:color="auto"/>
              <w:right w:val="single" w:sz="4" w:space="0" w:color="auto"/>
            </w:tcBorders>
            <w:vAlign w:val="center"/>
          </w:tcPr>
          <w:p w14:paraId="3EEE75B3" w14:textId="77777777" w:rsidR="00F76E24" w:rsidRDefault="00F76E24"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Lern-phase</w:t>
            </w:r>
          </w:p>
        </w:tc>
        <w:tc>
          <w:tcPr>
            <w:tcW w:w="645" w:type="dxa"/>
            <w:tcBorders>
              <w:top w:val="single" w:sz="4" w:space="0" w:color="auto"/>
              <w:left w:val="single" w:sz="4" w:space="0" w:color="auto"/>
              <w:bottom w:val="single" w:sz="4" w:space="0" w:color="auto"/>
              <w:right w:val="single" w:sz="4" w:space="0" w:color="auto"/>
            </w:tcBorders>
            <w:vAlign w:val="center"/>
          </w:tcPr>
          <w:p w14:paraId="5D2621F4" w14:textId="77777777" w:rsidR="00F76E24" w:rsidRPr="00217654" w:rsidRDefault="00F76E24"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0"/>
              </w:rPr>
            </w:pPr>
            <w:r w:rsidRPr="00217654">
              <w:rPr>
                <w:rFonts w:eastAsia="Times New Roman" w:cstheme="minorHAnsi"/>
                <w:b w:val="0"/>
                <w:bCs w:val="0"/>
                <w:szCs w:val="20"/>
              </w:rPr>
              <w:t>Zeit</w:t>
            </w:r>
          </w:p>
        </w:tc>
        <w:tc>
          <w:tcPr>
            <w:tcW w:w="4026" w:type="dxa"/>
            <w:tcBorders>
              <w:top w:val="single" w:sz="4" w:space="0" w:color="auto"/>
              <w:left w:val="single" w:sz="4" w:space="0" w:color="auto"/>
              <w:bottom w:val="single" w:sz="4" w:space="0" w:color="auto"/>
              <w:right w:val="single" w:sz="4" w:space="0" w:color="auto"/>
            </w:tcBorders>
            <w:vAlign w:val="center"/>
          </w:tcPr>
          <w:p w14:paraId="1AF163E3" w14:textId="77777777" w:rsidR="00F76E24" w:rsidRDefault="00F76E24"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Inhalt und Methode</w:t>
            </w:r>
          </w:p>
        </w:tc>
        <w:tc>
          <w:tcPr>
            <w:tcW w:w="1831" w:type="dxa"/>
            <w:tcBorders>
              <w:top w:val="single" w:sz="4" w:space="0" w:color="auto"/>
              <w:left w:val="single" w:sz="4" w:space="0" w:color="auto"/>
              <w:bottom w:val="single" w:sz="4" w:space="0" w:color="auto"/>
              <w:right w:val="single" w:sz="4" w:space="0" w:color="auto"/>
            </w:tcBorders>
            <w:vAlign w:val="center"/>
          </w:tcPr>
          <w:p w14:paraId="3991B190" w14:textId="146EE25E" w:rsidR="00F76E24" w:rsidRDefault="00F76E24"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Material/Lernthema, Lernschritt/Verlinkung</w:t>
            </w:r>
          </w:p>
        </w:tc>
        <w:tc>
          <w:tcPr>
            <w:tcW w:w="1701" w:type="dxa"/>
            <w:tcBorders>
              <w:top w:val="single" w:sz="4" w:space="0" w:color="auto"/>
              <w:left w:val="single" w:sz="4" w:space="0" w:color="auto"/>
              <w:bottom w:val="single" w:sz="4" w:space="0" w:color="auto"/>
              <w:right w:val="single" w:sz="4" w:space="0" w:color="auto"/>
            </w:tcBorders>
            <w:vAlign w:val="center"/>
          </w:tcPr>
          <w:p w14:paraId="2555C0B3" w14:textId="77777777" w:rsidR="00F76E24" w:rsidRDefault="00F76E24"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Hinweise, Hilfsmittel</w:t>
            </w:r>
          </w:p>
        </w:tc>
      </w:tr>
      <w:bookmarkEnd w:id="0"/>
      <w:tr w:rsidR="00F76E24" w14:paraId="32D663CA" w14:textId="77777777" w:rsidTr="00A74165">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4" w:space="0" w:color="auto"/>
            </w:tcBorders>
            <w:vAlign w:val="center"/>
          </w:tcPr>
          <w:p w14:paraId="36C3E568" w14:textId="77777777" w:rsidR="00F76E24" w:rsidRPr="002E1D1D" w:rsidRDefault="00F76E24" w:rsidP="009A1459">
            <w:pPr>
              <w:pStyle w:val="Textkrper"/>
              <w:jc w:val="center"/>
              <w:rPr>
                <w:rFonts w:ascii="Arial" w:hAnsi="Arial"/>
                <w:noProof/>
              </w:rPr>
            </w:pPr>
            <w:r>
              <w:rPr>
                <w:noProof/>
              </w:rPr>
              <w:drawing>
                <wp:inline distT="0" distB="0" distL="0" distR="0" wp14:anchorId="65BF1D7D" wp14:editId="4C5C4220">
                  <wp:extent cx="235435" cy="252000"/>
                  <wp:effectExtent l="0" t="0" r="0" b="0"/>
                  <wp:docPr id="3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4" w:space="0" w:color="auto"/>
              <w:bottom w:val="single" w:sz="4" w:space="0" w:color="auto"/>
            </w:tcBorders>
            <w:vAlign w:val="center"/>
          </w:tcPr>
          <w:p w14:paraId="14448A5F" w14:textId="77777777" w:rsidR="00F76E24" w:rsidRDefault="00F76E24" w:rsidP="009A1459">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4" w:space="0" w:color="auto"/>
              <w:bottom w:val="nil"/>
            </w:tcBorders>
            <w:vAlign w:val="center"/>
          </w:tcPr>
          <w:p w14:paraId="247D0BD8" w14:textId="77777777" w:rsidR="00F76E24" w:rsidRDefault="00F76E24" w:rsidP="009A145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min</w:t>
            </w:r>
          </w:p>
        </w:tc>
        <w:tc>
          <w:tcPr>
            <w:tcW w:w="4026" w:type="dxa"/>
            <w:tcBorders>
              <w:top w:val="single" w:sz="4" w:space="0" w:color="auto"/>
              <w:bottom w:val="nil"/>
            </w:tcBorders>
            <w:vAlign w:val="center"/>
          </w:tcPr>
          <w:p w14:paraId="1714FDC4" w14:textId="2F4054E9" w:rsidR="00F76E24" w:rsidRPr="00331E8F" w:rsidRDefault="0050298D" w:rsidP="00F76E24">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Einstieg</w:t>
            </w:r>
            <w:r w:rsidR="00F76E24" w:rsidRPr="00331E8F">
              <w:rPr>
                <w:b/>
                <w:bCs/>
                <w:sz w:val="20"/>
                <w:szCs w:val="20"/>
              </w:rPr>
              <w:t xml:space="preserve">: </w:t>
            </w:r>
            <w:r w:rsidR="00F76E24" w:rsidRPr="0050298D">
              <w:rPr>
                <w:sz w:val="20"/>
                <w:szCs w:val="20"/>
              </w:rPr>
              <w:t>Ausschnitt aus dem AO</w:t>
            </w:r>
          </w:p>
          <w:p w14:paraId="5C848A7C" w14:textId="7CEEE618" w:rsidR="00F76E24" w:rsidRPr="00331E8F" w:rsidRDefault="0050298D" w:rsidP="00F76E24">
            <w:pPr>
              <w:cnfStyle w:val="000000100000" w:firstRow="0" w:lastRow="0" w:firstColumn="0" w:lastColumn="0" w:oddVBand="0" w:evenVBand="0" w:oddHBand="1" w:evenHBand="0" w:firstRowFirstColumn="0" w:firstRowLastColumn="0" w:lastRowFirstColumn="0" w:lastRowLastColumn="0"/>
              <w:rPr>
                <w:b/>
                <w:bCs/>
                <w:sz w:val="20"/>
                <w:szCs w:val="20"/>
              </w:rPr>
            </w:pPr>
            <w:r>
              <w:rPr>
                <w:bCs/>
                <w:sz w:val="20"/>
                <w:szCs w:val="20"/>
              </w:rPr>
              <w:t>Abstimmung über Kauf- und Fernabsatzverträge</w:t>
            </w:r>
          </w:p>
        </w:tc>
        <w:tc>
          <w:tcPr>
            <w:tcW w:w="1831" w:type="dxa"/>
            <w:tcBorders>
              <w:top w:val="single" w:sz="4" w:space="0" w:color="auto"/>
              <w:bottom w:val="single" w:sz="4" w:space="0" w:color="auto"/>
            </w:tcBorders>
            <w:vAlign w:val="center"/>
          </w:tcPr>
          <w:p w14:paraId="63C18CFD" w14:textId="77777777" w:rsidR="00F76E24" w:rsidRDefault="00F76E24" w:rsidP="009A1459">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Abstimmung</w:t>
            </w:r>
          </w:p>
        </w:tc>
        <w:tc>
          <w:tcPr>
            <w:tcW w:w="1701" w:type="dxa"/>
            <w:tcBorders>
              <w:top w:val="single" w:sz="4" w:space="0" w:color="auto"/>
              <w:bottom w:val="single" w:sz="4" w:space="0" w:color="auto"/>
            </w:tcBorders>
            <w:vAlign w:val="center"/>
          </w:tcPr>
          <w:p w14:paraId="134AACDD" w14:textId="77777777" w:rsidR="00F76E24" w:rsidRDefault="00F76E24" w:rsidP="009A1459">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AB5EE7" w14:paraId="196682C0" w14:textId="77777777" w:rsidTr="00A74165">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777E74A6" w14:textId="6CE57CCB" w:rsidR="00AB5EE7" w:rsidRPr="002E1D1D" w:rsidRDefault="00AB5EE7" w:rsidP="00AB5EE7">
            <w:pPr>
              <w:pStyle w:val="Textkrper"/>
              <w:jc w:val="center"/>
              <w:rPr>
                <w:rFonts w:ascii="Arial" w:hAnsi="Arial"/>
                <w:noProof/>
              </w:rPr>
            </w:pPr>
            <w:r>
              <w:rPr>
                <w:noProof/>
              </w:rPr>
              <w:drawing>
                <wp:inline distT="0" distB="0" distL="0" distR="0" wp14:anchorId="3AF15DB9" wp14:editId="1DFE78DE">
                  <wp:extent cx="318770" cy="318770"/>
                  <wp:effectExtent l="0" t="0" r="0" b="0"/>
                  <wp:docPr id="40"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494DF479" w14:textId="5C053BCE" w:rsidR="00AB5EE7" w:rsidRDefault="00AB5EE7" w:rsidP="00AB5EE7">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4EA89CA6" w14:textId="77777777" w:rsidR="00AB5EE7" w:rsidRDefault="00AB5EE7" w:rsidP="00AB5EE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358E6C37" w14:textId="0A6088B7" w:rsidR="00AB5EE7" w:rsidRPr="00331E8F" w:rsidRDefault="00DA255C" w:rsidP="00AB5EE7">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33DA40A4" w14:textId="77777777" w:rsidR="00AB5EE7" w:rsidRDefault="00AB5EE7" w:rsidP="00AB5EE7">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c>
          <w:tcPr>
            <w:tcW w:w="1701" w:type="dxa"/>
            <w:tcBorders>
              <w:top w:val="single" w:sz="4" w:space="0" w:color="auto"/>
              <w:bottom w:val="single" w:sz="12" w:space="0" w:color="auto"/>
            </w:tcBorders>
            <w:vAlign w:val="center"/>
          </w:tcPr>
          <w:p w14:paraId="56EE9211" w14:textId="77777777" w:rsidR="00AB5EE7" w:rsidRDefault="00AB5EE7" w:rsidP="00AB5EE7">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FC1121" w14:paraId="72673209" w14:textId="77777777" w:rsidTr="00A74165">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6" w:space="0" w:color="auto"/>
            </w:tcBorders>
            <w:vAlign w:val="center"/>
          </w:tcPr>
          <w:p w14:paraId="7F377895" w14:textId="34846D8C" w:rsidR="00FC1121" w:rsidRPr="002E1D1D" w:rsidRDefault="00FC1121" w:rsidP="00FC1121">
            <w:pPr>
              <w:pStyle w:val="Textkrper"/>
              <w:jc w:val="center"/>
              <w:rPr>
                <w:rFonts w:ascii="Arial" w:hAnsi="Arial"/>
                <w:noProof/>
              </w:rPr>
            </w:pPr>
            <w:r>
              <w:rPr>
                <w:noProof/>
              </w:rPr>
              <w:drawing>
                <wp:inline distT="0" distB="0" distL="0" distR="0" wp14:anchorId="576B64B5" wp14:editId="13D8C53D">
                  <wp:extent cx="235435" cy="252000"/>
                  <wp:effectExtent l="0" t="0" r="0" b="0"/>
                  <wp:docPr id="4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6" w:space="0" w:color="auto"/>
            </w:tcBorders>
            <w:vAlign w:val="center"/>
          </w:tcPr>
          <w:p w14:paraId="0E19E059" w14:textId="6FB63289" w:rsidR="00FC1121" w:rsidRDefault="00FC1121" w:rsidP="00FC1121">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6" w:space="0" w:color="auto"/>
            </w:tcBorders>
            <w:vAlign w:val="center"/>
          </w:tcPr>
          <w:p w14:paraId="11C05F52" w14:textId="1FCA85E2" w:rsidR="00FC1121" w:rsidRDefault="00FC1121" w:rsidP="00FC112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 min</w:t>
            </w:r>
          </w:p>
        </w:tc>
        <w:tc>
          <w:tcPr>
            <w:tcW w:w="4026" w:type="dxa"/>
            <w:tcBorders>
              <w:top w:val="single" w:sz="12" w:space="0" w:color="auto"/>
              <w:bottom w:val="single" w:sz="6" w:space="0" w:color="auto"/>
            </w:tcBorders>
          </w:tcPr>
          <w:p w14:paraId="759A5663" w14:textId="087E07A1" w:rsidR="00FC1121" w:rsidRPr="00331E8F" w:rsidRDefault="00FC1121" w:rsidP="0050298D">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 xml:space="preserve">Arbeitsauftrag: </w:t>
            </w:r>
          </w:p>
          <w:p w14:paraId="42EAF739" w14:textId="73FE1E87" w:rsidR="00FC1121" w:rsidRDefault="00FC1121" w:rsidP="0050298D">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Gestaltung einer Nachricht an Tom</w:t>
            </w:r>
          </w:p>
          <w:p w14:paraId="6CA6F7BC" w14:textId="77777777" w:rsidR="00AF2C04" w:rsidRDefault="00AF2C04" w:rsidP="0050298D">
            <w:pPr>
              <w:cnfStyle w:val="000000100000" w:firstRow="0" w:lastRow="0" w:firstColumn="0" w:lastColumn="0" w:oddVBand="0" w:evenVBand="0" w:oddHBand="1" w:evenHBand="0" w:firstRowFirstColumn="0" w:firstRowLastColumn="0" w:lastRowFirstColumn="0" w:lastRowLastColumn="0"/>
              <w:rPr>
                <w:sz w:val="20"/>
                <w:szCs w:val="20"/>
              </w:rPr>
            </w:pPr>
          </w:p>
          <w:p w14:paraId="1C158DFB" w14:textId="527CAE15" w:rsidR="00AF2C04" w:rsidRPr="00331E8F" w:rsidRDefault="00617BAE" w:rsidP="0050298D">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Ergebnissicherung im Studierendenordner</w:t>
            </w:r>
          </w:p>
        </w:tc>
        <w:tc>
          <w:tcPr>
            <w:tcW w:w="1831" w:type="dxa"/>
            <w:tcBorders>
              <w:top w:val="single" w:sz="12" w:space="0" w:color="auto"/>
              <w:bottom w:val="single" w:sz="6" w:space="0" w:color="auto"/>
            </w:tcBorders>
            <w:vAlign w:val="center"/>
          </w:tcPr>
          <w:p w14:paraId="5F140F1D" w14:textId="77777777" w:rsidR="00FC1121" w:rsidRDefault="00FC1121" w:rsidP="00FC1121">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Formvorlagen für (A, B, C)</w:t>
            </w:r>
          </w:p>
          <w:p w14:paraId="2919D1B0" w14:textId="77777777" w:rsidR="0050298D" w:rsidRDefault="0050298D" w:rsidP="00FC1121">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p w14:paraId="01F48AB6" w14:textId="78835E52" w:rsidR="0050298D" w:rsidRDefault="0050298D" w:rsidP="00FC1121">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sz w:val="20"/>
                <w:szCs w:val="20"/>
              </w:rPr>
              <w:t>Studierendenordner</w:t>
            </w:r>
          </w:p>
        </w:tc>
        <w:tc>
          <w:tcPr>
            <w:tcW w:w="1701" w:type="dxa"/>
            <w:tcBorders>
              <w:top w:val="single" w:sz="12" w:space="0" w:color="auto"/>
              <w:bottom w:val="single" w:sz="6" w:space="0" w:color="auto"/>
            </w:tcBorders>
            <w:vAlign w:val="center"/>
          </w:tcPr>
          <w:p w14:paraId="1D7A2842" w14:textId="77777777" w:rsidR="00FC1121" w:rsidRDefault="00FC1121" w:rsidP="00FC1121">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FC1121" w14:paraId="076F5587" w14:textId="77777777" w:rsidTr="00A74165">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6" w:space="0" w:color="auto"/>
              <w:bottom w:val="single" w:sz="4" w:space="0" w:color="auto"/>
            </w:tcBorders>
            <w:vAlign w:val="center"/>
          </w:tcPr>
          <w:p w14:paraId="7D339C8B" w14:textId="3BBD9FC4" w:rsidR="00FC1121" w:rsidRPr="002E1D1D" w:rsidRDefault="00FC1121" w:rsidP="00FC1121">
            <w:pPr>
              <w:pStyle w:val="Textkrper"/>
              <w:jc w:val="center"/>
              <w:rPr>
                <w:rFonts w:ascii="Arial" w:hAnsi="Arial"/>
                <w:noProof/>
              </w:rPr>
            </w:pPr>
            <w:r>
              <w:rPr>
                <w:noProof/>
              </w:rPr>
              <w:drawing>
                <wp:inline distT="0" distB="0" distL="0" distR="0" wp14:anchorId="74A6EE8D" wp14:editId="1D801C85">
                  <wp:extent cx="512534" cy="252000"/>
                  <wp:effectExtent l="0" t="0" r="1905" b="0"/>
                  <wp:docPr id="4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6" w:space="0" w:color="auto"/>
              <w:bottom w:val="single" w:sz="4" w:space="0" w:color="auto"/>
            </w:tcBorders>
            <w:vAlign w:val="center"/>
          </w:tcPr>
          <w:p w14:paraId="40096CB2" w14:textId="6EB71C57" w:rsidR="00FC1121" w:rsidRDefault="00FC1121" w:rsidP="00FC1121">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single" w:sz="6" w:space="0" w:color="auto"/>
              <w:bottom w:val="nil"/>
            </w:tcBorders>
            <w:vAlign w:val="center"/>
          </w:tcPr>
          <w:p w14:paraId="449BB2C5" w14:textId="3757C9DE" w:rsidR="00FC1121" w:rsidRDefault="0050298D" w:rsidP="00FC112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w:t>
            </w:r>
            <w:r w:rsidR="00FC1121">
              <w:rPr>
                <w:sz w:val="20"/>
                <w:szCs w:val="20"/>
              </w:rPr>
              <w:t xml:space="preserve"> min</w:t>
            </w:r>
          </w:p>
        </w:tc>
        <w:tc>
          <w:tcPr>
            <w:tcW w:w="4026" w:type="dxa"/>
            <w:tcBorders>
              <w:top w:val="single" w:sz="6" w:space="0" w:color="auto"/>
              <w:bottom w:val="nil"/>
            </w:tcBorders>
          </w:tcPr>
          <w:p w14:paraId="05031A99" w14:textId="03115148" w:rsidR="0050298D" w:rsidRDefault="0050298D" w:rsidP="0050298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Lernpartner finden</w:t>
            </w:r>
          </w:p>
          <w:p w14:paraId="5DCA97AD" w14:textId="77777777" w:rsidR="0050298D" w:rsidRDefault="0050298D" w:rsidP="0050298D">
            <w:pPr>
              <w:cnfStyle w:val="000000000000" w:firstRow="0" w:lastRow="0" w:firstColumn="0" w:lastColumn="0" w:oddVBand="0" w:evenVBand="0" w:oddHBand="0" w:evenHBand="0" w:firstRowFirstColumn="0" w:firstRowLastColumn="0" w:lastRowFirstColumn="0" w:lastRowLastColumn="0"/>
              <w:rPr>
                <w:sz w:val="20"/>
                <w:szCs w:val="20"/>
              </w:rPr>
            </w:pPr>
          </w:p>
          <w:p w14:paraId="2425FBB2" w14:textId="632000C6" w:rsidR="00FC1121" w:rsidRPr="00331E8F" w:rsidRDefault="00FC1121" w:rsidP="0050298D">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sz w:val="20"/>
                <w:szCs w:val="20"/>
              </w:rPr>
              <w:t>Gegenseitige Beurteilung der Arbeitsergebnisse</w:t>
            </w:r>
          </w:p>
        </w:tc>
        <w:tc>
          <w:tcPr>
            <w:tcW w:w="1831" w:type="dxa"/>
            <w:tcBorders>
              <w:top w:val="single" w:sz="6" w:space="0" w:color="auto"/>
              <w:bottom w:val="single" w:sz="4" w:space="0" w:color="auto"/>
            </w:tcBorders>
          </w:tcPr>
          <w:p w14:paraId="18F084CB" w14:textId="041B09D9" w:rsidR="00FC1121" w:rsidRPr="00331E8F" w:rsidRDefault="0050298D" w:rsidP="0050298D">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Link: </w:t>
            </w:r>
            <w:proofErr w:type="spellStart"/>
            <w:r w:rsidR="00FC1121" w:rsidRPr="00331E8F">
              <w:rPr>
                <w:sz w:val="20"/>
                <w:szCs w:val="20"/>
              </w:rPr>
              <w:t>Oncoo</w:t>
            </w:r>
            <w:proofErr w:type="spellEnd"/>
          </w:p>
          <w:p w14:paraId="6035A41E" w14:textId="77777777" w:rsidR="00FC1121" w:rsidRDefault="00FC1121" w:rsidP="0050298D">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c>
          <w:tcPr>
            <w:tcW w:w="1701" w:type="dxa"/>
            <w:tcBorders>
              <w:top w:val="single" w:sz="6" w:space="0" w:color="auto"/>
              <w:bottom w:val="single" w:sz="4" w:space="0" w:color="auto"/>
            </w:tcBorders>
          </w:tcPr>
          <w:p w14:paraId="41D9FDF3" w14:textId="76E60BF6" w:rsidR="0050298D" w:rsidRDefault="0050298D" w:rsidP="0050298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Link neu anlegen</w:t>
            </w:r>
            <w:r w:rsidR="00617BAE">
              <w:rPr>
                <w:sz w:val="20"/>
                <w:szCs w:val="20"/>
              </w:rPr>
              <w:t>.</w:t>
            </w:r>
          </w:p>
          <w:p w14:paraId="304AE8BD" w14:textId="77777777" w:rsidR="0050298D" w:rsidRDefault="0050298D" w:rsidP="0050298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04E6058B" w14:textId="44CF6FC7" w:rsidR="00FC1121" w:rsidRDefault="00FC1121" w:rsidP="0050298D">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FC1121" w14:paraId="76875FB8" w14:textId="77777777" w:rsidTr="00A74165">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33363E5F" w14:textId="01C71B10" w:rsidR="00FC1121" w:rsidRPr="002E1D1D" w:rsidRDefault="00FC1121" w:rsidP="00FC1121">
            <w:pPr>
              <w:pStyle w:val="Textkrper"/>
              <w:jc w:val="center"/>
              <w:rPr>
                <w:rFonts w:ascii="Arial" w:hAnsi="Arial"/>
                <w:noProof/>
              </w:rPr>
            </w:pPr>
            <w:r>
              <w:rPr>
                <w:noProof/>
              </w:rPr>
              <w:drawing>
                <wp:inline distT="0" distB="0" distL="0" distR="0" wp14:anchorId="4E65E631" wp14:editId="7A4567D9">
                  <wp:extent cx="318770" cy="318770"/>
                  <wp:effectExtent l="0" t="0" r="0" b="0"/>
                  <wp:docPr id="4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43038652" w14:textId="51D9130A" w:rsidR="00FC1121" w:rsidRDefault="00FC1121" w:rsidP="00FC1121">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7944E063" w14:textId="77777777" w:rsidR="00FC1121" w:rsidRDefault="00FC1121" w:rsidP="00FC1121">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626125AE" w14:textId="51FB97DF" w:rsidR="00FC1121" w:rsidRPr="00331E8F" w:rsidRDefault="00DA255C" w:rsidP="00FC1121">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43EF7DD2" w14:textId="77777777" w:rsidR="00FC1121" w:rsidRDefault="00FC1121" w:rsidP="00FC1121">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c>
          <w:tcPr>
            <w:tcW w:w="1701" w:type="dxa"/>
            <w:tcBorders>
              <w:top w:val="single" w:sz="4" w:space="0" w:color="auto"/>
              <w:bottom w:val="single" w:sz="12" w:space="0" w:color="auto"/>
            </w:tcBorders>
            <w:vAlign w:val="center"/>
          </w:tcPr>
          <w:p w14:paraId="55BAB38F" w14:textId="77777777" w:rsidR="00FC1121" w:rsidRDefault="00FC1121" w:rsidP="00FC1121">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FC1121" w14:paraId="35A6324F" w14:textId="77777777" w:rsidTr="00A74165">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5730A299" w14:textId="2E0502D8" w:rsidR="00FC1121" w:rsidRPr="002E1D1D" w:rsidRDefault="00FC1121" w:rsidP="00FC1121">
            <w:pPr>
              <w:pStyle w:val="Textkrper"/>
              <w:jc w:val="center"/>
              <w:rPr>
                <w:rFonts w:ascii="Arial" w:hAnsi="Arial"/>
                <w:noProof/>
              </w:rPr>
            </w:pPr>
            <w:r>
              <w:rPr>
                <w:noProof/>
              </w:rPr>
              <w:drawing>
                <wp:inline distT="0" distB="0" distL="0" distR="0" wp14:anchorId="114AF0AA" wp14:editId="63E15B6F">
                  <wp:extent cx="235435" cy="252000"/>
                  <wp:effectExtent l="0" t="0" r="0" b="0"/>
                  <wp:docPr id="4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7FDA9FC5" w14:textId="1875064F" w:rsidR="00FC1121" w:rsidRDefault="00FC1121" w:rsidP="00FC1121">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6D97DEB7" w14:textId="77777777" w:rsidR="00FC1121" w:rsidRDefault="00AF2C04" w:rsidP="00FC112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p w14:paraId="013040C1" w14:textId="45917A4A" w:rsidR="00AF2C04" w:rsidRDefault="00AF2C04" w:rsidP="00FC112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min</w:t>
            </w:r>
          </w:p>
        </w:tc>
        <w:tc>
          <w:tcPr>
            <w:tcW w:w="4026" w:type="dxa"/>
            <w:tcBorders>
              <w:top w:val="single" w:sz="12" w:space="0" w:color="auto"/>
              <w:bottom w:val="single" w:sz="12" w:space="0" w:color="auto"/>
            </w:tcBorders>
            <w:vAlign w:val="center"/>
          </w:tcPr>
          <w:p w14:paraId="2D8F7F15" w14:textId="77777777" w:rsidR="00FC1121" w:rsidRPr="00331E8F" w:rsidRDefault="00FC1121" w:rsidP="00FC1121">
            <w:pPr>
              <w:cnfStyle w:val="000000000000" w:firstRow="0" w:lastRow="0" w:firstColumn="0" w:lastColumn="0" w:oddVBand="0" w:evenVBand="0" w:oddHBand="0"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3330ED14" w14:textId="750B047E" w:rsidR="00FC1121" w:rsidRPr="00331E8F" w:rsidRDefault="00FC1121" w:rsidP="00FC1121">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D</w:t>
            </w:r>
            <w:r w:rsidRPr="00217654">
              <w:rPr>
                <w:sz w:val="20"/>
                <w:szCs w:val="20"/>
              </w:rPr>
              <w:t>ie Lernenden reflektieren ihren Lernstand.</w:t>
            </w:r>
          </w:p>
        </w:tc>
        <w:tc>
          <w:tcPr>
            <w:tcW w:w="1831" w:type="dxa"/>
            <w:tcBorders>
              <w:top w:val="single" w:sz="12" w:space="0" w:color="auto"/>
              <w:bottom w:val="single" w:sz="12" w:space="0" w:color="auto"/>
            </w:tcBorders>
            <w:vAlign w:val="center"/>
          </w:tcPr>
          <w:p w14:paraId="7703DE3F" w14:textId="49264770" w:rsidR="00FC1121" w:rsidRDefault="0050298D" w:rsidP="00FC112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sz w:val="20"/>
                <w:szCs w:val="20"/>
              </w:rPr>
              <w:t>Fortschrittsleiste</w:t>
            </w:r>
          </w:p>
        </w:tc>
        <w:tc>
          <w:tcPr>
            <w:tcW w:w="1701" w:type="dxa"/>
            <w:tcBorders>
              <w:top w:val="single" w:sz="12" w:space="0" w:color="auto"/>
              <w:bottom w:val="single" w:sz="12" w:space="0" w:color="auto"/>
            </w:tcBorders>
            <w:vAlign w:val="center"/>
          </w:tcPr>
          <w:p w14:paraId="6A721540" w14:textId="77777777" w:rsidR="00FC1121" w:rsidRDefault="00FC1121" w:rsidP="00FC112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FC1121" w14:paraId="614726BC" w14:textId="77777777" w:rsidTr="00525001">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923" w:type="dxa"/>
            <w:gridSpan w:val="6"/>
            <w:tcBorders>
              <w:top w:val="single" w:sz="12" w:space="0" w:color="auto"/>
              <w:bottom w:val="single" w:sz="4" w:space="0" w:color="auto"/>
            </w:tcBorders>
            <w:vAlign w:val="center"/>
          </w:tcPr>
          <w:p w14:paraId="7A77CED8" w14:textId="76480FC2" w:rsidR="00FC1121" w:rsidRDefault="00FC1121" w:rsidP="00FC1121">
            <w:pPr>
              <w:pStyle w:val="Textkrper"/>
              <w:jc w:val="left"/>
              <w:rPr>
                <w:rFonts w:eastAsia="Times New Roman" w:cstheme="minorHAnsi"/>
                <w:szCs w:val="20"/>
              </w:rPr>
            </w:pPr>
          </w:p>
        </w:tc>
      </w:tr>
      <w:tr w:rsidR="00FC1121" w14:paraId="52BDFEA9" w14:textId="77777777" w:rsidTr="00A74165">
        <w:trPr>
          <w:trHeight w:val="605"/>
        </w:trPr>
        <w:tc>
          <w:tcPr>
            <w:cnfStyle w:val="001000000000" w:firstRow="0" w:lastRow="0" w:firstColumn="1" w:lastColumn="0" w:oddVBand="0" w:evenVBand="0" w:oddHBand="0" w:evenHBand="0" w:firstRowFirstColumn="0" w:firstRowLastColumn="0" w:lastRowFirstColumn="0" w:lastRowLastColumn="0"/>
            <w:tcW w:w="9923" w:type="dxa"/>
            <w:gridSpan w:val="6"/>
            <w:tcBorders>
              <w:top w:val="single" w:sz="4" w:space="0" w:color="auto"/>
              <w:bottom w:val="single" w:sz="12" w:space="0" w:color="auto"/>
            </w:tcBorders>
            <w:vAlign w:val="center"/>
          </w:tcPr>
          <w:p w14:paraId="5FAEDF6B" w14:textId="409E7D91" w:rsidR="00FC1121" w:rsidRDefault="00FC1121" w:rsidP="00FC1121">
            <w:pPr>
              <w:pStyle w:val="Textkrper"/>
              <w:jc w:val="left"/>
              <w:rPr>
                <w:rFonts w:eastAsia="Times New Roman" w:cstheme="minorHAnsi"/>
                <w:szCs w:val="20"/>
              </w:rPr>
            </w:pPr>
            <w:r w:rsidRPr="00331E8F">
              <w:rPr>
                <w:sz w:val="20"/>
                <w:szCs w:val="20"/>
              </w:rPr>
              <w:t>Lernschritt 4.1: Kaufverträge abschließen</w:t>
            </w:r>
          </w:p>
        </w:tc>
      </w:tr>
      <w:tr w:rsidR="00FC1121" w14:paraId="1D64E79D" w14:textId="77777777" w:rsidTr="00A74165">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61CB1EE1" w14:textId="013E01A4" w:rsidR="00FC1121" w:rsidRPr="002E1D1D" w:rsidRDefault="00FC1121" w:rsidP="00FC1121">
            <w:pPr>
              <w:pStyle w:val="Textkrper"/>
              <w:jc w:val="center"/>
              <w:rPr>
                <w:rFonts w:ascii="Arial" w:hAnsi="Arial"/>
                <w:noProof/>
              </w:rPr>
            </w:pPr>
            <w:r>
              <w:rPr>
                <w:noProof/>
              </w:rPr>
              <w:drawing>
                <wp:inline distT="0" distB="0" distL="0" distR="0" wp14:anchorId="42D1ABFF" wp14:editId="78AEBD26">
                  <wp:extent cx="235435" cy="252000"/>
                  <wp:effectExtent l="0" t="0" r="0" b="0"/>
                  <wp:docPr id="4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486C764E" w14:textId="682695BD" w:rsidR="00FC1121" w:rsidRDefault="00FC1121" w:rsidP="00FC1121">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vAlign w:val="center"/>
          </w:tcPr>
          <w:p w14:paraId="04035CA4" w14:textId="037B609E" w:rsidR="00FC1121" w:rsidRDefault="00FC1121" w:rsidP="00FC112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min</w:t>
            </w:r>
          </w:p>
        </w:tc>
        <w:tc>
          <w:tcPr>
            <w:tcW w:w="4026" w:type="dxa"/>
            <w:tcBorders>
              <w:top w:val="single" w:sz="12" w:space="0" w:color="auto"/>
              <w:bottom w:val="nil"/>
            </w:tcBorders>
            <w:vAlign w:val="center"/>
          </w:tcPr>
          <w:p w14:paraId="1005ABF0" w14:textId="16968A0E" w:rsidR="00FC1121" w:rsidRPr="0050298D" w:rsidRDefault="0050298D" w:rsidP="00FC1121">
            <w:pPr>
              <w:cnfStyle w:val="000000100000" w:firstRow="0" w:lastRow="0" w:firstColumn="0" w:lastColumn="0" w:oddVBand="0" w:evenVBand="0" w:oddHBand="1" w:evenHBand="0" w:firstRowFirstColumn="0" w:firstRowLastColumn="0" w:lastRowFirstColumn="0" w:lastRowLastColumn="0"/>
              <w:rPr>
                <w:sz w:val="20"/>
                <w:szCs w:val="20"/>
              </w:rPr>
            </w:pPr>
            <w:r>
              <w:rPr>
                <w:b/>
                <w:bCs/>
                <w:sz w:val="20"/>
                <w:szCs w:val="20"/>
              </w:rPr>
              <w:t>Situation</w:t>
            </w:r>
            <w:r w:rsidR="00FC1121" w:rsidRPr="00331E8F">
              <w:rPr>
                <w:b/>
                <w:bCs/>
                <w:sz w:val="20"/>
                <w:szCs w:val="20"/>
              </w:rPr>
              <w:t xml:space="preserve">: </w:t>
            </w:r>
            <w:r>
              <w:rPr>
                <w:sz w:val="20"/>
                <w:szCs w:val="20"/>
              </w:rPr>
              <w:t>Abstimmung, ob der Kaufvertrag zustande gekommen ist</w:t>
            </w:r>
            <w:r w:rsidR="00C16D02">
              <w:rPr>
                <w:sz w:val="20"/>
                <w:szCs w:val="20"/>
              </w:rPr>
              <w:t>.</w:t>
            </w:r>
          </w:p>
        </w:tc>
        <w:tc>
          <w:tcPr>
            <w:tcW w:w="1831" w:type="dxa"/>
            <w:tcBorders>
              <w:top w:val="single" w:sz="12" w:space="0" w:color="auto"/>
              <w:bottom w:val="single" w:sz="4" w:space="0" w:color="auto"/>
            </w:tcBorders>
            <w:vAlign w:val="center"/>
          </w:tcPr>
          <w:p w14:paraId="44A1DE0B" w14:textId="3FAAFEB7" w:rsidR="00FC1121" w:rsidRDefault="00FC1121" w:rsidP="00FC1121">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sz w:val="20"/>
                <w:szCs w:val="20"/>
              </w:rPr>
              <w:t>Abstimmung</w:t>
            </w:r>
          </w:p>
        </w:tc>
        <w:tc>
          <w:tcPr>
            <w:tcW w:w="1701" w:type="dxa"/>
            <w:tcBorders>
              <w:top w:val="single" w:sz="12" w:space="0" w:color="auto"/>
              <w:bottom w:val="single" w:sz="4" w:space="0" w:color="auto"/>
            </w:tcBorders>
            <w:vAlign w:val="center"/>
          </w:tcPr>
          <w:p w14:paraId="10D02D42" w14:textId="77777777" w:rsidR="00FC1121" w:rsidRDefault="00FC1121" w:rsidP="00FC1121">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FC1121" w14:paraId="0C6F2D23" w14:textId="77777777" w:rsidTr="00A74165">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nil"/>
              <w:bottom w:val="single" w:sz="12" w:space="0" w:color="auto"/>
            </w:tcBorders>
            <w:vAlign w:val="center"/>
          </w:tcPr>
          <w:p w14:paraId="1E31FDFF" w14:textId="1DFA7A1D" w:rsidR="00FC1121" w:rsidRPr="002E1D1D" w:rsidRDefault="00FC1121" w:rsidP="00FC1121">
            <w:pPr>
              <w:pStyle w:val="Textkrper"/>
              <w:jc w:val="center"/>
              <w:rPr>
                <w:rFonts w:ascii="Arial" w:hAnsi="Arial"/>
                <w:noProof/>
              </w:rPr>
            </w:pPr>
            <w:r>
              <w:rPr>
                <w:noProof/>
              </w:rPr>
              <w:drawing>
                <wp:inline distT="0" distB="0" distL="0" distR="0" wp14:anchorId="2D2B76E3" wp14:editId="02A01D3E">
                  <wp:extent cx="318770" cy="318770"/>
                  <wp:effectExtent l="0" t="0" r="0" b="0"/>
                  <wp:docPr id="4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nil"/>
              <w:bottom w:val="single" w:sz="12" w:space="0" w:color="auto"/>
            </w:tcBorders>
            <w:vAlign w:val="center"/>
          </w:tcPr>
          <w:p w14:paraId="7EE9F13B" w14:textId="07D7E7EF" w:rsidR="00FC1121" w:rsidRDefault="00FC1121" w:rsidP="00FC1121">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6FD85D37" w14:textId="77777777" w:rsidR="00FC1121" w:rsidRDefault="00FC1121" w:rsidP="00FC112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5A7CFFB0" w14:textId="1E7AA6FC" w:rsidR="00FC1121" w:rsidRPr="00331E8F" w:rsidRDefault="00DA255C" w:rsidP="00FC1121">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0869F4C2" w14:textId="77777777" w:rsidR="00FC1121" w:rsidRDefault="00FC1121" w:rsidP="00FC112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c>
          <w:tcPr>
            <w:tcW w:w="1701" w:type="dxa"/>
            <w:tcBorders>
              <w:top w:val="single" w:sz="4" w:space="0" w:color="auto"/>
              <w:bottom w:val="single" w:sz="12" w:space="0" w:color="auto"/>
            </w:tcBorders>
            <w:vAlign w:val="center"/>
          </w:tcPr>
          <w:p w14:paraId="63DF6694" w14:textId="5A9FBCE8" w:rsidR="00FC1121" w:rsidRDefault="00FC1121" w:rsidP="00FC112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B257A5" w14:paraId="2570F40A" w14:textId="77777777" w:rsidTr="00A74165">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6" w:space="0" w:color="auto"/>
            </w:tcBorders>
            <w:vAlign w:val="center"/>
          </w:tcPr>
          <w:p w14:paraId="46B84BDE" w14:textId="3E5950B3" w:rsidR="00B257A5" w:rsidRPr="002E1D1D" w:rsidRDefault="0050298D" w:rsidP="00B257A5">
            <w:pPr>
              <w:pStyle w:val="Textkrper"/>
              <w:jc w:val="center"/>
              <w:rPr>
                <w:rFonts w:ascii="Arial" w:hAnsi="Arial"/>
                <w:noProof/>
              </w:rPr>
            </w:pPr>
            <w:r>
              <w:rPr>
                <w:noProof/>
              </w:rPr>
              <w:drawing>
                <wp:inline distT="0" distB="0" distL="0" distR="0" wp14:anchorId="0379AC3C" wp14:editId="6DD13F07">
                  <wp:extent cx="235435" cy="252000"/>
                  <wp:effectExtent l="0" t="0" r="0" b="0"/>
                  <wp:docPr id="36311730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6" w:space="0" w:color="auto"/>
            </w:tcBorders>
            <w:vAlign w:val="center"/>
          </w:tcPr>
          <w:p w14:paraId="27434FA1" w14:textId="21A3F3B5" w:rsidR="00B257A5" w:rsidRDefault="0050298D" w:rsidP="00B257A5">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6" w:space="0" w:color="auto"/>
            </w:tcBorders>
            <w:vAlign w:val="center"/>
          </w:tcPr>
          <w:p w14:paraId="5C528E02" w14:textId="0D5EF2A0" w:rsidR="00B257A5" w:rsidRDefault="00B257A5" w:rsidP="00B257A5">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min</w:t>
            </w:r>
          </w:p>
        </w:tc>
        <w:tc>
          <w:tcPr>
            <w:tcW w:w="4026" w:type="dxa"/>
            <w:tcBorders>
              <w:top w:val="single" w:sz="12" w:space="0" w:color="auto"/>
              <w:bottom w:val="single" w:sz="6" w:space="0" w:color="auto"/>
            </w:tcBorders>
            <w:vAlign w:val="center"/>
          </w:tcPr>
          <w:p w14:paraId="68134464" w14:textId="77777777" w:rsidR="00B257A5" w:rsidRPr="00331E8F" w:rsidRDefault="00B257A5" w:rsidP="00B257A5">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 xml:space="preserve">Arbeitsauftrag 1: </w:t>
            </w:r>
          </w:p>
          <w:p w14:paraId="661EB73E" w14:textId="463399FA" w:rsidR="00B257A5" w:rsidRPr="00331E8F" w:rsidRDefault="00B257A5" w:rsidP="00B257A5">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Kartenabfrage: Welche Stichpunkte fallen Ihnen zum Thema Kaufvertrag ein?</w:t>
            </w:r>
          </w:p>
        </w:tc>
        <w:tc>
          <w:tcPr>
            <w:tcW w:w="1831" w:type="dxa"/>
            <w:tcBorders>
              <w:top w:val="single" w:sz="12" w:space="0" w:color="auto"/>
              <w:bottom w:val="single" w:sz="6" w:space="0" w:color="auto"/>
            </w:tcBorders>
            <w:vAlign w:val="center"/>
          </w:tcPr>
          <w:p w14:paraId="1C84CD4D" w14:textId="77777777" w:rsidR="00B257A5" w:rsidRDefault="0050298D" w:rsidP="00B257A5">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Datenbank: Wortwolke</w:t>
            </w:r>
          </w:p>
          <w:p w14:paraId="4368C188" w14:textId="206D7B0F" w:rsidR="0050298D" w:rsidRDefault="0050298D" w:rsidP="00B257A5">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Hilfe zur Wortwolke</w:t>
            </w:r>
          </w:p>
        </w:tc>
        <w:tc>
          <w:tcPr>
            <w:tcW w:w="1701" w:type="dxa"/>
            <w:tcBorders>
              <w:top w:val="single" w:sz="12" w:space="0" w:color="auto"/>
              <w:bottom w:val="single" w:sz="6" w:space="0" w:color="auto"/>
            </w:tcBorders>
            <w:vAlign w:val="center"/>
          </w:tcPr>
          <w:p w14:paraId="24D5497D" w14:textId="2316C19F" w:rsidR="00B257A5" w:rsidRDefault="00B257A5" w:rsidP="00B257A5">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50298D" w14:paraId="25651AF0" w14:textId="77777777" w:rsidTr="00A74165">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6" w:space="0" w:color="auto"/>
              <w:bottom w:val="single" w:sz="12" w:space="0" w:color="auto"/>
            </w:tcBorders>
            <w:vAlign w:val="center"/>
          </w:tcPr>
          <w:p w14:paraId="503B3CD9" w14:textId="2AF0239E" w:rsidR="0050298D" w:rsidRDefault="0050298D" w:rsidP="00B257A5">
            <w:pPr>
              <w:pStyle w:val="Textkrper"/>
              <w:jc w:val="center"/>
              <w:rPr>
                <w:noProof/>
              </w:rPr>
            </w:pPr>
            <w:r>
              <w:rPr>
                <w:noProof/>
              </w:rPr>
              <w:drawing>
                <wp:inline distT="0" distB="0" distL="0" distR="0" wp14:anchorId="599323B6" wp14:editId="7CCDE99C">
                  <wp:extent cx="318770" cy="318770"/>
                  <wp:effectExtent l="0" t="0" r="0" b="0"/>
                  <wp:docPr id="4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6" w:space="0" w:color="auto"/>
              <w:bottom w:val="single" w:sz="12" w:space="0" w:color="auto"/>
            </w:tcBorders>
            <w:vAlign w:val="center"/>
          </w:tcPr>
          <w:p w14:paraId="0B9A214F" w14:textId="0288067A" w:rsidR="0050298D" w:rsidRDefault="0050298D" w:rsidP="00B257A5">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single" w:sz="6" w:space="0" w:color="auto"/>
              <w:bottom w:val="single" w:sz="12" w:space="0" w:color="auto"/>
            </w:tcBorders>
            <w:vAlign w:val="center"/>
          </w:tcPr>
          <w:p w14:paraId="32FC8A53" w14:textId="77777777" w:rsidR="0050298D" w:rsidRDefault="0050298D" w:rsidP="00B257A5">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single" w:sz="6" w:space="0" w:color="auto"/>
              <w:bottom w:val="single" w:sz="12" w:space="0" w:color="auto"/>
            </w:tcBorders>
            <w:vAlign w:val="center"/>
          </w:tcPr>
          <w:p w14:paraId="1D535597" w14:textId="4E4EEFB5" w:rsidR="0050298D" w:rsidRPr="00331E8F" w:rsidRDefault="00DA255C" w:rsidP="00B257A5">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6" w:space="0" w:color="auto"/>
              <w:bottom w:val="single" w:sz="12" w:space="0" w:color="auto"/>
            </w:tcBorders>
            <w:vAlign w:val="center"/>
          </w:tcPr>
          <w:p w14:paraId="2107479E" w14:textId="77777777" w:rsidR="0050298D" w:rsidRDefault="0050298D" w:rsidP="00B257A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c>
          <w:tcPr>
            <w:tcW w:w="1701" w:type="dxa"/>
            <w:tcBorders>
              <w:top w:val="single" w:sz="6" w:space="0" w:color="auto"/>
              <w:bottom w:val="single" w:sz="12" w:space="0" w:color="auto"/>
            </w:tcBorders>
            <w:vAlign w:val="center"/>
          </w:tcPr>
          <w:p w14:paraId="2F532FFF" w14:textId="7265E45C" w:rsidR="0050298D" w:rsidRDefault="0050298D" w:rsidP="00B257A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In der Listenansicht Wortwolke besprechen</w:t>
            </w:r>
            <w:r w:rsidR="00617BAE">
              <w:rPr>
                <w:rFonts w:eastAsia="Times New Roman" w:cstheme="minorHAnsi"/>
                <w:szCs w:val="20"/>
              </w:rPr>
              <w:t>.</w:t>
            </w:r>
          </w:p>
        </w:tc>
      </w:tr>
      <w:tr w:rsidR="009A1459" w14:paraId="1861018B" w14:textId="77777777" w:rsidTr="00A74165">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0D444107" w14:textId="1A96B499" w:rsidR="009A1459" w:rsidRPr="002E1D1D" w:rsidRDefault="009A1459" w:rsidP="009A1459">
            <w:pPr>
              <w:pStyle w:val="Textkrper"/>
              <w:jc w:val="center"/>
              <w:rPr>
                <w:rFonts w:ascii="Arial" w:hAnsi="Arial"/>
                <w:noProof/>
              </w:rPr>
            </w:pPr>
            <w:r>
              <w:rPr>
                <w:noProof/>
              </w:rPr>
              <w:drawing>
                <wp:inline distT="0" distB="0" distL="0" distR="0" wp14:anchorId="229B14A5" wp14:editId="2DC6814F">
                  <wp:extent cx="235435" cy="252000"/>
                  <wp:effectExtent l="0" t="0" r="0" b="0"/>
                  <wp:docPr id="4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0E7F5D19" w14:textId="1EAEA1E9" w:rsidR="009A1459" w:rsidRDefault="009A1459" w:rsidP="009A1459">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47233A5C" w14:textId="16B9D6D7" w:rsidR="009A1459" w:rsidRDefault="009A1459" w:rsidP="009A145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 min</w:t>
            </w:r>
          </w:p>
        </w:tc>
        <w:tc>
          <w:tcPr>
            <w:tcW w:w="4026" w:type="dxa"/>
            <w:tcBorders>
              <w:top w:val="single" w:sz="12" w:space="0" w:color="auto"/>
              <w:bottom w:val="single" w:sz="12" w:space="0" w:color="auto"/>
            </w:tcBorders>
            <w:vAlign w:val="center"/>
          </w:tcPr>
          <w:p w14:paraId="4BA2A814" w14:textId="77777777" w:rsidR="009A1459" w:rsidRDefault="009A1459" w:rsidP="009A1459">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 xml:space="preserve">Arbeitsauftrag </w:t>
            </w:r>
            <w:r>
              <w:rPr>
                <w:b/>
                <w:bCs/>
                <w:sz w:val="20"/>
                <w:szCs w:val="20"/>
              </w:rPr>
              <w:t>2</w:t>
            </w:r>
            <w:r w:rsidRPr="00331E8F">
              <w:rPr>
                <w:b/>
                <w:bCs/>
                <w:sz w:val="20"/>
                <w:szCs w:val="20"/>
              </w:rPr>
              <w:t xml:space="preserve">: </w:t>
            </w:r>
          </w:p>
          <w:p w14:paraId="2D82B0B1" w14:textId="3E288A2B" w:rsidR="009A1459" w:rsidRPr="009A1459" w:rsidRDefault="009A1459" w:rsidP="009A1459">
            <w:pPr>
              <w:cnfStyle w:val="000000100000" w:firstRow="0" w:lastRow="0" w:firstColumn="0" w:lastColumn="0" w:oddVBand="0" w:evenVBand="0" w:oddHBand="1" w:evenHBand="0" w:firstRowFirstColumn="0" w:firstRowLastColumn="0" w:lastRowFirstColumn="0" w:lastRowLastColumn="0"/>
              <w:rPr>
                <w:bCs/>
                <w:sz w:val="20"/>
                <w:szCs w:val="20"/>
              </w:rPr>
            </w:pPr>
            <w:r w:rsidRPr="002B40B7">
              <w:rPr>
                <w:bCs/>
                <w:sz w:val="20"/>
                <w:szCs w:val="20"/>
              </w:rPr>
              <w:t>Zustandekommen von Kaufverträgen</w:t>
            </w:r>
          </w:p>
        </w:tc>
        <w:tc>
          <w:tcPr>
            <w:tcW w:w="1831" w:type="dxa"/>
            <w:tcBorders>
              <w:top w:val="single" w:sz="12" w:space="0" w:color="auto"/>
              <w:bottom w:val="single" w:sz="12" w:space="0" w:color="auto"/>
            </w:tcBorders>
            <w:vAlign w:val="center"/>
          </w:tcPr>
          <w:p w14:paraId="09C144E7" w14:textId="3B11026B" w:rsidR="009A1459" w:rsidRPr="00C16D02" w:rsidRDefault="00C16D02" w:rsidP="00C16D0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Lückentext, </w:t>
            </w:r>
            <w:r w:rsidR="009A1459">
              <w:rPr>
                <w:sz w:val="20"/>
                <w:szCs w:val="20"/>
              </w:rPr>
              <w:t>Lernvideo, Informationstext</w:t>
            </w:r>
          </w:p>
        </w:tc>
        <w:tc>
          <w:tcPr>
            <w:tcW w:w="1701" w:type="dxa"/>
            <w:tcBorders>
              <w:top w:val="single" w:sz="12" w:space="0" w:color="auto"/>
              <w:bottom w:val="single" w:sz="12" w:space="0" w:color="auto"/>
            </w:tcBorders>
            <w:vAlign w:val="center"/>
          </w:tcPr>
          <w:p w14:paraId="567D1A26" w14:textId="77777777" w:rsidR="009A1459" w:rsidRDefault="009A1459" w:rsidP="009A1459">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9A1459" w14:paraId="1D5DCA6D" w14:textId="77777777" w:rsidTr="00A74165">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6" w:space="0" w:color="auto"/>
            </w:tcBorders>
            <w:vAlign w:val="center"/>
          </w:tcPr>
          <w:p w14:paraId="65E0E3FD" w14:textId="1257393B" w:rsidR="009A1459" w:rsidRPr="002E1D1D" w:rsidRDefault="009A1459" w:rsidP="009A1459">
            <w:pPr>
              <w:pStyle w:val="Textkrper"/>
              <w:jc w:val="center"/>
              <w:rPr>
                <w:rFonts w:ascii="Arial" w:hAnsi="Arial"/>
                <w:noProof/>
              </w:rPr>
            </w:pPr>
            <w:r>
              <w:rPr>
                <w:noProof/>
              </w:rPr>
              <w:drawing>
                <wp:inline distT="0" distB="0" distL="0" distR="0" wp14:anchorId="373B3844" wp14:editId="6A2A45EA">
                  <wp:extent cx="235435" cy="252000"/>
                  <wp:effectExtent l="0" t="0" r="0" b="0"/>
                  <wp:docPr id="4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6" w:space="0" w:color="auto"/>
            </w:tcBorders>
            <w:vAlign w:val="center"/>
          </w:tcPr>
          <w:p w14:paraId="7F974024" w14:textId="3D518EF8" w:rsidR="009A1459" w:rsidRDefault="009A1459" w:rsidP="009A145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6" w:space="0" w:color="auto"/>
            </w:tcBorders>
            <w:vAlign w:val="center"/>
          </w:tcPr>
          <w:p w14:paraId="6884A01C" w14:textId="7CE68E8A" w:rsidR="009A1459" w:rsidRDefault="009A1459" w:rsidP="009A145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 min</w:t>
            </w:r>
          </w:p>
        </w:tc>
        <w:tc>
          <w:tcPr>
            <w:tcW w:w="4026" w:type="dxa"/>
            <w:tcBorders>
              <w:top w:val="single" w:sz="12" w:space="0" w:color="auto"/>
              <w:bottom w:val="single" w:sz="6" w:space="0" w:color="auto"/>
            </w:tcBorders>
            <w:vAlign w:val="center"/>
          </w:tcPr>
          <w:p w14:paraId="12D1F125" w14:textId="77777777" w:rsidR="009A1459" w:rsidRDefault="009A1459" w:rsidP="009A1459">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Arbeitsauftrag 3:</w:t>
            </w:r>
          </w:p>
          <w:p w14:paraId="42FF35E7" w14:textId="1B1CC853" w:rsidR="009A1459" w:rsidRPr="00331E8F" w:rsidRDefault="009A1459" w:rsidP="009A1459">
            <w:pPr>
              <w:cnfStyle w:val="000000000000" w:firstRow="0" w:lastRow="0" w:firstColumn="0" w:lastColumn="0" w:oddVBand="0" w:evenVBand="0" w:oddHBand="0" w:evenHBand="0" w:firstRowFirstColumn="0" w:firstRowLastColumn="0" w:lastRowFirstColumn="0" w:lastRowLastColumn="0"/>
              <w:rPr>
                <w:b/>
                <w:bCs/>
                <w:sz w:val="20"/>
                <w:szCs w:val="20"/>
              </w:rPr>
            </w:pPr>
            <w:r w:rsidRPr="002B40B7">
              <w:rPr>
                <w:bCs/>
                <w:sz w:val="20"/>
                <w:szCs w:val="20"/>
              </w:rPr>
              <w:t>Zustandekommen Kaufvertrag anhand eines Beispielfalles prüfen.</w:t>
            </w:r>
          </w:p>
        </w:tc>
        <w:tc>
          <w:tcPr>
            <w:tcW w:w="1831" w:type="dxa"/>
            <w:tcBorders>
              <w:top w:val="single" w:sz="12" w:space="0" w:color="auto"/>
              <w:bottom w:val="single" w:sz="6" w:space="0" w:color="auto"/>
            </w:tcBorders>
            <w:vAlign w:val="center"/>
          </w:tcPr>
          <w:p w14:paraId="30207DBD" w14:textId="7443B0BB" w:rsidR="00C16D02" w:rsidRDefault="00C16D02" w:rsidP="009A145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Fall 1</w:t>
            </w:r>
          </w:p>
          <w:p w14:paraId="701E4CA2" w14:textId="39A5FE7B" w:rsidR="009A1459" w:rsidRDefault="009A1459" w:rsidP="009A1459">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Zuordnungsübung (A)</w:t>
            </w:r>
          </w:p>
          <w:p w14:paraId="556EC575" w14:textId="77777777" w:rsidR="009A1459" w:rsidRDefault="009A1459" w:rsidP="009A145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Checkliste (B)</w:t>
            </w:r>
          </w:p>
          <w:p w14:paraId="53C3AFB1" w14:textId="7BCA005F" w:rsidR="009A1459" w:rsidRDefault="009A1459" w:rsidP="009A145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Lösungsschema (C)</w:t>
            </w:r>
          </w:p>
        </w:tc>
        <w:tc>
          <w:tcPr>
            <w:tcW w:w="1701" w:type="dxa"/>
            <w:tcBorders>
              <w:top w:val="single" w:sz="12" w:space="0" w:color="auto"/>
              <w:bottom w:val="single" w:sz="6" w:space="0" w:color="auto"/>
            </w:tcBorders>
            <w:vAlign w:val="center"/>
          </w:tcPr>
          <w:p w14:paraId="1537EBCD" w14:textId="77777777" w:rsidR="009A1459" w:rsidRDefault="009A1459" w:rsidP="009A145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9A1459" w14:paraId="5233123E" w14:textId="77777777" w:rsidTr="00A74165">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6" w:space="0" w:color="auto"/>
              <w:bottom w:val="single" w:sz="12" w:space="0" w:color="auto"/>
            </w:tcBorders>
            <w:vAlign w:val="center"/>
          </w:tcPr>
          <w:p w14:paraId="176DD8F6" w14:textId="1E595499" w:rsidR="009A1459" w:rsidRPr="002E1D1D" w:rsidRDefault="009A1459" w:rsidP="009A1459">
            <w:pPr>
              <w:pStyle w:val="Textkrper"/>
              <w:jc w:val="center"/>
              <w:rPr>
                <w:rFonts w:ascii="Arial" w:hAnsi="Arial"/>
                <w:noProof/>
              </w:rPr>
            </w:pPr>
            <w:r>
              <w:rPr>
                <w:noProof/>
              </w:rPr>
              <w:drawing>
                <wp:inline distT="0" distB="0" distL="0" distR="0" wp14:anchorId="640F443A" wp14:editId="574F747A">
                  <wp:extent cx="512534" cy="252000"/>
                  <wp:effectExtent l="0" t="0" r="1905" b="0"/>
                  <wp:docPr id="5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6" w:space="0" w:color="auto"/>
              <w:bottom w:val="single" w:sz="12" w:space="0" w:color="auto"/>
            </w:tcBorders>
            <w:vAlign w:val="center"/>
          </w:tcPr>
          <w:p w14:paraId="6C292191" w14:textId="37B1CB2B" w:rsidR="009A1459" w:rsidRDefault="009A1459" w:rsidP="009A1459">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single" w:sz="6" w:space="0" w:color="auto"/>
              <w:bottom w:val="single" w:sz="12" w:space="0" w:color="auto"/>
            </w:tcBorders>
            <w:vAlign w:val="center"/>
          </w:tcPr>
          <w:p w14:paraId="00F9AD78" w14:textId="43F700F9" w:rsidR="009A1459" w:rsidRDefault="009A1459" w:rsidP="009A145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 min</w:t>
            </w:r>
          </w:p>
        </w:tc>
        <w:tc>
          <w:tcPr>
            <w:tcW w:w="4026" w:type="dxa"/>
            <w:tcBorders>
              <w:top w:val="single" w:sz="6" w:space="0" w:color="auto"/>
              <w:bottom w:val="single" w:sz="12" w:space="0" w:color="auto"/>
            </w:tcBorders>
            <w:vAlign w:val="center"/>
          </w:tcPr>
          <w:p w14:paraId="201263FD" w14:textId="7DA22720" w:rsidR="00C16D02" w:rsidRDefault="00C16D02" w:rsidP="009A1459">
            <w:pP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t>Lernpartner finden</w:t>
            </w:r>
            <w:r w:rsidR="00617BAE">
              <w:rPr>
                <w:bCs/>
                <w:sz w:val="20"/>
                <w:szCs w:val="20"/>
              </w:rPr>
              <w:t>.</w:t>
            </w:r>
          </w:p>
          <w:p w14:paraId="5BF02328" w14:textId="77777777" w:rsidR="00C16D02" w:rsidRDefault="00C16D02" w:rsidP="009A1459">
            <w:pPr>
              <w:cnfStyle w:val="000000100000" w:firstRow="0" w:lastRow="0" w:firstColumn="0" w:lastColumn="0" w:oddVBand="0" w:evenVBand="0" w:oddHBand="1" w:evenHBand="0" w:firstRowFirstColumn="0" w:firstRowLastColumn="0" w:lastRowFirstColumn="0" w:lastRowLastColumn="0"/>
              <w:rPr>
                <w:bCs/>
                <w:sz w:val="20"/>
                <w:szCs w:val="20"/>
              </w:rPr>
            </w:pPr>
          </w:p>
          <w:p w14:paraId="05807664" w14:textId="065751FE" w:rsidR="009A1459" w:rsidRDefault="009A1459" w:rsidP="009A1459">
            <w:pPr>
              <w:cnfStyle w:val="000000100000" w:firstRow="0" w:lastRow="0" w:firstColumn="0" w:lastColumn="0" w:oddVBand="0" w:evenVBand="0" w:oddHBand="1" w:evenHBand="0" w:firstRowFirstColumn="0" w:firstRowLastColumn="0" w:lastRowFirstColumn="0" w:lastRowLastColumn="0"/>
              <w:rPr>
                <w:b/>
                <w:bCs/>
                <w:sz w:val="20"/>
                <w:szCs w:val="20"/>
              </w:rPr>
            </w:pPr>
            <w:r w:rsidRPr="0075329A">
              <w:rPr>
                <w:bCs/>
                <w:sz w:val="20"/>
                <w:szCs w:val="20"/>
              </w:rPr>
              <w:t>Prüfen des Zustandekommens von Kaufverträgen in fünf Beispielfällen</w:t>
            </w:r>
          </w:p>
        </w:tc>
        <w:tc>
          <w:tcPr>
            <w:tcW w:w="1831" w:type="dxa"/>
            <w:tcBorders>
              <w:top w:val="single" w:sz="6" w:space="0" w:color="auto"/>
              <w:bottom w:val="single" w:sz="12" w:space="0" w:color="auto"/>
            </w:tcBorders>
          </w:tcPr>
          <w:p w14:paraId="7DF3D77C" w14:textId="77777777" w:rsidR="009A1459" w:rsidRDefault="00C16D02" w:rsidP="00C16D0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Link: </w:t>
            </w:r>
            <w:proofErr w:type="spellStart"/>
            <w:r w:rsidR="009A1459" w:rsidRPr="00331E8F">
              <w:rPr>
                <w:sz w:val="20"/>
                <w:szCs w:val="20"/>
              </w:rPr>
              <w:t>Oncoo</w:t>
            </w:r>
            <w:proofErr w:type="spellEnd"/>
            <w:r w:rsidR="009A1459" w:rsidRPr="00331E8F">
              <w:rPr>
                <w:sz w:val="20"/>
                <w:szCs w:val="20"/>
              </w:rPr>
              <w:t xml:space="preserve"> </w:t>
            </w:r>
          </w:p>
          <w:p w14:paraId="5787D197" w14:textId="77777777" w:rsidR="00C16D02" w:rsidRDefault="00C16D02" w:rsidP="00C16D02">
            <w:pPr>
              <w:cnfStyle w:val="000000100000" w:firstRow="0" w:lastRow="0" w:firstColumn="0" w:lastColumn="0" w:oddVBand="0" w:evenVBand="0" w:oddHBand="1" w:evenHBand="0" w:firstRowFirstColumn="0" w:firstRowLastColumn="0" w:lastRowFirstColumn="0" w:lastRowLastColumn="0"/>
              <w:rPr>
                <w:sz w:val="20"/>
                <w:szCs w:val="20"/>
              </w:rPr>
            </w:pPr>
          </w:p>
          <w:p w14:paraId="2C4A8ABC" w14:textId="2681AAF2" w:rsidR="00C16D02" w:rsidRPr="00331E8F" w:rsidRDefault="00C16D02" w:rsidP="00C16D0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Fälle 2-5</w:t>
            </w:r>
          </w:p>
        </w:tc>
        <w:tc>
          <w:tcPr>
            <w:tcW w:w="1701" w:type="dxa"/>
            <w:tcBorders>
              <w:top w:val="single" w:sz="6" w:space="0" w:color="auto"/>
              <w:bottom w:val="single" w:sz="12" w:space="0" w:color="auto"/>
            </w:tcBorders>
          </w:tcPr>
          <w:p w14:paraId="42B91A4F" w14:textId="50C3E5E5" w:rsidR="009A1459" w:rsidRDefault="00C16D02" w:rsidP="00C16D02">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Link muss neu angelegt werden</w:t>
            </w:r>
            <w:r w:rsidR="00617BAE">
              <w:rPr>
                <w:rFonts w:eastAsia="Times New Roman" w:cstheme="minorHAnsi"/>
                <w:szCs w:val="20"/>
              </w:rPr>
              <w:t>.</w:t>
            </w:r>
          </w:p>
        </w:tc>
      </w:tr>
      <w:tr w:rsidR="009A1459" w14:paraId="2D271974" w14:textId="77777777" w:rsidTr="00A74165">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761EDE68" w14:textId="29C24DBA" w:rsidR="009A1459" w:rsidRPr="002E1D1D" w:rsidRDefault="009A1459" w:rsidP="009A1459">
            <w:pPr>
              <w:pStyle w:val="Textkrper"/>
              <w:jc w:val="center"/>
              <w:rPr>
                <w:rFonts w:ascii="Arial" w:hAnsi="Arial"/>
                <w:noProof/>
              </w:rPr>
            </w:pPr>
            <w:r>
              <w:rPr>
                <w:noProof/>
              </w:rPr>
              <w:drawing>
                <wp:inline distT="0" distB="0" distL="0" distR="0" wp14:anchorId="1E2CABAB" wp14:editId="4724EE63">
                  <wp:extent cx="235435" cy="252000"/>
                  <wp:effectExtent l="0" t="0" r="0" b="0"/>
                  <wp:docPr id="5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19473026" w14:textId="6B39EC27" w:rsidR="009A1459" w:rsidRDefault="009A1459" w:rsidP="009A145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5B0ED8BA" w14:textId="28258D67" w:rsidR="009A1459" w:rsidRDefault="009A1459" w:rsidP="009A145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 min</w:t>
            </w:r>
          </w:p>
        </w:tc>
        <w:tc>
          <w:tcPr>
            <w:tcW w:w="4026" w:type="dxa"/>
            <w:tcBorders>
              <w:top w:val="single" w:sz="12" w:space="0" w:color="auto"/>
              <w:bottom w:val="single" w:sz="12" w:space="0" w:color="auto"/>
            </w:tcBorders>
            <w:vAlign w:val="center"/>
          </w:tcPr>
          <w:p w14:paraId="68C1C900" w14:textId="2BB78B13" w:rsidR="009A1459" w:rsidRDefault="009A1459" w:rsidP="009A1459">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 xml:space="preserve">Arbeitsauftrag </w:t>
            </w:r>
            <w:r w:rsidR="00C16D02">
              <w:rPr>
                <w:b/>
                <w:bCs/>
                <w:sz w:val="20"/>
                <w:szCs w:val="20"/>
              </w:rPr>
              <w:t>4</w:t>
            </w:r>
            <w:r>
              <w:rPr>
                <w:b/>
                <w:bCs/>
                <w:sz w:val="20"/>
                <w:szCs w:val="20"/>
              </w:rPr>
              <w:t>:</w:t>
            </w:r>
          </w:p>
          <w:p w14:paraId="639D36E1" w14:textId="7D5B57AB" w:rsidR="009A1459" w:rsidRDefault="009A1459" w:rsidP="009A1459">
            <w:pPr>
              <w:cnfStyle w:val="000000000000" w:firstRow="0" w:lastRow="0" w:firstColumn="0" w:lastColumn="0" w:oddVBand="0" w:evenVBand="0" w:oddHBand="0" w:evenHBand="0" w:firstRowFirstColumn="0" w:firstRowLastColumn="0" w:lastRowFirstColumn="0" w:lastRowLastColumn="0"/>
              <w:rPr>
                <w:b/>
                <w:bCs/>
                <w:sz w:val="20"/>
                <w:szCs w:val="20"/>
              </w:rPr>
            </w:pPr>
            <w:r w:rsidRPr="0075329A">
              <w:rPr>
                <w:bCs/>
                <w:sz w:val="20"/>
                <w:szCs w:val="20"/>
              </w:rPr>
              <w:t xml:space="preserve">Übungs-Quiz zum Zustandekommen </w:t>
            </w:r>
            <w:r>
              <w:rPr>
                <w:bCs/>
                <w:sz w:val="20"/>
                <w:szCs w:val="20"/>
              </w:rPr>
              <w:t>von</w:t>
            </w:r>
            <w:r w:rsidRPr="0075329A">
              <w:rPr>
                <w:bCs/>
                <w:sz w:val="20"/>
                <w:szCs w:val="20"/>
              </w:rPr>
              <w:t xml:space="preserve"> Kaufvert</w:t>
            </w:r>
            <w:r>
              <w:rPr>
                <w:bCs/>
                <w:sz w:val="20"/>
                <w:szCs w:val="20"/>
              </w:rPr>
              <w:t>rägen</w:t>
            </w:r>
            <w:r w:rsidRPr="0075329A">
              <w:rPr>
                <w:bCs/>
                <w:sz w:val="20"/>
                <w:szCs w:val="20"/>
              </w:rPr>
              <w:t xml:space="preserve"> und zu Begriffen und Paragrafen.</w:t>
            </w:r>
          </w:p>
        </w:tc>
        <w:tc>
          <w:tcPr>
            <w:tcW w:w="1831" w:type="dxa"/>
            <w:tcBorders>
              <w:top w:val="single" w:sz="12" w:space="0" w:color="auto"/>
              <w:bottom w:val="single" w:sz="12" w:space="0" w:color="auto"/>
            </w:tcBorders>
            <w:vAlign w:val="center"/>
          </w:tcPr>
          <w:p w14:paraId="69E98B73" w14:textId="77777777" w:rsidR="009A1459" w:rsidRDefault="00C16D02" w:rsidP="009A145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Reihenfolge festlegen</w:t>
            </w:r>
          </w:p>
          <w:p w14:paraId="66BAA640" w14:textId="77777777" w:rsidR="00C16D02" w:rsidRDefault="00C16D02" w:rsidP="009A145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Übung Kaufvertrag</w:t>
            </w:r>
          </w:p>
          <w:p w14:paraId="214F3161" w14:textId="779E757A" w:rsidR="00A74165" w:rsidRPr="00331E8F" w:rsidRDefault="00A74165" w:rsidP="009A1459">
            <w:pPr>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12" w:space="0" w:color="auto"/>
              <w:bottom w:val="single" w:sz="12" w:space="0" w:color="auto"/>
            </w:tcBorders>
            <w:vAlign w:val="center"/>
          </w:tcPr>
          <w:p w14:paraId="76260F55" w14:textId="77777777" w:rsidR="009A1459" w:rsidRDefault="009A1459" w:rsidP="009A145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A74165" w:rsidRPr="00A74165" w14:paraId="2165A4EE" w14:textId="77777777" w:rsidTr="00A74165">
        <w:tblPrEx>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shd w:val="clear" w:color="auto" w:fill="C0504D"/>
            <w:vAlign w:val="center"/>
          </w:tcPr>
          <w:p w14:paraId="419D0648" w14:textId="77777777" w:rsidR="00A74165" w:rsidRPr="00A74165" w:rsidRDefault="00A74165" w:rsidP="00A74165">
            <w:pPr>
              <w:pStyle w:val="Textkrper"/>
              <w:jc w:val="center"/>
              <w:rPr>
                <w:rFonts w:eastAsia="Times New Roman" w:cstheme="minorHAnsi"/>
                <w:color w:val="FFFFFF" w:themeColor="background1"/>
                <w:szCs w:val="20"/>
              </w:rPr>
            </w:pPr>
            <w:r w:rsidRPr="00A74165">
              <w:rPr>
                <w:rFonts w:eastAsia="Times New Roman" w:cstheme="minorHAnsi"/>
                <w:color w:val="FFFFFF" w:themeColor="background1"/>
                <w:szCs w:val="20"/>
              </w:rPr>
              <w:lastRenderedPageBreak/>
              <w:t>Sozial-form</w:t>
            </w:r>
          </w:p>
        </w:tc>
        <w:tc>
          <w:tcPr>
            <w:tcW w:w="694" w:type="dxa"/>
            <w:shd w:val="clear" w:color="auto" w:fill="C0504D"/>
            <w:vAlign w:val="center"/>
          </w:tcPr>
          <w:p w14:paraId="4006D3B8" w14:textId="77777777" w:rsidR="00A74165" w:rsidRPr="00A74165" w:rsidRDefault="00A74165" w:rsidP="00A74165">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Cs w:val="20"/>
              </w:rPr>
            </w:pPr>
            <w:r w:rsidRPr="00A74165">
              <w:rPr>
                <w:rFonts w:eastAsia="Times New Roman" w:cstheme="minorHAnsi"/>
                <w:b/>
                <w:bCs/>
                <w:color w:val="FFFFFF" w:themeColor="background1"/>
                <w:szCs w:val="20"/>
              </w:rPr>
              <w:t>Lern-phase</w:t>
            </w:r>
          </w:p>
        </w:tc>
        <w:tc>
          <w:tcPr>
            <w:tcW w:w="645" w:type="dxa"/>
            <w:shd w:val="clear" w:color="auto" w:fill="C0504D"/>
            <w:vAlign w:val="center"/>
          </w:tcPr>
          <w:p w14:paraId="60F51255" w14:textId="77777777" w:rsidR="00A74165" w:rsidRPr="00A74165" w:rsidRDefault="00A74165" w:rsidP="00A74165">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Cs w:val="20"/>
              </w:rPr>
            </w:pPr>
            <w:r w:rsidRPr="00A74165">
              <w:rPr>
                <w:rFonts w:eastAsia="Times New Roman" w:cstheme="minorHAnsi"/>
                <w:b/>
                <w:bCs/>
                <w:color w:val="FFFFFF" w:themeColor="background1"/>
                <w:szCs w:val="20"/>
              </w:rPr>
              <w:t>Zeit</w:t>
            </w:r>
          </w:p>
        </w:tc>
        <w:tc>
          <w:tcPr>
            <w:tcW w:w="4026" w:type="dxa"/>
            <w:shd w:val="clear" w:color="auto" w:fill="C0504D"/>
            <w:vAlign w:val="center"/>
          </w:tcPr>
          <w:p w14:paraId="34CD3493" w14:textId="77777777" w:rsidR="00A74165" w:rsidRPr="00A74165" w:rsidRDefault="00A74165" w:rsidP="00A74165">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Cs w:val="20"/>
              </w:rPr>
            </w:pPr>
            <w:r w:rsidRPr="00A74165">
              <w:rPr>
                <w:rFonts w:eastAsia="Times New Roman" w:cstheme="minorHAnsi"/>
                <w:b/>
                <w:bCs/>
                <w:color w:val="FFFFFF" w:themeColor="background1"/>
                <w:szCs w:val="20"/>
              </w:rPr>
              <w:t>Inhalt und Methode</w:t>
            </w:r>
          </w:p>
        </w:tc>
        <w:tc>
          <w:tcPr>
            <w:tcW w:w="1831" w:type="dxa"/>
            <w:shd w:val="clear" w:color="auto" w:fill="C0504D"/>
            <w:vAlign w:val="center"/>
          </w:tcPr>
          <w:p w14:paraId="3F66C23F" w14:textId="407CEDC9" w:rsidR="00A74165" w:rsidRPr="00A74165" w:rsidRDefault="00A74165" w:rsidP="00A74165">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Cs w:val="20"/>
              </w:rPr>
            </w:pPr>
            <w:r w:rsidRPr="00A74165">
              <w:rPr>
                <w:rFonts w:eastAsia="Times New Roman" w:cstheme="minorHAnsi"/>
                <w:b/>
                <w:bCs/>
                <w:color w:val="FFFFFF" w:themeColor="background1"/>
                <w:szCs w:val="20"/>
              </w:rPr>
              <w:t>Material/Lernthema, Lernschritt/Verlinkung</w:t>
            </w:r>
          </w:p>
        </w:tc>
        <w:tc>
          <w:tcPr>
            <w:tcW w:w="1701" w:type="dxa"/>
            <w:shd w:val="clear" w:color="auto" w:fill="C0504D"/>
            <w:vAlign w:val="center"/>
          </w:tcPr>
          <w:p w14:paraId="6436B25E" w14:textId="77777777" w:rsidR="00A74165" w:rsidRPr="00A74165" w:rsidRDefault="00A74165" w:rsidP="00A74165">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Cs w:val="20"/>
              </w:rPr>
            </w:pPr>
            <w:r w:rsidRPr="00A74165">
              <w:rPr>
                <w:rFonts w:eastAsia="Times New Roman" w:cstheme="minorHAnsi"/>
                <w:b/>
                <w:bCs/>
                <w:color w:val="FFFFFF" w:themeColor="background1"/>
                <w:szCs w:val="20"/>
              </w:rPr>
              <w:t>Hinweise, Hilfsmittel</w:t>
            </w:r>
          </w:p>
        </w:tc>
      </w:tr>
      <w:tr w:rsidR="009A1459" w14:paraId="483DF46E" w14:textId="77777777" w:rsidTr="00A74165">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5A42A442" w14:textId="1DBCDD1E" w:rsidR="009A1459" w:rsidRPr="002E1D1D" w:rsidRDefault="009A1459" w:rsidP="009A1459">
            <w:pPr>
              <w:pStyle w:val="Textkrper"/>
              <w:jc w:val="center"/>
              <w:rPr>
                <w:rFonts w:ascii="Arial" w:hAnsi="Arial"/>
                <w:noProof/>
              </w:rPr>
            </w:pPr>
            <w:r>
              <w:rPr>
                <w:noProof/>
              </w:rPr>
              <w:drawing>
                <wp:inline distT="0" distB="0" distL="0" distR="0" wp14:anchorId="717B8DA7" wp14:editId="32305A12">
                  <wp:extent cx="235435" cy="252000"/>
                  <wp:effectExtent l="0" t="0" r="0" b="0"/>
                  <wp:docPr id="5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49A46AB1" w14:textId="219B38B9" w:rsidR="009A1459" w:rsidRDefault="009A1459" w:rsidP="009A145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439DE5A9" w14:textId="53DE0882" w:rsidR="009A1459" w:rsidRDefault="00C16D02" w:rsidP="009A145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10 </w:t>
            </w:r>
            <w:r w:rsidR="009A1459">
              <w:rPr>
                <w:sz w:val="20"/>
                <w:szCs w:val="20"/>
              </w:rPr>
              <w:t>min</w:t>
            </w:r>
          </w:p>
        </w:tc>
        <w:tc>
          <w:tcPr>
            <w:tcW w:w="4026" w:type="dxa"/>
            <w:tcBorders>
              <w:top w:val="single" w:sz="12" w:space="0" w:color="auto"/>
              <w:bottom w:val="single" w:sz="12" w:space="0" w:color="auto"/>
            </w:tcBorders>
            <w:vAlign w:val="center"/>
          </w:tcPr>
          <w:p w14:paraId="0BD708F0" w14:textId="4CA58F40" w:rsidR="009A1459" w:rsidRPr="001627FE" w:rsidRDefault="009A1459" w:rsidP="009A1459">
            <w:pPr>
              <w:cnfStyle w:val="000000000000" w:firstRow="0" w:lastRow="0" w:firstColumn="0" w:lastColumn="0" w:oddVBand="0" w:evenVBand="0" w:oddHBand="0" w:evenHBand="0" w:firstRowFirstColumn="0" w:firstRowLastColumn="0" w:lastRowFirstColumn="0" w:lastRowLastColumn="0"/>
              <w:rPr>
                <w:b/>
                <w:bCs/>
                <w:sz w:val="20"/>
                <w:szCs w:val="20"/>
              </w:rPr>
            </w:pPr>
            <w:r w:rsidRPr="001627FE">
              <w:rPr>
                <w:b/>
                <w:bCs/>
                <w:sz w:val="20"/>
                <w:szCs w:val="20"/>
              </w:rPr>
              <w:t xml:space="preserve">Arbeitsauftrag </w:t>
            </w:r>
            <w:r w:rsidR="00C16D02">
              <w:rPr>
                <w:b/>
                <w:bCs/>
                <w:sz w:val="20"/>
                <w:szCs w:val="20"/>
              </w:rPr>
              <w:t>5</w:t>
            </w:r>
            <w:r w:rsidRPr="001627FE">
              <w:rPr>
                <w:b/>
                <w:bCs/>
                <w:sz w:val="20"/>
                <w:szCs w:val="20"/>
              </w:rPr>
              <w:t>:</w:t>
            </w:r>
          </w:p>
          <w:p w14:paraId="1B806AAD" w14:textId="46605794" w:rsidR="009A1459" w:rsidRDefault="009A1459" w:rsidP="009A1459">
            <w:pPr>
              <w:cnfStyle w:val="000000000000" w:firstRow="0" w:lastRow="0" w:firstColumn="0" w:lastColumn="0" w:oddVBand="0" w:evenVBand="0" w:oddHBand="0" w:evenHBand="0" w:firstRowFirstColumn="0" w:firstRowLastColumn="0" w:lastRowFirstColumn="0" w:lastRowLastColumn="0"/>
              <w:rPr>
                <w:b/>
                <w:bCs/>
                <w:sz w:val="20"/>
                <w:szCs w:val="20"/>
              </w:rPr>
            </w:pPr>
            <w:r>
              <w:rPr>
                <w:bCs/>
                <w:sz w:val="20"/>
                <w:szCs w:val="20"/>
              </w:rPr>
              <w:t>Verfassen einer Antwort-</w:t>
            </w:r>
            <w:r w:rsidR="00C16D02">
              <w:rPr>
                <w:bCs/>
                <w:sz w:val="20"/>
                <w:szCs w:val="20"/>
              </w:rPr>
              <w:t>E-Mail zum Ausgangsfall</w:t>
            </w:r>
          </w:p>
        </w:tc>
        <w:tc>
          <w:tcPr>
            <w:tcW w:w="1831" w:type="dxa"/>
            <w:tcBorders>
              <w:top w:val="single" w:sz="12" w:space="0" w:color="auto"/>
              <w:bottom w:val="single" w:sz="12" w:space="0" w:color="auto"/>
            </w:tcBorders>
            <w:vAlign w:val="center"/>
          </w:tcPr>
          <w:p w14:paraId="28892001" w14:textId="4EE7239B" w:rsidR="009A1459" w:rsidRDefault="00C16D02" w:rsidP="009A145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Test</w:t>
            </w:r>
          </w:p>
        </w:tc>
        <w:tc>
          <w:tcPr>
            <w:tcW w:w="1701" w:type="dxa"/>
            <w:tcBorders>
              <w:top w:val="single" w:sz="12" w:space="0" w:color="auto"/>
              <w:bottom w:val="single" w:sz="12" w:space="0" w:color="auto"/>
            </w:tcBorders>
            <w:vAlign w:val="center"/>
          </w:tcPr>
          <w:p w14:paraId="2F9D7FD6" w14:textId="790CA7C6" w:rsidR="009A1459" w:rsidRDefault="00C16D02" w:rsidP="009A145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E-Mails können durch Lehrkraft kontrolliert werden</w:t>
            </w:r>
            <w:r w:rsidR="005347B9">
              <w:rPr>
                <w:rFonts w:eastAsia="Times New Roman" w:cstheme="minorHAnsi"/>
                <w:szCs w:val="20"/>
              </w:rPr>
              <w:t>.</w:t>
            </w:r>
          </w:p>
        </w:tc>
      </w:tr>
      <w:tr w:rsidR="00C23717" w:rsidRPr="000B6F95" w14:paraId="775D7CE2" w14:textId="77777777" w:rsidTr="00A74165">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452CE63F" w14:textId="6C2CB55B" w:rsidR="00C23717" w:rsidRPr="002E1D1D" w:rsidRDefault="00C23717" w:rsidP="00C23717">
            <w:pPr>
              <w:pStyle w:val="Textkrper"/>
              <w:jc w:val="center"/>
              <w:rPr>
                <w:rFonts w:ascii="Arial" w:hAnsi="Arial"/>
                <w:noProof/>
              </w:rPr>
            </w:pPr>
            <w:r>
              <w:rPr>
                <w:noProof/>
              </w:rPr>
              <w:drawing>
                <wp:inline distT="0" distB="0" distL="0" distR="0" wp14:anchorId="0A3660BE" wp14:editId="532797D5">
                  <wp:extent cx="235435" cy="252000"/>
                  <wp:effectExtent l="0" t="0" r="0" b="0"/>
                  <wp:docPr id="5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6689D760" w14:textId="609E4B9E" w:rsidR="00C23717" w:rsidRDefault="00C23717" w:rsidP="00C23717">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51186B92" w14:textId="455FB554" w:rsidR="00C23717" w:rsidRDefault="00C23717" w:rsidP="00C2371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min</w:t>
            </w:r>
          </w:p>
        </w:tc>
        <w:tc>
          <w:tcPr>
            <w:tcW w:w="4026" w:type="dxa"/>
            <w:tcBorders>
              <w:top w:val="single" w:sz="12" w:space="0" w:color="auto"/>
              <w:bottom w:val="single" w:sz="12" w:space="0" w:color="auto"/>
            </w:tcBorders>
            <w:vAlign w:val="center"/>
          </w:tcPr>
          <w:p w14:paraId="6C12A6D9" w14:textId="35047265" w:rsidR="00C16D02" w:rsidRPr="001627FE" w:rsidRDefault="00C16D02" w:rsidP="00C16D02">
            <w:pPr>
              <w:cnfStyle w:val="000000100000" w:firstRow="0" w:lastRow="0" w:firstColumn="0" w:lastColumn="0" w:oddVBand="0" w:evenVBand="0" w:oddHBand="1" w:evenHBand="0" w:firstRowFirstColumn="0" w:firstRowLastColumn="0" w:lastRowFirstColumn="0" w:lastRowLastColumn="0"/>
              <w:rPr>
                <w:b/>
                <w:bCs/>
                <w:sz w:val="20"/>
                <w:szCs w:val="20"/>
              </w:rPr>
            </w:pPr>
            <w:r w:rsidRPr="001627FE">
              <w:rPr>
                <w:b/>
                <w:bCs/>
                <w:sz w:val="20"/>
                <w:szCs w:val="20"/>
              </w:rPr>
              <w:t xml:space="preserve">Arbeitsauftrag </w:t>
            </w:r>
            <w:r>
              <w:rPr>
                <w:b/>
                <w:bCs/>
                <w:sz w:val="20"/>
                <w:szCs w:val="20"/>
              </w:rPr>
              <w:t>6</w:t>
            </w:r>
            <w:r w:rsidRPr="001627FE">
              <w:rPr>
                <w:b/>
                <w:bCs/>
                <w:sz w:val="20"/>
                <w:szCs w:val="20"/>
              </w:rPr>
              <w:t>:</w:t>
            </w:r>
          </w:p>
          <w:p w14:paraId="30E396E2" w14:textId="1341FC50" w:rsidR="00C23717" w:rsidRPr="001627FE" w:rsidRDefault="00C16D02" w:rsidP="00C16D02">
            <w:pPr>
              <w:cnfStyle w:val="000000100000" w:firstRow="0" w:lastRow="0" w:firstColumn="0" w:lastColumn="0" w:oddVBand="0" w:evenVBand="0" w:oddHBand="1" w:evenHBand="0" w:firstRowFirstColumn="0" w:firstRowLastColumn="0" w:lastRowFirstColumn="0" w:lastRowLastColumn="0"/>
              <w:rPr>
                <w:b/>
                <w:bCs/>
                <w:sz w:val="20"/>
                <w:szCs w:val="20"/>
              </w:rPr>
            </w:pPr>
            <w:r>
              <w:rPr>
                <w:bCs/>
                <w:sz w:val="20"/>
                <w:szCs w:val="20"/>
              </w:rPr>
              <w:t>Lernende überprüfen ihr Wissen.</w:t>
            </w:r>
          </w:p>
        </w:tc>
        <w:tc>
          <w:tcPr>
            <w:tcW w:w="1831" w:type="dxa"/>
            <w:tcBorders>
              <w:top w:val="single" w:sz="12" w:space="0" w:color="auto"/>
              <w:bottom w:val="single" w:sz="12" w:space="0" w:color="auto"/>
            </w:tcBorders>
            <w:vAlign w:val="center"/>
          </w:tcPr>
          <w:p w14:paraId="26202396" w14:textId="76F4AD39" w:rsidR="00C23717" w:rsidRPr="00FD14FF" w:rsidRDefault="00C23717" w:rsidP="00C23717">
            <w:pPr>
              <w:cnfStyle w:val="000000100000" w:firstRow="0" w:lastRow="0" w:firstColumn="0" w:lastColumn="0" w:oddVBand="0" w:evenVBand="0" w:oddHBand="1" w:evenHBand="0" w:firstRowFirstColumn="0" w:firstRowLastColumn="0" w:lastRowFirstColumn="0" w:lastRowLastColumn="0"/>
              <w:rPr>
                <w:sz w:val="20"/>
                <w:szCs w:val="20"/>
                <w:lang w:val="en-US"/>
              </w:rPr>
            </w:pPr>
            <w:r w:rsidRPr="00FD14FF">
              <w:rPr>
                <w:sz w:val="20"/>
                <w:szCs w:val="20"/>
                <w:lang w:val="en-US"/>
              </w:rPr>
              <w:t xml:space="preserve">Test A </w:t>
            </w:r>
            <w:proofErr w:type="spellStart"/>
            <w:r w:rsidRPr="00FD14FF">
              <w:rPr>
                <w:sz w:val="20"/>
                <w:szCs w:val="20"/>
                <w:lang w:val="en-US"/>
              </w:rPr>
              <w:t>oder</w:t>
            </w:r>
            <w:proofErr w:type="spellEnd"/>
            <w:r w:rsidRPr="00FD14FF">
              <w:rPr>
                <w:sz w:val="20"/>
                <w:szCs w:val="20"/>
                <w:lang w:val="en-US"/>
              </w:rPr>
              <w:t xml:space="preserve"> B</w:t>
            </w:r>
          </w:p>
        </w:tc>
        <w:tc>
          <w:tcPr>
            <w:tcW w:w="1701" w:type="dxa"/>
            <w:tcBorders>
              <w:top w:val="single" w:sz="12" w:space="0" w:color="auto"/>
              <w:bottom w:val="single" w:sz="12" w:space="0" w:color="auto"/>
            </w:tcBorders>
            <w:vAlign w:val="center"/>
          </w:tcPr>
          <w:p w14:paraId="3A01EFE8" w14:textId="0AF51524" w:rsidR="00C23717" w:rsidRPr="00FD14FF" w:rsidRDefault="00C16D02" w:rsidP="00C23717">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lang w:val="en-US"/>
              </w:rPr>
            </w:pPr>
            <w:r>
              <w:rPr>
                <w:rFonts w:eastAsia="Times New Roman" w:cstheme="minorHAnsi"/>
                <w:szCs w:val="20"/>
                <w:lang w:val="en-US"/>
              </w:rPr>
              <w:t xml:space="preserve">Test B muss </w:t>
            </w:r>
            <w:proofErr w:type="spellStart"/>
            <w:r>
              <w:rPr>
                <w:rFonts w:eastAsia="Times New Roman" w:cstheme="minorHAnsi"/>
                <w:szCs w:val="20"/>
                <w:lang w:val="en-US"/>
              </w:rPr>
              <w:t>durch</w:t>
            </w:r>
            <w:proofErr w:type="spellEnd"/>
            <w:r>
              <w:rPr>
                <w:rFonts w:eastAsia="Times New Roman" w:cstheme="minorHAnsi"/>
                <w:szCs w:val="20"/>
                <w:lang w:val="en-US"/>
              </w:rPr>
              <w:t xml:space="preserve"> </w:t>
            </w:r>
            <w:proofErr w:type="spellStart"/>
            <w:r>
              <w:rPr>
                <w:rFonts w:eastAsia="Times New Roman" w:cstheme="minorHAnsi"/>
                <w:szCs w:val="20"/>
                <w:lang w:val="en-US"/>
              </w:rPr>
              <w:t>Lehrkarft</w:t>
            </w:r>
            <w:proofErr w:type="spellEnd"/>
            <w:r>
              <w:rPr>
                <w:rFonts w:eastAsia="Times New Roman" w:cstheme="minorHAnsi"/>
                <w:szCs w:val="20"/>
                <w:lang w:val="en-US"/>
              </w:rPr>
              <w:t xml:space="preserve"> </w:t>
            </w:r>
            <w:proofErr w:type="spellStart"/>
            <w:r>
              <w:rPr>
                <w:rFonts w:eastAsia="Times New Roman" w:cstheme="minorHAnsi"/>
                <w:szCs w:val="20"/>
                <w:lang w:val="en-US"/>
              </w:rPr>
              <w:t>überprüft</w:t>
            </w:r>
            <w:proofErr w:type="spellEnd"/>
            <w:r>
              <w:rPr>
                <w:rFonts w:eastAsia="Times New Roman" w:cstheme="minorHAnsi"/>
                <w:szCs w:val="20"/>
                <w:lang w:val="en-US"/>
              </w:rPr>
              <w:t xml:space="preserve"> </w:t>
            </w:r>
            <w:r w:rsidR="005347B9">
              <w:rPr>
                <w:rFonts w:eastAsia="Times New Roman" w:cstheme="minorHAnsi"/>
                <w:szCs w:val="20"/>
                <w:lang w:val="en-US"/>
              </w:rPr>
              <w:t>warden.</w:t>
            </w:r>
          </w:p>
        </w:tc>
      </w:tr>
      <w:tr w:rsidR="009A1459" w14:paraId="47B9709D" w14:textId="77777777" w:rsidTr="00A74165">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520655C8" w14:textId="3E98FB88" w:rsidR="009A1459" w:rsidRPr="002E1D1D" w:rsidRDefault="009A1459" w:rsidP="009A1459">
            <w:pPr>
              <w:pStyle w:val="Textkrper"/>
              <w:jc w:val="center"/>
              <w:rPr>
                <w:rFonts w:ascii="Arial" w:hAnsi="Arial"/>
                <w:noProof/>
              </w:rPr>
            </w:pPr>
            <w:r>
              <w:rPr>
                <w:noProof/>
              </w:rPr>
              <w:drawing>
                <wp:inline distT="0" distB="0" distL="0" distR="0" wp14:anchorId="0DF65485" wp14:editId="5070978C">
                  <wp:extent cx="235435" cy="252000"/>
                  <wp:effectExtent l="0" t="0" r="0" b="0"/>
                  <wp:docPr id="5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5815BF55" w14:textId="4CFB870C" w:rsidR="009A1459" w:rsidRDefault="009A1459" w:rsidP="009A145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0DCDF8FC" w14:textId="77777777" w:rsidR="009A1459" w:rsidRDefault="00AF2C04" w:rsidP="009A145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p>
          <w:p w14:paraId="555A0C60" w14:textId="697DA39B" w:rsidR="00AF2C04" w:rsidRDefault="00AF2C04" w:rsidP="009A145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min</w:t>
            </w:r>
          </w:p>
        </w:tc>
        <w:tc>
          <w:tcPr>
            <w:tcW w:w="4026" w:type="dxa"/>
            <w:tcBorders>
              <w:top w:val="single" w:sz="12" w:space="0" w:color="auto"/>
              <w:bottom w:val="single" w:sz="12" w:space="0" w:color="auto"/>
            </w:tcBorders>
            <w:vAlign w:val="center"/>
          </w:tcPr>
          <w:p w14:paraId="786C6C1F" w14:textId="77777777" w:rsidR="009A1459" w:rsidRPr="00331E8F" w:rsidRDefault="009A1459" w:rsidP="009A1459">
            <w:pPr>
              <w:cnfStyle w:val="000000000000" w:firstRow="0" w:lastRow="0" w:firstColumn="0" w:lastColumn="0" w:oddVBand="0" w:evenVBand="0" w:oddHBand="0"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7A99994F" w14:textId="727CCA75" w:rsidR="009A1459" w:rsidRPr="001627FE" w:rsidRDefault="009A1459" w:rsidP="009A1459">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D</w:t>
            </w:r>
            <w:r w:rsidRPr="00217654">
              <w:rPr>
                <w:sz w:val="20"/>
                <w:szCs w:val="20"/>
              </w:rPr>
              <w:t>ie Lernenden reflektieren ihren Lernstand.</w:t>
            </w:r>
          </w:p>
        </w:tc>
        <w:tc>
          <w:tcPr>
            <w:tcW w:w="1831" w:type="dxa"/>
            <w:tcBorders>
              <w:top w:val="single" w:sz="12" w:space="0" w:color="auto"/>
              <w:bottom w:val="single" w:sz="12" w:space="0" w:color="auto"/>
            </w:tcBorders>
            <w:vAlign w:val="center"/>
          </w:tcPr>
          <w:p w14:paraId="4CAD210F" w14:textId="1A236CF9" w:rsidR="00AD427E" w:rsidRDefault="00617BAE" w:rsidP="009A145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Feedback/</w:t>
            </w:r>
          </w:p>
          <w:p w14:paraId="719B751D" w14:textId="78ED8FA8" w:rsidR="009A1459" w:rsidRDefault="009A1459" w:rsidP="009A1459">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Reflexion</w:t>
            </w:r>
          </w:p>
        </w:tc>
        <w:tc>
          <w:tcPr>
            <w:tcW w:w="1701" w:type="dxa"/>
            <w:tcBorders>
              <w:top w:val="single" w:sz="12" w:space="0" w:color="auto"/>
              <w:bottom w:val="single" w:sz="12" w:space="0" w:color="auto"/>
            </w:tcBorders>
            <w:vAlign w:val="center"/>
          </w:tcPr>
          <w:p w14:paraId="73E8DED4" w14:textId="77777777" w:rsidR="009A1459" w:rsidRDefault="009A1459" w:rsidP="009A145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C23717" w14:paraId="6578B8A3" w14:textId="77777777" w:rsidTr="00A74165">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9923" w:type="dxa"/>
            <w:gridSpan w:val="6"/>
            <w:tcBorders>
              <w:top w:val="single" w:sz="12" w:space="0" w:color="auto"/>
              <w:bottom w:val="single" w:sz="4" w:space="0" w:color="auto"/>
            </w:tcBorders>
            <w:vAlign w:val="center"/>
          </w:tcPr>
          <w:p w14:paraId="00089CEC" w14:textId="31D59338" w:rsidR="00C23717" w:rsidRDefault="00C23717" w:rsidP="009A1459">
            <w:pPr>
              <w:pStyle w:val="Textkrper"/>
              <w:jc w:val="left"/>
              <w:rPr>
                <w:rFonts w:eastAsia="Times New Roman" w:cstheme="minorHAnsi"/>
                <w:szCs w:val="20"/>
              </w:rPr>
            </w:pPr>
          </w:p>
        </w:tc>
      </w:tr>
      <w:tr w:rsidR="00C23717" w14:paraId="65D988EA" w14:textId="77777777" w:rsidTr="00A74165">
        <w:trPr>
          <w:trHeight w:val="605"/>
        </w:trPr>
        <w:tc>
          <w:tcPr>
            <w:cnfStyle w:val="001000000000" w:firstRow="0" w:lastRow="0" w:firstColumn="1" w:lastColumn="0" w:oddVBand="0" w:evenVBand="0" w:oddHBand="0" w:evenHBand="0" w:firstRowFirstColumn="0" w:firstRowLastColumn="0" w:lastRowFirstColumn="0" w:lastRowLastColumn="0"/>
            <w:tcW w:w="9923" w:type="dxa"/>
            <w:gridSpan w:val="6"/>
            <w:tcBorders>
              <w:top w:val="single" w:sz="4" w:space="0" w:color="auto"/>
              <w:bottom w:val="single" w:sz="12" w:space="0" w:color="auto"/>
            </w:tcBorders>
            <w:vAlign w:val="center"/>
          </w:tcPr>
          <w:p w14:paraId="25F93E58" w14:textId="09B94213" w:rsidR="00C23717" w:rsidRDefault="00D85D0E" w:rsidP="009A1459">
            <w:pPr>
              <w:pStyle w:val="Textkrper"/>
              <w:jc w:val="left"/>
              <w:rPr>
                <w:rFonts w:eastAsia="Times New Roman" w:cstheme="minorHAnsi"/>
                <w:szCs w:val="20"/>
              </w:rPr>
            </w:pPr>
            <w:r w:rsidRPr="00331E8F">
              <w:rPr>
                <w:sz w:val="20"/>
                <w:szCs w:val="20"/>
              </w:rPr>
              <w:t>Lernschritt 4.2: Verbraucherrechte bei Fernabsatzverträgen</w:t>
            </w:r>
            <w:r w:rsidR="00AF2C04">
              <w:rPr>
                <w:sz w:val="20"/>
                <w:szCs w:val="20"/>
              </w:rPr>
              <w:t xml:space="preserve"> erläutern</w:t>
            </w:r>
          </w:p>
        </w:tc>
      </w:tr>
      <w:tr w:rsidR="00A74165" w14:paraId="15829AAF" w14:textId="77777777" w:rsidTr="00A74165">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6D07B575" w14:textId="1B8FFB14" w:rsidR="00D85D0E" w:rsidRPr="002E1D1D" w:rsidRDefault="00D85D0E" w:rsidP="00D85D0E">
            <w:pPr>
              <w:pStyle w:val="Textkrper"/>
              <w:jc w:val="center"/>
              <w:rPr>
                <w:rFonts w:ascii="Arial" w:hAnsi="Arial"/>
                <w:noProof/>
              </w:rPr>
            </w:pPr>
            <w:r>
              <w:rPr>
                <w:noProof/>
              </w:rPr>
              <w:drawing>
                <wp:inline distT="0" distB="0" distL="0" distR="0" wp14:anchorId="7D9FE8C8" wp14:editId="59F9AE93">
                  <wp:extent cx="235435" cy="252000"/>
                  <wp:effectExtent l="0" t="0" r="0" b="0"/>
                  <wp:docPr id="5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5BC94835" w14:textId="22A2F2C7" w:rsidR="00D85D0E" w:rsidRDefault="00D85D0E" w:rsidP="00D85D0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vAlign w:val="center"/>
          </w:tcPr>
          <w:p w14:paraId="53E3F916" w14:textId="60488772" w:rsidR="00D85D0E" w:rsidRPr="004C6113" w:rsidRDefault="00D85D0E" w:rsidP="00D85D0E">
            <w:pPr>
              <w:jc w:val="center"/>
              <w:cnfStyle w:val="000000100000" w:firstRow="0" w:lastRow="0" w:firstColumn="0" w:lastColumn="0" w:oddVBand="0" w:evenVBand="0" w:oddHBand="1" w:evenHBand="0" w:firstRowFirstColumn="0" w:firstRowLastColumn="0" w:lastRowFirstColumn="0" w:lastRowLastColumn="0"/>
              <w:rPr>
                <w:sz w:val="20"/>
                <w:szCs w:val="20"/>
                <w:highlight w:val="red"/>
              </w:rPr>
            </w:pPr>
            <w:r>
              <w:rPr>
                <w:sz w:val="20"/>
                <w:szCs w:val="20"/>
              </w:rPr>
              <w:t>3 min</w:t>
            </w:r>
          </w:p>
        </w:tc>
        <w:tc>
          <w:tcPr>
            <w:tcW w:w="4026" w:type="dxa"/>
            <w:tcBorders>
              <w:top w:val="single" w:sz="12" w:space="0" w:color="auto"/>
              <w:bottom w:val="nil"/>
            </w:tcBorders>
            <w:vAlign w:val="center"/>
          </w:tcPr>
          <w:p w14:paraId="6BD7A70B" w14:textId="439EDCB3" w:rsidR="00D85D0E" w:rsidRPr="00331E8F" w:rsidRDefault="00C16D02" w:rsidP="00C16D02">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Situation</w:t>
            </w:r>
            <w:r w:rsidR="00D85D0E" w:rsidRPr="00331E8F">
              <w:rPr>
                <w:b/>
                <w:bCs/>
                <w:sz w:val="20"/>
                <w:szCs w:val="20"/>
              </w:rPr>
              <w:t xml:space="preserve">: </w:t>
            </w:r>
            <w:r>
              <w:rPr>
                <w:sz w:val="20"/>
                <w:szCs w:val="20"/>
              </w:rPr>
              <w:t xml:space="preserve">Abstimmung: </w:t>
            </w:r>
            <w:r w:rsidR="00D85D0E" w:rsidRPr="00331E8F">
              <w:rPr>
                <w:sz w:val="20"/>
                <w:szCs w:val="20"/>
              </w:rPr>
              <w:t>Würden Sie Tom den Gefallen tun?</w:t>
            </w:r>
          </w:p>
        </w:tc>
        <w:tc>
          <w:tcPr>
            <w:tcW w:w="1831" w:type="dxa"/>
            <w:tcBorders>
              <w:top w:val="single" w:sz="12" w:space="0" w:color="auto"/>
              <w:bottom w:val="single" w:sz="4" w:space="0" w:color="auto"/>
            </w:tcBorders>
            <w:vAlign w:val="center"/>
          </w:tcPr>
          <w:p w14:paraId="60A24A2E" w14:textId="4B23C233" w:rsidR="00C16D02" w:rsidRDefault="00C16D02" w:rsidP="00D85D0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Audio: Anruf</w:t>
            </w:r>
          </w:p>
          <w:p w14:paraId="4B3039F8" w14:textId="40859B44" w:rsidR="00D85D0E" w:rsidRPr="00331E8F" w:rsidRDefault="00D85D0E" w:rsidP="00D85D0E">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Abstimmung</w:t>
            </w:r>
          </w:p>
        </w:tc>
        <w:tc>
          <w:tcPr>
            <w:tcW w:w="1701" w:type="dxa"/>
            <w:tcBorders>
              <w:top w:val="single" w:sz="12" w:space="0" w:color="auto"/>
              <w:bottom w:val="single" w:sz="4" w:space="0" w:color="auto"/>
            </w:tcBorders>
            <w:vAlign w:val="center"/>
          </w:tcPr>
          <w:p w14:paraId="142CCB5E" w14:textId="77777777" w:rsidR="00D85D0E" w:rsidRDefault="00D85D0E" w:rsidP="00D85D0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D85D0E" w14:paraId="3A1C55F6" w14:textId="77777777" w:rsidTr="00A74165">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nil"/>
              <w:bottom w:val="single" w:sz="12" w:space="0" w:color="auto"/>
            </w:tcBorders>
            <w:vAlign w:val="center"/>
          </w:tcPr>
          <w:p w14:paraId="71234717" w14:textId="5981015F" w:rsidR="00D85D0E" w:rsidRPr="002E1D1D" w:rsidRDefault="00D85D0E" w:rsidP="00D85D0E">
            <w:pPr>
              <w:pStyle w:val="Textkrper"/>
              <w:jc w:val="center"/>
              <w:rPr>
                <w:rFonts w:ascii="Arial" w:hAnsi="Arial"/>
                <w:noProof/>
              </w:rPr>
            </w:pPr>
            <w:r>
              <w:rPr>
                <w:noProof/>
              </w:rPr>
              <w:drawing>
                <wp:inline distT="0" distB="0" distL="0" distR="0" wp14:anchorId="451E7500" wp14:editId="46FD7B42">
                  <wp:extent cx="318770" cy="318770"/>
                  <wp:effectExtent l="0" t="0" r="0" b="0"/>
                  <wp:docPr id="58"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716B2DE5" w14:textId="6219AA21" w:rsidR="00D85D0E" w:rsidRDefault="00D85D0E" w:rsidP="00D85D0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37CCA3CD" w14:textId="77777777" w:rsidR="00D85D0E" w:rsidRPr="004C6113" w:rsidRDefault="00D85D0E" w:rsidP="00D85D0E">
            <w:pPr>
              <w:jc w:val="center"/>
              <w:cnfStyle w:val="000000000000" w:firstRow="0" w:lastRow="0" w:firstColumn="0" w:lastColumn="0" w:oddVBand="0" w:evenVBand="0" w:oddHBand="0" w:evenHBand="0" w:firstRowFirstColumn="0" w:firstRowLastColumn="0" w:lastRowFirstColumn="0" w:lastRowLastColumn="0"/>
              <w:rPr>
                <w:sz w:val="20"/>
                <w:szCs w:val="20"/>
                <w:highlight w:val="red"/>
              </w:rPr>
            </w:pPr>
          </w:p>
        </w:tc>
        <w:tc>
          <w:tcPr>
            <w:tcW w:w="4026" w:type="dxa"/>
            <w:tcBorders>
              <w:top w:val="nil"/>
              <w:bottom w:val="single" w:sz="12" w:space="0" w:color="auto"/>
            </w:tcBorders>
            <w:vAlign w:val="center"/>
          </w:tcPr>
          <w:p w14:paraId="40B4C1D2" w14:textId="793729F8" w:rsidR="00D85D0E" w:rsidRPr="00331E8F" w:rsidRDefault="00DA255C" w:rsidP="00D85D0E">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717C60AA" w14:textId="77777777" w:rsidR="00D85D0E" w:rsidRPr="00331E8F" w:rsidRDefault="00D85D0E" w:rsidP="00D85D0E">
            <w:pPr>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4B954F9F" w14:textId="77777777" w:rsidR="00D85D0E" w:rsidRDefault="00D85D0E" w:rsidP="00D85D0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F87967" w14:paraId="6A73CCC4" w14:textId="77777777" w:rsidTr="00A74165">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22FEA1AD" w14:textId="77777777" w:rsidR="00F87967" w:rsidRDefault="00ED7430" w:rsidP="00F87967">
            <w:pPr>
              <w:pStyle w:val="Textkrper"/>
              <w:jc w:val="center"/>
              <w:rPr>
                <w:rFonts w:ascii="Arial" w:hAnsi="Arial"/>
                <w:b w:val="0"/>
                <w:bCs w:val="0"/>
                <w:noProof/>
              </w:rPr>
            </w:pPr>
            <w:r>
              <w:rPr>
                <w:noProof/>
              </w:rPr>
              <w:drawing>
                <wp:inline distT="0" distB="0" distL="0" distR="0" wp14:anchorId="3A5F722C" wp14:editId="7AABD9DF">
                  <wp:extent cx="512534" cy="252000"/>
                  <wp:effectExtent l="0" t="0" r="1905" b="0"/>
                  <wp:docPr id="35661596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p w14:paraId="4BABD1B9" w14:textId="77777777" w:rsidR="00ED7430" w:rsidRPr="00ED7430" w:rsidRDefault="00ED7430" w:rsidP="00F87967">
            <w:pPr>
              <w:pStyle w:val="Textkrper"/>
              <w:jc w:val="center"/>
              <w:rPr>
                <w:rFonts w:ascii="Arial" w:hAnsi="Arial"/>
                <w:b w:val="0"/>
                <w:bCs w:val="0"/>
                <w:noProof/>
              </w:rPr>
            </w:pPr>
            <w:r w:rsidRPr="00ED7430">
              <w:rPr>
                <w:rFonts w:ascii="Arial" w:hAnsi="Arial"/>
                <w:b w:val="0"/>
                <w:bCs w:val="0"/>
                <w:noProof/>
              </w:rPr>
              <w:t xml:space="preserve">Oder </w:t>
            </w:r>
          </w:p>
          <w:p w14:paraId="3B028C54" w14:textId="3722BE4F" w:rsidR="00ED7430" w:rsidRPr="002E1D1D" w:rsidRDefault="00ED7430" w:rsidP="00F87967">
            <w:pPr>
              <w:pStyle w:val="Textkrper"/>
              <w:jc w:val="center"/>
              <w:rPr>
                <w:rFonts w:ascii="Arial" w:hAnsi="Arial"/>
                <w:noProof/>
              </w:rPr>
            </w:pPr>
            <w:r>
              <w:rPr>
                <w:noProof/>
              </w:rPr>
              <w:drawing>
                <wp:inline distT="0" distB="0" distL="0" distR="0" wp14:anchorId="4AEBA6CE" wp14:editId="4D6AF8F6">
                  <wp:extent cx="420167" cy="252000"/>
                  <wp:effectExtent l="0" t="0" r="0" b="0"/>
                  <wp:docPr id="642376025"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pic:nvPicPr>
                        <pic:blipFill>
                          <a:blip r:embed="rId20" cstate="email">
                            <a:extLst>
                              <a:ext uri="{28A0092B-C50C-407E-A947-70E740481C1C}">
                                <a14:useLocalDpi xmlns:a14="http://schemas.microsoft.com/office/drawing/2010/main"/>
                              </a:ext>
                            </a:extLst>
                          </a:blip>
                          <a:stretch>
                            <a:fillRect/>
                          </a:stretch>
                        </pic:blipFill>
                        <pic:spPr>
                          <a:xfrm>
                            <a:off x="0" y="0"/>
                            <a:ext cx="420167"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6BCE40E3" w14:textId="18FA38E5" w:rsidR="00F87967" w:rsidRDefault="00ED7430" w:rsidP="00F87967">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single" w:sz="12" w:space="0" w:color="auto"/>
              <w:bottom w:val="single" w:sz="12" w:space="0" w:color="auto"/>
            </w:tcBorders>
            <w:vAlign w:val="center"/>
          </w:tcPr>
          <w:p w14:paraId="629C4484" w14:textId="50ADBF4F" w:rsidR="00F87967" w:rsidRPr="00F87967" w:rsidRDefault="00ED7430" w:rsidP="00F8796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35 </w:t>
            </w:r>
            <w:r w:rsidR="00F87967" w:rsidRPr="00F87967">
              <w:rPr>
                <w:sz w:val="20"/>
                <w:szCs w:val="20"/>
              </w:rPr>
              <w:t>min</w:t>
            </w:r>
          </w:p>
        </w:tc>
        <w:tc>
          <w:tcPr>
            <w:tcW w:w="4026" w:type="dxa"/>
            <w:tcBorders>
              <w:top w:val="single" w:sz="12" w:space="0" w:color="auto"/>
              <w:bottom w:val="single" w:sz="12" w:space="0" w:color="auto"/>
            </w:tcBorders>
            <w:vAlign w:val="center"/>
          </w:tcPr>
          <w:p w14:paraId="1B12FE52" w14:textId="6048C35E" w:rsidR="00F87967" w:rsidRPr="00331E8F" w:rsidRDefault="00F87967" w:rsidP="00F87967">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 xml:space="preserve">Arbeitsauftrag: </w:t>
            </w:r>
          </w:p>
          <w:p w14:paraId="78F0D359" w14:textId="3CBD1772" w:rsidR="00F87967" w:rsidRDefault="00F87967" w:rsidP="00F87967">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 xml:space="preserve">Erarbeitung </w:t>
            </w:r>
            <w:r>
              <w:rPr>
                <w:sz w:val="20"/>
                <w:szCs w:val="20"/>
              </w:rPr>
              <w:t>der Verbraucherrechte bei Fernabsatzverträgen</w:t>
            </w:r>
            <w:r w:rsidR="005347B9">
              <w:rPr>
                <w:sz w:val="20"/>
                <w:szCs w:val="20"/>
              </w:rPr>
              <w:t>.</w:t>
            </w:r>
          </w:p>
          <w:p w14:paraId="1FFD6621" w14:textId="2C1D0873" w:rsidR="00ED7430" w:rsidRPr="00ED7430" w:rsidRDefault="00ED7430" w:rsidP="00F87967">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Erstell</w:t>
            </w:r>
            <w:r>
              <w:rPr>
                <w:sz w:val="20"/>
                <w:szCs w:val="20"/>
              </w:rPr>
              <w:t>en</w:t>
            </w:r>
            <w:r w:rsidRPr="00331E8F">
              <w:rPr>
                <w:sz w:val="20"/>
                <w:szCs w:val="20"/>
              </w:rPr>
              <w:t xml:space="preserve"> einer Mindmap zum Thema Fernabsatzverträge</w:t>
            </w:r>
          </w:p>
        </w:tc>
        <w:tc>
          <w:tcPr>
            <w:tcW w:w="1831" w:type="dxa"/>
            <w:tcBorders>
              <w:top w:val="single" w:sz="12" w:space="0" w:color="auto"/>
              <w:bottom w:val="single" w:sz="12" w:space="0" w:color="auto"/>
            </w:tcBorders>
            <w:vAlign w:val="center"/>
          </w:tcPr>
          <w:p w14:paraId="74BD8721" w14:textId="77777777" w:rsidR="00F87967" w:rsidRPr="00331E8F" w:rsidRDefault="00F87967" w:rsidP="00F87967">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Radiosendung</w:t>
            </w:r>
          </w:p>
          <w:p w14:paraId="5F271642" w14:textId="742DE975" w:rsidR="00F87967" w:rsidRPr="00331E8F" w:rsidRDefault="00ED7430" w:rsidP="00F8796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Mindmaps (A, B, C)</w:t>
            </w:r>
          </w:p>
          <w:p w14:paraId="41A8C1FB" w14:textId="77777777" w:rsidR="00ED7430" w:rsidRDefault="00ED7430" w:rsidP="00ED7430">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Quiz (A)</w:t>
            </w:r>
          </w:p>
          <w:p w14:paraId="029F5056" w14:textId="77777777" w:rsidR="00F87967" w:rsidRDefault="00ED7430" w:rsidP="00F8796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Verlinkte </w:t>
            </w:r>
            <w:r w:rsidRPr="00331E8F">
              <w:rPr>
                <w:sz w:val="20"/>
                <w:szCs w:val="20"/>
              </w:rPr>
              <w:t>Gesetzestexte</w:t>
            </w:r>
            <w:r>
              <w:rPr>
                <w:sz w:val="20"/>
                <w:szCs w:val="20"/>
              </w:rPr>
              <w:t xml:space="preserve"> (B/C)</w:t>
            </w:r>
          </w:p>
          <w:p w14:paraId="5743C239" w14:textId="5B3FA80F" w:rsidR="00ED7430" w:rsidRPr="00331E8F" w:rsidRDefault="00ED7430" w:rsidP="00F8796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Info: Mindmap</w:t>
            </w:r>
          </w:p>
        </w:tc>
        <w:tc>
          <w:tcPr>
            <w:tcW w:w="1701" w:type="dxa"/>
            <w:tcBorders>
              <w:top w:val="single" w:sz="12" w:space="0" w:color="auto"/>
              <w:bottom w:val="single" w:sz="12" w:space="0" w:color="auto"/>
            </w:tcBorders>
            <w:vAlign w:val="center"/>
          </w:tcPr>
          <w:p w14:paraId="0F381FD9" w14:textId="0E07E8D1" w:rsidR="00ED7430" w:rsidRDefault="005347B9" w:rsidP="00ED7430">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Jedes</w:t>
            </w:r>
            <w:r w:rsidR="00ED7430" w:rsidRPr="00331E8F">
              <w:rPr>
                <w:sz w:val="20"/>
                <w:szCs w:val="20"/>
              </w:rPr>
              <w:t xml:space="preserve"> Paar</w:t>
            </w:r>
            <w:r w:rsidR="00ED7430">
              <w:rPr>
                <w:sz w:val="20"/>
                <w:szCs w:val="20"/>
              </w:rPr>
              <w:t>/ Gruppe</w:t>
            </w:r>
            <w:r w:rsidR="00ED7430" w:rsidRPr="00331E8F">
              <w:rPr>
                <w:sz w:val="20"/>
                <w:szCs w:val="20"/>
              </w:rPr>
              <w:t xml:space="preserve"> benötigt eine eigene Mindmap</w:t>
            </w:r>
            <w:r>
              <w:rPr>
                <w:sz w:val="20"/>
                <w:szCs w:val="20"/>
              </w:rPr>
              <w:t>.</w:t>
            </w:r>
          </w:p>
          <w:p w14:paraId="5D7EF46C" w14:textId="0049185C" w:rsidR="00F87967" w:rsidRDefault="00F87967" w:rsidP="00F87967">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A74165" w14:paraId="490D2B8E" w14:textId="77777777" w:rsidTr="00A74165">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17ED50B8" w14:textId="1A8AE3E5" w:rsidR="00F87967" w:rsidRPr="002E1D1D" w:rsidRDefault="00F87967" w:rsidP="00F87967">
            <w:pPr>
              <w:pStyle w:val="Textkrper"/>
              <w:jc w:val="center"/>
              <w:rPr>
                <w:rFonts w:ascii="Arial" w:hAnsi="Arial"/>
                <w:noProof/>
              </w:rPr>
            </w:pPr>
            <w:r>
              <w:rPr>
                <w:noProof/>
              </w:rPr>
              <w:drawing>
                <wp:inline distT="0" distB="0" distL="0" distR="0" wp14:anchorId="5D557DC4" wp14:editId="4DBACE80">
                  <wp:extent cx="318770" cy="318770"/>
                  <wp:effectExtent l="0" t="0" r="0" b="0"/>
                  <wp:docPr id="6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063E4E9B" w14:textId="65887A12" w:rsidR="00F87967" w:rsidRDefault="00F87967" w:rsidP="00F87967">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1F5A46C9" w14:textId="77777777" w:rsidR="00F87967" w:rsidRPr="00F87967" w:rsidRDefault="00F87967" w:rsidP="00F87967">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655A4284" w14:textId="63AAC326" w:rsidR="00F87967" w:rsidRPr="00331E8F" w:rsidRDefault="00ED7430" w:rsidP="00F87967">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w:t>
            </w:r>
            <w:r w:rsidR="00F87967" w:rsidRPr="00331E8F">
              <w:rPr>
                <w:sz w:val="20"/>
                <w:szCs w:val="20"/>
              </w:rPr>
              <w:t xml:space="preserve"> von Gemeinsamkeiten und Unterschieden der Mindmaps</w:t>
            </w:r>
            <w:r>
              <w:rPr>
                <w:sz w:val="20"/>
                <w:szCs w:val="20"/>
              </w:rPr>
              <w:t xml:space="preserve"> im Plenum</w:t>
            </w:r>
          </w:p>
        </w:tc>
        <w:tc>
          <w:tcPr>
            <w:tcW w:w="1831" w:type="dxa"/>
            <w:tcBorders>
              <w:top w:val="single" w:sz="4" w:space="0" w:color="auto"/>
              <w:bottom w:val="single" w:sz="12" w:space="0" w:color="auto"/>
            </w:tcBorders>
            <w:vAlign w:val="center"/>
          </w:tcPr>
          <w:p w14:paraId="52B6B651" w14:textId="77777777" w:rsidR="00F87967" w:rsidRPr="00331E8F" w:rsidRDefault="00F87967" w:rsidP="00F87967">
            <w:pPr>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467D1EA3" w14:textId="77777777" w:rsidR="00F87967" w:rsidRDefault="00F87967" w:rsidP="00F87967">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A74165" w14:paraId="7BA76DE1" w14:textId="77777777" w:rsidTr="00A74165">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50B2AF17" w14:textId="695C9EF1" w:rsidR="00A37A0B" w:rsidRPr="002E1D1D" w:rsidRDefault="00A37A0B" w:rsidP="00A37A0B">
            <w:pPr>
              <w:pStyle w:val="Textkrper"/>
              <w:jc w:val="center"/>
              <w:rPr>
                <w:rFonts w:ascii="Arial" w:hAnsi="Arial"/>
                <w:noProof/>
              </w:rPr>
            </w:pPr>
            <w:r>
              <w:rPr>
                <w:noProof/>
              </w:rPr>
              <w:drawing>
                <wp:inline distT="0" distB="0" distL="0" distR="0" wp14:anchorId="214A7778" wp14:editId="1063939D">
                  <wp:extent cx="235435" cy="252000"/>
                  <wp:effectExtent l="0" t="0" r="0" b="0"/>
                  <wp:docPr id="6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71F3F645" w14:textId="697EA657" w:rsidR="00A37A0B" w:rsidRDefault="00A37A0B" w:rsidP="00A37A0B">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4" w:space="0" w:color="auto"/>
            </w:tcBorders>
            <w:vAlign w:val="center"/>
          </w:tcPr>
          <w:p w14:paraId="678C6851" w14:textId="77777777" w:rsidR="00A37A0B" w:rsidRDefault="00AF2C04" w:rsidP="00A37A0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p w14:paraId="373BAB01" w14:textId="3C059698" w:rsidR="00AF2C04" w:rsidRPr="00F87967" w:rsidRDefault="00AF2C04" w:rsidP="00A37A0B">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min</w:t>
            </w:r>
          </w:p>
        </w:tc>
        <w:tc>
          <w:tcPr>
            <w:tcW w:w="4026" w:type="dxa"/>
            <w:tcBorders>
              <w:top w:val="single" w:sz="12" w:space="0" w:color="auto"/>
              <w:bottom w:val="single" w:sz="4" w:space="0" w:color="auto"/>
            </w:tcBorders>
            <w:vAlign w:val="center"/>
          </w:tcPr>
          <w:p w14:paraId="305C1E56" w14:textId="77777777" w:rsidR="00A37A0B" w:rsidRPr="00331E8F" w:rsidRDefault="00A37A0B" w:rsidP="00A37A0B">
            <w:pPr>
              <w:cnfStyle w:val="000000100000" w:firstRow="0" w:lastRow="0" w:firstColumn="0" w:lastColumn="0" w:oddVBand="0" w:evenVBand="0" w:oddHBand="1"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071C1B9C" w14:textId="59049A77" w:rsidR="00A37A0B" w:rsidRPr="00331E8F" w:rsidRDefault="00A37A0B" w:rsidP="00A37A0B">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D</w:t>
            </w:r>
            <w:r w:rsidRPr="00217654">
              <w:rPr>
                <w:sz w:val="20"/>
                <w:szCs w:val="20"/>
              </w:rPr>
              <w:t>ie Lernenden reflektieren ihren Lernstand.</w:t>
            </w:r>
          </w:p>
        </w:tc>
        <w:tc>
          <w:tcPr>
            <w:tcW w:w="1831" w:type="dxa"/>
            <w:tcBorders>
              <w:top w:val="single" w:sz="12" w:space="0" w:color="auto"/>
              <w:bottom w:val="single" w:sz="4" w:space="0" w:color="auto"/>
            </w:tcBorders>
            <w:vAlign w:val="center"/>
          </w:tcPr>
          <w:p w14:paraId="5C5BE5C5" w14:textId="28DA185A" w:rsidR="00A37A0B" w:rsidRPr="00331E8F" w:rsidRDefault="00ED7430" w:rsidP="00A37A0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Link: </w:t>
            </w:r>
            <w:proofErr w:type="spellStart"/>
            <w:r w:rsidR="00A37A0B" w:rsidRPr="00331E8F">
              <w:rPr>
                <w:sz w:val="20"/>
                <w:szCs w:val="20"/>
              </w:rPr>
              <w:t>Oncoo</w:t>
            </w:r>
            <w:proofErr w:type="spellEnd"/>
            <w:r w:rsidR="00A37A0B" w:rsidRPr="00331E8F">
              <w:rPr>
                <w:sz w:val="20"/>
                <w:szCs w:val="20"/>
              </w:rPr>
              <w:t xml:space="preserve"> Zielscheibe</w:t>
            </w:r>
          </w:p>
        </w:tc>
        <w:tc>
          <w:tcPr>
            <w:tcW w:w="1701" w:type="dxa"/>
            <w:tcBorders>
              <w:top w:val="single" w:sz="12" w:space="0" w:color="auto"/>
              <w:bottom w:val="single" w:sz="4" w:space="0" w:color="auto"/>
            </w:tcBorders>
            <w:vAlign w:val="center"/>
          </w:tcPr>
          <w:p w14:paraId="4C8A95F3" w14:textId="4848E3C1" w:rsidR="00A37A0B" w:rsidRDefault="005347B9" w:rsidP="00A37A0B">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Muss von Lehrkraft erstellt werden.</w:t>
            </w:r>
          </w:p>
        </w:tc>
      </w:tr>
    </w:tbl>
    <w:p w14:paraId="224D7D13" w14:textId="108AE87C" w:rsidR="00B257A5" w:rsidRDefault="00B257A5" w:rsidP="00627488">
      <w:pPr>
        <w:pStyle w:val="Textkrper"/>
        <w:rPr>
          <w:rFonts w:eastAsia="Times New Roman" w:cstheme="minorHAnsi"/>
          <w:szCs w:val="20"/>
        </w:rPr>
        <w:sectPr w:rsidR="00B257A5" w:rsidSect="00B91B5F">
          <w:pgSz w:w="11906" w:h="16838" w:code="9"/>
          <w:pgMar w:top="1418" w:right="3402" w:bottom="567" w:left="1134" w:header="709" w:footer="709" w:gutter="0"/>
          <w:cols w:space="708"/>
          <w:docGrid w:linePitch="360"/>
        </w:sectPr>
      </w:pPr>
    </w:p>
    <w:p w14:paraId="20F8B795" w14:textId="77777777" w:rsidR="00554BE2" w:rsidRPr="0085480B" w:rsidRDefault="00554BE2" w:rsidP="00554BE2">
      <w:pPr>
        <w:pStyle w:val="Textkrper"/>
        <w:rPr>
          <w:rFonts w:eastAsia="Times New Roman" w:cstheme="minorHAnsi"/>
          <w:bCs/>
          <w:szCs w:val="20"/>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250"/>
        <w:gridCol w:w="1672"/>
      </w:tblGrid>
      <w:tr w:rsidR="00554BE2" w:rsidRPr="00DE4890" w14:paraId="7494D477" w14:textId="77777777" w:rsidTr="00C17FCE">
        <w:trPr>
          <w:trHeight w:val="584"/>
        </w:trPr>
        <w:tc>
          <w:tcPr>
            <w:tcW w:w="8250" w:type="dxa"/>
            <w:shd w:val="clear" w:color="auto" w:fill="D9D9D9" w:themeFill="background1" w:themeFillShade="D9"/>
            <w:vAlign w:val="center"/>
          </w:tcPr>
          <w:p w14:paraId="00A79617" w14:textId="77777777" w:rsidR="00554BE2" w:rsidRDefault="00554BE2" w:rsidP="00C17FCE">
            <w:pPr>
              <w:pStyle w:val="TabelleKopflinks"/>
              <w:rPr>
                <w:color w:val="FF0000"/>
                <w:lang w:eastAsia="de-DE"/>
              </w:rPr>
            </w:pPr>
            <w:r>
              <w:t xml:space="preserve">Dramaturgie </w:t>
            </w:r>
            <w:r>
              <w:rPr>
                <w:color w:val="FF0000"/>
                <w:lang w:eastAsia="de-DE"/>
              </w:rPr>
              <w:t xml:space="preserve"> </w:t>
            </w:r>
          </w:p>
          <w:p w14:paraId="3835A45B" w14:textId="3D6F0BE0" w:rsidR="00554BE2" w:rsidRPr="00DE4890" w:rsidRDefault="00554BE2" w:rsidP="00C17FCE">
            <w:pPr>
              <w:pStyle w:val="TabelleKopflinks"/>
            </w:pPr>
            <w:r w:rsidRPr="00FC49D4">
              <w:rPr>
                <w:lang w:eastAsia="de-DE"/>
              </w:rPr>
              <w:t xml:space="preserve">Lernthema </w:t>
            </w:r>
            <w:r>
              <w:rPr>
                <w:lang w:eastAsia="de-DE"/>
              </w:rPr>
              <w:t>5</w:t>
            </w:r>
            <w:r w:rsidRPr="00FC49D4">
              <w:rPr>
                <w:lang w:eastAsia="de-DE"/>
              </w:rPr>
              <w:t xml:space="preserve">: </w:t>
            </w:r>
            <w:r>
              <w:rPr>
                <w:lang w:eastAsia="de-DE"/>
              </w:rPr>
              <w:t>Nichtigkeit und Anfechtbarkeit</w:t>
            </w:r>
            <w:r w:rsidR="00AF2C04">
              <w:rPr>
                <w:lang w:eastAsia="de-DE"/>
              </w:rPr>
              <w:t xml:space="preserve"> erkennen und unterscheiden</w:t>
            </w:r>
          </w:p>
        </w:tc>
        <w:tc>
          <w:tcPr>
            <w:tcW w:w="1672" w:type="dxa"/>
            <w:shd w:val="clear" w:color="auto" w:fill="D9D9D9" w:themeFill="background1" w:themeFillShade="D9"/>
          </w:tcPr>
          <w:p w14:paraId="7CEF1325" w14:textId="77777777" w:rsidR="00554BE2" w:rsidRDefault="00554BE2" w:rsidP="00C17FCE">
            <w:pPr>
              <w:pStyle w:val="TabelleKopflinks"/>
              <w:jc w:val="center"/>
            </w:pPr>
            <w:r>
              <w:t>Fach</w:t>
            </w:r>
          </w:p>
          <w:p w14:paraId="7ABE60CF" w14:textId="67067A7B" w:rsidR="00554BE2" w:rsidRPr="00DE4890" w:rsidRDefault="00C655A7" w:rsidP="00C17FCE">
            <w:pPr>
              <w:pStyle w:val="TabelleKopflinks"/>
              <w:jc w:val="center"/>
            </w:pPr>
            <w:r>
              <w:t>Wirtschaft</w:t>
            </w:r>
          </w:p>
        </w:tc>
      </w:tr>
    </w:tbl>
    <w:p w14:paraId="0CA7CF65" w14:textId="77777777" w:rsidR="00554BE2" w:rsidRDefault="00554BE2" w:rsidP="00554BE2">
      <w:pPr>
        <w:pStyle w:val="Textkrper"/>
        <w:rPr>
          <w:rFonts w:eastAsia="Times New Roman" w:cstheme="minorHAnsi"/>
          <w:bCs/>
          <w:color w:val="FF0000"/>
          <w:szCs w:val="20"/>
        </w:rPr>
      </w:pPr>
    </w:p>
    <w:tbl>
      <w:tblPr>
        <w:tblStyle w:val="Gitternetztabelle4Akzent21"/>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3"/>
        <w:gridCol w:w="675"/>
        <w:gridCol w:w="19"/>
        <w:gridCol w:w="832"/>
        <w:gridCol w:w="3827"/>
        <w:gridCol w:w="12"/>
        <w:gridCol w:w="1831"/>
        <w:gridCol w:w="1701"/>
      </w:tblGrid>
      <w:tr w:rsidR="00554BE2" w14:paraId="5F2E80F8" w14:textId="77777777" w:rsidTr="00DC62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4" w:space="0" w:color="auto"/>
              <w:left w:val="single" w:sz="4" w:space="0" w:color="auto"/>
              <w:bottom w:val="single" w:sz="4" w:space="0" w:color="auto"/>
              <w:right w:val="single" w:sz="4" w:space="0" w:color="auto"/>
            </w:tcBorders>
            <w:vAlign w:val="center"/>
          </w:tcPr>
          <w:p w14:paraId="1CCC1A67" w14:textId="77777777" w:rsidR="00554BE2" w:rsidRDefault="00554BE2" w:rsidP="00C17FCE">
            <w:pPr>
              <w:pStyle w:val="Textkrper"/>
              <w:jc w:val="center"/>
              <w:rPr>
                <w:rFonts w:eastAsia="Times New Roman" w:cstheme="minorHAnsi"/>
                <w:szCs w:val="20"/>
              </w:rPr>
            </w:pPr>
            <w:r>
              <w:rPr>
                <w:rFonts w:eastAsia="Times New Roman" w:cstheme="minorHAnsi"/>
                <w:szCs w:val="20"/>
              </w:rPr>
              <w:t>Sozial-form</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D1DAA8C" w14:textId="77777777" w:rsidR="00554BE2" w:rsidRDefault="00554BE2" w:rsidP="00C17FC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Lern-phase</w:t>
            </w:r>
          </w:p>
        </w:tc>
        <w:tc>
          <w:tcPr>
            <w:tcW w:w="832" w:type="dxa"/>
            <w:tcBorders>
              <w:top w:val="single" w:sz="4" w:space="0" w:color="auto"/>
              <w:left w:val="single" w:sz="4" w:space="0" w:color="auto"/>
              <w:bottom w:val="single" w:sz="4" w:space="0" w:color="auto"/>
              <w:right w:val="single" w:sz="4" w:space="0" w:color="auto"/>
            </w:tcBorders>
            <w:vAlign w:val="center"/>
          </w:tcPr>
          <w:p w14:paraId="5624A17D" w14:textId="77777777" w:rsidR="00554BE2" w:rsidRPr="00217654" w:rsidRDefault="00554BE2" w:rsidP="00C17FC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0"/>
              </w:rPr>
            </w:pPr>
            <w:r w:rsidRPr="00217654">
              <w:rPr>
                <w:rFonts w:eastAsia="Times New Roman" w:cstheme="minorHAnsi"/>
                <w:b w:val="0"/>
                <w:bCs w:val="0"/>
                <w:szCs w:val="20"/>
              </w:rPr>
              <w:t>Zeit</w:t>
            </w:r>
          </w:p>
        </w:tc>
        <w:tc>
          <w:tcPr>
            <w:tcW w:w="3839" w:type="dxa"/>
            <w:gridSpan w:val="2"/>
            <w:tcBorders>
              <w:top w:val="single" w:sz="4" w:space="0" w:color="auto"/>
              <w:left w:val="single" w:sz="4" w:space="0" w:color="auto"/>
              <w:bottom w:val="single" w:sz="4" w:space="0" w:color="auto"/>
              <w:right w:val="single" w:sz="4" w:space="0" w:color="auto"/>
            </w:tcBorders>
            <w:shd w:val="clear" w:color="auto" w:fill="C0504D"/>
            <w:vAlign w:val="center"/>
          </w:tcPr>
          <w:p w14:paraId="56541013" w14:textId="77777777" w:rsidR="00554BE2" w:rsidRDefault="00554BE2" w:rsidP="00C17FC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Inhalt und Methode</w:t>
            </w:r>
          </w:p>
        </w:tc>
        <w:tc>
          <w:tcPr>
            <w:tcW w:w="1831" w:type="dxa"/>
            <w:tcBorders>
              <w:top w:val="single" w:sz="4" w:space="0" w:color="auto"/>
              <w:left w:val="single" w:sz="4" w:space="0" w:color="auto"/>
              <w:bottom w:val="single" w:sz="4" w:space="0" w:color="auto"/>
              <w:right w:val="single" w:sz="4" w:space="0" w:color="auto"/>
            </w:tcBorders>
            <w:vAlign w:val="center"/>
          </w:tcPr>
          <w:p w14:paraId="71F996AB" w14:textId="7B71C482" w:rsidR="00554BE2" w:rsidRDefault="00554BE2" w:rsidP="00C17FC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Material/Lernthema, Lernschritt/Verlinkung</w:t>
            </w:r>
          </w:p>
        </w:tc>
        <w:tc>
          <w:tcPr>
            <w:tcW w:w="1701" w:type="dxa"/>
            <w:tcBorders>
              <w:top w:val="single" w:sz="4" w:space="0" w:color="auto"/>
              <w:left w:val="single" w:sz="4" w:space="0" w:color="auto"/>
              <w:bottom w:val="single" w:sz="4" w:space="0" w:color="auto"/>
              <w:right w:val="single" w:sz="4" w:space="0" w:color="auto"/>
            </w:tcBorders>
            <w:vAlign w:val="center"/>
          </w:tcPr>
          <w:p w14:paraId="0F16224C" w14:textId="77777777" w:rsidR="00554BE2" w:rsidRDefault="00554BE2" w:rsidP="00C17FCE">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Hinweise, Hilfsmittel</w:t>
            </w:r>
          </w:p>
        </w:tc>
      </w:tr>
      <w:tr w:rsidR="00554BE2" w14:paraId="62959C5B"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4" w:space="0" w:color="auto"/>
              <w:bottom w:val="single" w:sz="4" w:space="0" w:color="auto"/>
            </w:tcBorders>
            <w:vAlign w:val="center"/>
          </w:tcPr>
          <w:p w14:paraId="16168F40" w14:textId="77777777" w:rsidR="00554BE2" w:rsidRPr="002E1D1D" w:rsidRDefault="00554BE2" w:rsidP="00C17FCE">
            <w:pPr>
              <w:pStyle w:val="Textkrper"/>
              <w:jc w:val="center"/>
              <w:rPr>
                <w:rFonts w:ascii="Arial" w:hAnsi="Arial"/>
                <w:noProof/>
              </w:rPr>
            </w:pPr>
            <w:r>
              <w:rPr>
                <w:noProof/>
              </w:rPr>
              <w:drawing>
                <wp:inline distT="0" distB="0" distL="0" distR="0" wp14:anchorId="209C277A" wp14:editId="209B8A2D">
                  <wp:extent cx="235435" cy="252000"/>
                  <wp:effectExtent l="0" t="0" r="0" b="0"/>
                  <wp:docPr id="6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gridSpan w:val="2"/>
            <w:tcBorders>
              <w:top w:val="single" w:sz="4" w:space="0" w:color="auto"/>
              <w:bottom w:val="single" w:sz="4" w:space="0" w:color="auto"/>
            </w:tcBorders>
            <w:vAlign w:val="center"/>
          </w:tcPr>
          <w:p w14:paraId="7A8245F7" w14:textId="77777777" w:rsidR="00554BE2" w:rsidRDefault="00554BE2" w:rsidP="00C17FC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832" w:type="dxa"/>
            <w:tcBorders>
              <w:top w:val="single" w:sz="4" w:space="0" w:color="auto"/>
              <w:bottom w:val="nil"/>
            </w:tcBorders>
            <w:vAlign w:val="center"/>
          </w:tcPr>
          <w:p w14:paraId="72C30C03" w14:textId="77777777" w:rsidR="00554BE2" w:rsidRDefault="00554BE2" w:rsidP="00C17FC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min</w:t>
            </w:r>
          </w:p>
        </w:tc>
        <w:tc>
          <w:tcPr>
            <w:tcW w:w="3839" w:type="dxa"/>
            <w:gridSpan w:val="2"/>
            <w:tcBorders>
              <w:top w:val="single" w:sz="4" w:space="0" w:color="auto"/>
              <w:bottom w:val="nil"/>
            </w:tcBorders>
            <w:vAlign w:val="center"/>
          </w:tcPr>
          <w:p w14:paraId="3FB0D5E3" w14:textId="7F6533DF" w:rsidR="00554BE2" w:rsidRPr="00331E8F" w:rsidRDefault="00A74165" w:rsidP="00C17FCE">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Einstieg</w:t>
            </w:r>
            <w:r w:rsidR="00554BE2" w:rsidRPr="00331E8F">
              <w:rPr>
                <w:b/>
                <w:bCs/>
                <w:sz w:val="20"/>
                <w:szCs w:val="20"/>
              </w:rPr>
              <w:t xml:space="preserve">: </w:t>
            </w:r>
            <w:r w:rsidR="00554BE2" w:rsidRPr="00A74165">
              <w:rPr>
                <w:sz w:val="20"/>
                <w:szCs w:val="20"/>
              </w:rPr>
              <w:t>Ausschnitt aus dem AO</w:t>
            </w:r>
          </w:p>
          <w:p w14:paraId="68DDF402" w14:textId="1213D894" w:rsidR="00554BE2" w:rsidRPr="00331E8F" w:rsidRDefault="00A74165" w:rsidP="00554BE2">
            <w:pPr>
              <w:cnfStyle w:val="000000100000" w:firstRow="0" w:lastRow="0" w:firstColumn="0" w:lastColumn="0" w:oddVBand="0" w:evenVBand="0" w:oddHBand="1" w:evenHBand="0" w:firstRowFirstColumn="0" w:firstRowLastColumn="0" w:lastRowFirstColumn="0" w:lastRowLastColumn="0"/>
              <w:rPr>
                <w:b/>
                <w:bCs/>
                <w:sz w:val="20"/>
                <w:szCs w:val="20"/>
              </w:rPr>
            </w:pPr>
            <w:r>
              <w:rPr>
                <w:bCs/>
                <w:sz w:val="20"/>
                <w:szCs w:val="20"/>
              </w:rPr>
              <w:t>Abstimmung der Lernenden</w:t>
            </w:r>
          </w:p>
        </w:tc>
        <w:tc>
          <w:tcPr>
            <w:tcW w:w="1831" w:type="dxa"/>
            <w:tcBorders>
              <w:top w:val="single" w:sz="4" w:space="0" w:color="auto"/>
              <w:bottom w:val="single" w:sz="4" w:space="0" w:color="auto"/>
            </w:tcBorders>
            <w:vAlign w:val="center"/>
          </w:tcPr>
          <w:p w14:paraId="25E6DBF3" w14:textId="77777777" w:rsidR="00554BE2" w:rsidRDefault="00554BE2" w:rsidP="00C17FC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Abstimmung</w:t>
            </w:r>
          </w:p>
        </w:tc>
        <w:tc>
          <w:tcPr>
            <w:tcW w:w="1701" w:type="dxa"/>
            <w:tcBorders>
              <w:top w:val="single" w:sz="4" w:space="0" w:color="auto"/>
              <w:bottom w:val="single" w:sz="4" w:space="0" w:color="auto"/>
            </w:tcBorders>
            <w:vAlign w:val="center"/>
          </w:tcPr>
          <w:p w14:paraId="2490D059" w14:textId="77777777" w:rsidR="00554BE2" w:rsidRDefault="00554BE2" w:rsidP="00C17FC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554BE2" w14:paraId="24454278" w14:textId="77777777" w:rsidTr="00DC6203">
        <w:trPr>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4" w:space="0" w:color="auto"/>
              <w:bottom w:val="single" w:sz="12" w:space="0" w:color="auto"/>
            </w:tcBorders>
            <w:vAlign w:val="center"/>
          </w:tcPr>
          <w:p w14:paraId="7236082C" w14:textId="4548A0DF" w:rsidR="00554BE2" w:rsidRPr="002E1D1D" w:rsidRDefault="00554BE2" w:rsidP="00554BE2">
            <w:pPr>
              <w:pStyle w:val="Textkrper"/>
              <w:jc w:val="center"/>
              <w:rPr>
                <w:rFonts w:ascii="Arial" w:hAnsi="Arial"/>
                <w:noProof/>
              </w:rPr>
            </w:pPr>
            <w:r>
              <w:rPr>
                <w:noProof/>
              </w:rPr>
              <w:drawing>
                <wp:inline distT="0" distB="0" distL="0" distR="0" wp14:anchorId="0E505EA3" wp14:editId="298B2845">
                  <wp:extent cx="318770" cy="318770"/>
                  <wp:effectExtent l="0" t="0" r="0" b="0"/>
                  <wp:docPr id="105262355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gridSpan w:val="2"/>
            <w:tcBorders>
              <w:top w:val="single" w:sz="4" w:space="0" w:color="auto"/>
              <w:bottom w:val="single" w:sz="12" w:space="0" w:color="auto"/>
            </w:tcBorders>
            <w:vAlign w:val="center"/>
          </w:tcPr>
          <w:p w14:paraId="1DE47314" w14:textId="2D3A591D" w:rsidR="00554BE2" w:rsidRDefault="00554BE2" w:rsidP="00554BE2">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832" w:type="dxa"/>
            <w:tcBorders>
              <w:top w:val="nil"/>
              <w:bottom w:val="single" w:sz="12" w:space="0" w:color="auto"/>
            </w:tcBorders>
            <w:vAlign w:val="center"/>
          </w:tcPr>
          <w:p w14:paraId="601F90D1" w14:textId="77777777" w:rsidR="00554BE2" w:rsidRDefault="00554BE2" w:rsidP="00554BE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39" w:type="dxa"/>
            <w:gridSpan w:val="2"/>
            <w:tcBorders>
              <w:top w:val="nil"/>
              <w:bottom w:val="single" w:sz="12" w:space="0" w:color="auto"/>
            </w:tcBorders>
            <w:vAlign w:val="center"/>
          </w:tcPr>
          <w:p w14:paraId="360397DD" w14:textId="683EE9AA" w:rsidR="00554BE2" w:rsidRPr="00331E8F" w:rsidRDefault="00DA255C" w:rsidP="00554BE2">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42E5CF61" w14:textId="77777777" w:rsidR="00554BE2" w:rsidRDefault="00554BE2" w:rsidP="00554BE2">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c>
          <w:tcPr>
            <w:tcW w:w="1701" w:type="dxa"/>
            <w:tcBorders>
              <w:top w:val="single" w:sz="4" w:space="0" w:color="auto"/>
              <w:bottom w:val="single" w:sz="12" w:space="0" w:color="auto"/>
            </w:tcBorders>
            <w:vAlign w:val="center"/>
          </w:tcPr>
          <w:p w14:paraId="05518AC4" w14:textId="77777777" w:rsidR="00554BE2" w:rsidRDefault="00554BE2" w:rsidP="00554BE2">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554BE2" w14:paraId="30B9A14E"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4" w:space="0" w:color="auto"/>
            </w:tcBorders>
            <w:vAlign w:val="center"/>
          </w:tcPr>
          <w:p w14:paraId="33A1AA19" w14:textId="77777777" w:rsidR="00554BE2" w:rsidRDefault="00554BE2" w:rsidP="00554BE2">
            <w:pPr>
              <w:pStyle w:val="Textkrper"/>
              <w:jc w:val="center"/>
              <w:rPr>
                <w:rFonts w:ascii="Arial" w:hAnsi="Arial"/>
                <w:noProof/>
              </w:rPr>
            </w:pPr>
            <w:r>
              <w:rPr>
                <w:noProof/>
              </w:rPr>
              <w:drawing>
                <wp:inline distT="0" distB="0" distL="0" distR="0" wp14:anchorId="505F1EEB" wp14:editId="5608B584">
                  <wp:extent cx="235435" cy="252000"/>
                  <wp:effectExtent l="0" t="0" r="0" b="0"/>
                  <wp:docPr id="105262355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p w14:paraId="78413B33" w14:textId="77777777" w:rsidR="00A74165" w:rsidRDefault="00A74165" w:rsidP="00554BE2">
            <w:pPr>
              <w:pStyle w:val="Textkrper"/>
              <w:jc w:val="center"/>
              <w:rPr>
                <w:rFonts w:ascii="Arial" w:hAnsi="Arial"/>
                <w:b w:val="0"/>
                <w:bCs w:val="0"/>
                <w:noProof/>
              </w:rPr>
            </w:pPr>
          </w:p>
          <w:p w14:paraId="17DFFADA" w14:textId="1484A382" w:rsidR="00A74165" w:rsidRPr="00A74165" w:rsidRDefault="00A74165" w:rsidP="00554BE2">
            <w:pPr>
              <w:pStyle w:val="Textkrper"/>
              <w:jc w:val="center"/>
              <w:rPr>
                <w:rFonts w:ascii="Arial" w:hAnsi="Arial"/>
                <w:b w:val="0"/>
                <w:bCs w:val="0"/>
                <w:noProof/>
              </w:rPr>
            </w:pPr>
            <w:r>
              <w:rPr>
                <w:rFonts w:ascii="Arial" w:hAnsi="Arial"/>
                <w:b w:val="0"/>
                <w:bCs w:val="0"/>
                <w:noProof/>
              </w:rPr>
              <w:t>o</w:t>
            </w:r>
            <w:r w:rsidRPr="00A74165">
              <w:rPr>
                <w:rFonts w:ascii="Arial" w:hAnsi="Arial"/>
                <w:b w:val="0"/>
                <w:bCs w:val="0"/>
                <w:noProof/>
              </w:rPr>
              <w:t>der</w:t>
            </w:r>
          </w:p>
          <w:p w14:paraId="14549708" w14:textId="77777777" w:rsidR="00A74165" w:rsidRDefault="00A74165" w:rsidP="00554BE2">
            <w:pPr>
              <w:pStyle w:val="Textkrper"/>
              <w:jc w:val="center"/>
              <w:rPr>
                <w:rFonts w:ascii="Arial" w:hAnsi="Arial"/>
                <w:b w:val="0"/>
                <w:bCs w:val="0"/>
                <w:noProof/>
              </w:rPr>
            </w:pPr>
          </w:p>
          <w:p w14:paraId="57237B87" w14:textId="201E8ADF" w:rsidR="00A74165" w:rsidRPr="002E1D1D" w:rsidRDefault="00A74165" w:rsidP="00554BE2">
            <w:pPr>
              <w:pStyle w:val="Textkrper"/>
              <w:jc w:val="center"/>
              <w:rPr>
                <w:rFonts w:ascii="Arial" w:hAnsi="Arial"/>
                <w:noProof/>
              </w:rPr>
            </w:pPr>
            <w:r>
              <w:rPr>
                <w:noProof/>
              </w:rPr>
              <w:drawing>
                <wp:inline distT="0" distB="0" distL="0" distR="0" wp14:anchorId="4EC2400A" wp14:editId="0D1F8DDD">
                  <wp:extent cx="512534" cy="252000"/>
                  <wp:effectExtent l="0" t="0" r="1905" b="0"/>
                  <wp:docPr id="8533000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gridSpan w:val="2"/>
            <w:tcBorders>
              <w:top w:val="single" w:sz="12" w:space="0" w:color="auto"/>
              <w:bottom w:val="single" w:sz="4" w:space="0" w:color="auto"/>
            </w:tcBorders>
            <w:vAlign w:val="center"/>
          </w:tcPr>
          <w:p w14:paraId="66184D4A" w14:textId="0DA1AD4C" w:rsidR="00A74165" w:rsidRDefault="00A74165" w:rsidP="00554BE2">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 xml:space="preserve">i </w:t>
            </w:r>
          </w:p>
          <w:p w14:paraId="28F89845" w14:textId="77777777" w:rsidR="00A74165" w:rsidRDefault="00A74165" w:rsidP="00554BE2">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p w14:paraId="245A71AD" w14:textId="2DD52C7C" w:rsidR="00554BE2" w:rsidRDefault="00A74165" w:rsidP="00554BE2">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oder</w:t>
            </w:r>
          </w:p>
          <w:p w14:paraId="7DF86B66" w14:textId="77777777" w:rsidR="00A74165" w:rsidRDefault="00A74165" w:rsidP="00554BE2">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p w14:paraId="0746E0A9" w14:textId="42395DED" w:rsidR="00A74165" w:rsidRDefault="00A74165" w:rsidP="00554BE2">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832" w:type="dxa"/>
            <w:tcBorders>
              <w:top w:val="single" w:sz="12" w:space="0" w:color="auto"/>
              <w:bottom w:val="single" w:sz="4" w:space="0" w:color="auto"/>
            </w:tcBorders>
            <w:vAlign w:val="center"/>
          </w:tcPr>
          <w:p w14:paraId="4525551D" w14:textId="275DDD76" w:rsidR="00554BE2" w:rsidRDefault="00287A6C" w:rsidP="00554BE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 min</w:t>
            </w:r>
          </w:p>
        </w:tc>
        <w:tc>
          <w:tcPr>
            <w:tcW w:w="3839" w:type="dxa"/>
            <w:gridSpan w:val="2"/>
            <w:tcBorders>
              <w:top w:val="single" w:sz="12" w:space="0" w:color="auto"/>
              <w:bottom w:val="single" w:sz="4" w:space="0" w:color="auto"/>
            </w:tcBorders>
          </w:tcPr>
          <w:p w14:paraId="3409674F" w14:textId="3302F125" w:rsidR="00554BE2" w:rsidRPr="00331E8F" w:rsidRDefault="00554BE2" w:rsidP="00A74165">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 xml:space="preserve">Arbeitsauftrag: </w:t>
            </w:r>
          </w:p>
          <w:p w14:paraId="443F0955" w14:textId="568C98E0" w:rsidR="00554BE2" w:rsidRPr="00331E8F" w:rsidRDefault="00A74165" w:rsidP="00A74165">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Die Lernenden führen ein Interview mit „Tom“</w:t>
            </w:r>
          </w:p>
        </w:tc>
        <w:tc>
          <w:tcPr>
            <w:tcW w:w="1831" w:type="dxa"/>
            <w:tcBorders>
              <w:top w:val="single" w:sz="12" w:space="0" w:color="auto"/>
              <w:bottom w:val="single" w:sz="4" w:space="0" w:color="auto"/>
            </w:tcBorders>
          </w:tcPr>
          <w:p w14:paraId="4155ECE0" w14:textId="794429D9" w:rsidR="00554BE2" w:rsidRDefault="00A74165" w:rsidP="00A74165">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Datenbank: Interview</w:t>
            </w:r>
          </w:p>
        </w:tc>
        <w:tc>
          <w:tcPr>
            <w:tcW w:w="1701" w:type="dxa"/>
            <w:tcBorders>
              <w:top w:val="single" w:sz="12" w:space="0" w:color="auto"/>
              <w:bottom w:val="single" w:sz="4" w:space="0" w:color="auto"/>
            </w:tcBorders>
          </w:tcPr>
          <w:p w14:paraId="186D35E7" w14:textId="77777777" w:rsidR="00554BE2" w:rsidRDefault="00554BE2" w:rsidP="00A74165">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554BE2" w14:paraId="6C6C0E55" w14:textId="77777777" w:rsidTr="00DC6203">
        <w:trPr>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4" w:space="0" w:color="auto"/>
              <w:bottom w:val="single" w:sz="4" w:space="0" w:color="auto"/>
            </w:tcBorders>
            <w:vAlign w:val="center"/>
          </w:tcPr>
          <w:p w14:paraId="5D665E46" w14:textId="77777777" w:rsidR="00554BE2" w:rsidRDefault="00554BE2" w:rsidP="00554BE2">
            <w:pPr>
              <w:pStyle w:val="Textkrper"/>
              <w:jc w:val="center"/>
              <w:rPr>
                <w:rFonts w:ascii="Arial" w:hAnsi="Arial"/>
                <w:noProof/>
              </w:rPr>
            </w:pPr>
            <w:r>
              <w:rPr>
                <w:noProof/>
              </w:rPr>
              <w:drawing>
                <wp:inline distT="0" distB="0" distL="0" distR="0" wp14:anchorId="69BC5B46" wp14:editId="5688D149">
                  <wp:extent cx="512534" cy="252000"/>
                  <wp:effectExtent l="0" t="0" r="1905" b="0"/>
                  <wp:docPr id="105262355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p w14:paraId="3B0D6AE3" w14:textId="77777777" w:rsidR="00A74165" w:rsidRDefault="00A74165" w:rsidP="00554BE2">
            <w:pPr>
              <w:pStyle w:val="Textkrper"/>
              <w:jc w:val="center"/>
              <w:rPr>
                <w:rFonts w:ascii="Arial" w:hAnsi="Arial"/>
                <w:b w:val="0"/>
                <w:bCs w:val="0"/>
                <w:noProof/>
              </w:rPr>
            </w:pPr>
          </w:p>
          <w:p w14:paraId="624C3C76" w14:textId="71DF14A6" w:rsidR="00A74165" w:rsidRPr="00A74165" w:rsidRDefault="00A74165" w:rsidP="00554BE2">
            <w:pPr>
              <w:pStyle w:val="Textkrper"/>
              <w:jc w:val="center"/>
              <w:rPr>
                <w:rFonts w:ascii="Arial" w:hAnsi="Arial"/>
                <w:b w:val="0"/>
                <w:bCs w:val="0"/>
                <w:noProof/>
              </w:rPr>
            </w:pPr>
            <w:r>
              <w:rPr>
                <w:rFonts w:ascii="Arial" w:hAnsi="Arial"/>
                <w:b w:val="0"/>
                <w:bCs w:val="0"/>
                <w:noProof/>
              </w:rPr>
              <w:t>o</w:t>
            </w:r>
            <w:r w:rsidRPr="00A74165">
              <w:rPr>
                <w:rFonts w:ascii="Arial" w:hAnsi="Arial"/>
                <w:b w:val="0"/>
                <w:bCs w:val="0"/>
                <w:noProof/>
              </w:rPr>
              <w:t>der</w:t>
            </w:r>
          </w:p>
          <w:p w14:paraId="4C8664D1" w14:textId="77777777" w:rsidR="00A74165" w:rsidRDefault="00A74165" w:rsidP="00554BE2">
            <w:pPr>
              <w:pStyle w:val="Textkrper"/>
              <w:jc w:val="center"/>
              <w:rPr>
                <w:rFonts w:ascii="Arial" w:hAnsi="Arial"/>
                <w:b w:val="0"/>
                <w:bCs w:val="0"/>
                <w:noProof/>
              </w:rPr>
            </w:pPr>
          </w:p>
          <w:p w14:paraId="5605C663" w14:textId="556A0328" w:rsidR="00A74165" w:rsidRPr="002E1D1D" w:rsidRDefault="00A74165" w:rsidP="00554BE2">
            <w:pPr>
              <w:pStyle w:val="Textkrper"/>
              <w:jc w:val="center"/>
              <w:rPr>
                <w:rFonts w:ascii="Arial" w:hAnsi="Arial"/>
                <w:noProof/>
              </w:rPr>
            </w:pPr>
            <w:r>
              <w:rPr>
                <w:noProof/>
              </w:rPr>
              <w:drawing>
                <wp:inline distT="0" distB="0" distL="0" distR="0" wp14:anchorId="5F080626" wp14:editId="51E0B9DE">
                  <wp:extent cx="420167" cy="252000"/>
                  <wp:effectExtent l="0" t="0" r="0" b="0"/>
                  <wp:docPr id="332651681"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pic:nvPicPr>
                        <pic:blipFill>
                          <a:blip r:embed="rId20" cstate="email">
                            <a:extLst>
                              <a:ext uri="{28A0092B-C50C-407E-A947-70E740481C1C}">
                                <a14:useLocalDpi xmlns:a14="http://schemas.microsoft.com/office/drawing/2010/main"/>
                              </a:ext>
                            </a:extLst>
                          </a:blip>
                          <a:stretch>
                            <a:fillRect/>
                          </a:stretch>
                        </pic:blipFill>
                        <pic:spPr>
                          <a:xfrm>
                            <a:off x="0" y="0"/>
                            <a:ext cx="420167" cy="252000"/>
                          </a:xfrm>
                          <a:prstGeom prst="rect">
                            <a:avLst/>
                          </a:prstGeom>
                        </pic:spPr>
                      </pic:pic>
                    </a:graphicData>
                  </a:graphic>
                </wp:inline>
              </w:drawing>
            </w:r>
          </w:p>
        </w:tc>
        <w:tc>
          <w:tcPr>
            <w:tcW w:w="694" w:type="dxa"/>
            <w:gridSpan w:val="2"/>
            <w:tcBorders>
              <w:top w:val="single" w:sz="4" w:space="0" w:color="auto"/>
              <w:bottom w:val="single" w:sz="4" w:space="0" w:color="auto"/>
            </w:tcBorders>
            <w:vAlign w:val="center"/>
          </w:tcPr>
          <w:p w14:paraId="3698AFCA" w14:textId="687089F9" w:rsidR="00554BE2" w:rsidRDefault="00554BE2" w:rsidP="00554BE2">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832" w:type="dxa"/>
            <w:tcBorders>
              <w:top w:val="single" w:sz="4" w:space="0" w:color="auto"/>
              <w:bottom w:val="single" w:sz="4" w:space="0" w:color="auto"/>
            </w:tcBorders>
            <w:vAlign w:val="center"/>
          </w:tcPr>
          <w:p w14:paraId="1A9C9A79" w14:textId="3D8D9D8A" w:rsidR="00554BE2" w:rsidRDefault="00287A6C" w:rsidP="00554BE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 min</w:t>
            </w:r>
          </w:p>
        </w:tc>
        <w:tc>
          <w:tcPr>
            <w:tcW w:w="3839" w:type="dxa"/>
            <w:gridSpan w:val="2"/>
            <w:tcBorders>
              <w:top w:val="single" w:sz="4" w:space="0" w:color="auto"/>
              <w:bottom w:val="single" w:sz="4" w:space="0" w:color="auto"/>
            </w:tcBorders>
          </w:tcPr>
          <w:p w14:paraId="1AF0F94A" w14:textId="6AD1A7B5" w:rsidR="00A74165" w:rsidRDefault="00A74165" w:rsidP="00A74165">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Lernpartner/ Lerngruppe finden</w:t>
            </w:r>
            <w:r w:rsidR="005347B9">
              <w:rPr>
                <w:sz w:val="20"/>
                <w:szCs w:val="20"/>
              </w:rPr>
              <w:t>.</w:t>
            </w:r>
          </w:p>
          <w:p w14:paraId="1FB1632F" w14:textId="77777777" w:rsidR="00A74165" w:rsidRDefault="00A74165" w:rsidP="00A74165">
            <w:pPr>
              <w:cnfStyle w:val="000000000000" w:firstRow="0" w:lastRow="0" w:firstColumn="0" w:lastColumn="0" w:oddVBand="0" w:evenVBand="0" w:oddHBand="0" w:evenHBand="0" w:firstRowFirstColumn="0" w:firstRowLastColumn="0" w:lastRowFirstColumn="0" w:lastRowLastColumn="0"/>
              <w:rPr>
                <w:sz w:val="20"/>
                <w:szCs w:val="20"/>
              </w:rPr>
            </w:pPr>
          </w:p>
          <w:p w14:paraId="421D8042" w14:textId="1628166C" w:rsidR="00554BE2" w:rsidRPr="00331E8F" w:rsidRDefault="00554BE2" w:rsidP="00A74165">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Gegenseitiges Präsentieren der Ergebnisse</w:t>
            </w:r>
          </w:p>
          <w:p w14:paraId="00CE38F3" w14:textId="77777777" w:rsidR="00554BE2" w:rsidRPr="00331E8F" w:rsidRDefault="00554BE2" w:rsidP="00A74165">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Gegenseitig Feedback geben</w:t>
            </w:r>
          </w:p>
          <w:p w14:paraId="04DECF61" w14:textId="026B7502" w:rsidR="00554BE2" w:rsidRPr="00331E8F" w:rsidRDefault="00554BE2" w:rsidP="00A74165">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sz w:val="20"/>
                <w:szCs w:val="20"/>
              </w:rPr>
              <w:t>Eigene Erarbeitung verbessern</w:t>
            </w:r>
          </w:p>
        </w:tc>
        <w:tc>
          <w:tcPr>
            <w:tcW w:w="1831" w:type="dxa"/>
            <w:tcBorders>
              <w:top w:val="single" w:sz="4" w:space="0" w:color="auto"/>
              <w:bottom w:val="single" w:sz="4" w:space="0" w:color="auto"/>
            </w:tcBorders>
          </w:tcPr>
          <w:p w14:paraId="72C67149" w14:textId="0821060B" w:rsidR="00554BE2" w:rsidRDefault="00A74165" w:rsidP="00A7416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Link: </w:t>
            </w:r>
            <w:proofErr w:type="spellStart"/>
            <w:r w:rsidR="00554BE2">
              <w:rPr>
                <w:rFonts w:eastAsia="Times New Roman" w:cstheme="minorHAnsi"/>
                <w:szCs w:val="20"/>
              </w:rPr>
              <w:t>Oncoo</w:t>
            </w:r>
            <w:proofErr w:type="spellEnd"/>
          </w:p>
        </w:tc>
        <w:tc>
          <w:tcPr>
            <w:tcW w:w="1701" w:type="dxa"/>
            <w:tcBorders>
              <w:top w:val="single" w:sz="4" w:space="0" w:color="auto"/>
              <w:bottom w:val="single" w:sz="4" w:space="0" w:color="auto"/>
            </w:tcBorders>
          </w:tcPr>
          <w:p w14:paraId="41F4EE70" w14:textId="2706BB37" w:rsidR="00554BE2" w:rsidRDefault="005347B9" w:rsidP="00A7416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Muss von Lehrkraft erstellt werden.</w:t>
            </w:r>
          </w:p>
        </w:tc>
      </w:tr>
      <w:tr w:rsidR="00A74165" w14:paraId="503F9DA3"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4" w:space="0" w:color="auto"/>
              <w:bottom w:val="single" w:sz="12" w:space="0" w:color="auto"/>
            </w:tcBorders>
            <w:vAlign w:val="center"/>
          </w:tcPr>
          <w:p w14:paraId="4AAD69F5" w14:textId="47B77557" w:rsidR="00A74165" w:rsidRDefault="00A74165" w:rsidP="00554BE2">
            <w:pPr>
              <w:pStyle w:val="Textkrper"/>
              <w:jc w:val="center"/>
              <w:rPr>
                <w:noProof/>
              </w:rPr>
            </w:pPr>
            <w:r>
              <w:rPr>
                <w:noProof/>
              </w:rPr>
              <w:drawing>
                <wp:inline distT="0" distB="0" distL="0" distR="0" wp14:anchorId="641D61AC" wp14:editId="5638DFDF">
                  <wp:extent cx="318770" cy="318770"/>
                  <wp:effectExtent l="0" t="0" r="0" b="0"/>
                  <wp:docPr id="1895360538"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gridSpan w:val="2"/>
            <w:tcBorders>
              <w:top w:val="single" w:sz="4" w:space="0" w:color="auto"/>
              <w:bottom w:val="single" w:sz="12" w:space="0" w:color="auto"/>
            </w:tcBorders>
            <w:vAlign w:val="center"/>
          </w:tcPr>
          <w:p w14:paraId="79C6C726" w14:textId="03797036" w:rsidR="00A74165" w:rsidRDefault="00A74165" w:rsidP="00554BE2">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832" w:type="dxa"/>
            <w:tcBorders>
              <w:top w:val="single" w:sz="4" w:space="0" w:color="auto"/>
              <w:bottom w:val="single" w:sz="12" w:space="0" w:color="auto"/>
            </w:tcBorders>
            <w:vAlign w:val="center"/>
          </w:tcPr>
          <w:p w14:paraId="59D2F344" w14:textId="77777777" w:rsidR="00A74165" w:rsidRDefault="00A74165" w:rsidP="00554BE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839" w:type="dxa"/>
            <w:gridSpan w:val="2"/>
            <w:tcBorders>
              <w:top w:val="single" w:sz="4" w:space="0" w:color="auto"/>
              <w:bottom w:val="single" w:sz="12" w:space="0" w:color="auto"/>
            </w:tcBorders>
            <w:vAlign w:val="center"/>
          </w:tcPr>
          <w:p w14:paraId="0CCB584A" w14:textId="504F37C1" w:rsidR="00A74165" w:rsidRDefault="00DA255C" w:rsidP="00A7416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Austausch im Plenum</w:t>
            </w:r>
          </w:p>
        </w:tc>
        <w:tc>
          <w:tcPr>
            <w:tcW w:w="1831" w:type="dxa"/>
            <w:tcBorders>
              <w:top w:val="single" w:sz="4" w:space="0" w:color="auto"/>
              <w:bottom w:val="single" w:sz="12" w:space="0" w:color="auto"/>
            </w:tcBorders>
          </w:tcPr>
          <w:p w14:paraId="7006C787" w14:textId="77777777" w:rsidR="00A74165" w:rsidRDefault="00A74165" w:rsidP="00A74165">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c>
          <w:tcPr>
            <w:tcW w:w="1701" w:type="dxa"/>
            <w:tcBorders>
              <w:top w:val="single" w:sz="4" w:space="0" w:color="auto"/>
              <w:bottom w:val="single" w:sz="12" w:space="0" w:color="auto"/>
            </w:tcBorders>
          </w:tcPr>
          <w:p w14:paraId="4F216C2B" w14:textId="77777777" w:rsidR="00A74165" w:rsidRDefault="00A74165" w:rsidP="00A74165">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A37A0B" w14:paraId="7CB7FC21" w14:textId="77777777" w:rsidTr="00DC6203">
        <w:trPr>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12" w:space="0" w:color="auto"/>
            </w:tcBorders>
            <w:vAlign w:val="center"/>
          </w:tcPr>
          <w:p w14:paraId="2D5881C1" w14:textId="08FEF295" w:rsidR="00A37A0B" w:rsidRPr="002E1D1D" w:rsidRDefault="00A37A0B" w:rsidP="00A37A0B">
            <w:pPr>
              <w:pStyle w:val="Textkrper"/>
              <w:jc w:val="center"/>
              <w:rPr>
                <w:rFonts w:ascii="Arial" w:hAnsi="Arial"/>
                <w:noProof/>
              </w:rPr>
            </w:pPr>
            <w:r>
              <w:rPr>
                <w:noProof/>
              </w:rPr>
              <w:drawing>
                <wp:inline distT="0" distB="0" distL="0" distR="0" wp14:anchorId="37ACEC96" wp14:editId="71545F0E">
                  <wp:extent cx="235435" cy="252000"/>
                  <wp:effectExtent l="0" t="0" r="0" b="0"/>
                  <wp:docPr id="105262355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gridSpan w:val="2"/>
            <w:tcBorders>
              <w:top w:val="single" w:sz="12" w:space="0" w:color="auto"/>
              <w:bottom w:val="single" w:sz="12" w:space="0" w:color="auto"/>
            </w:tcBorders>
            <w:vAlign w:val="center"/>
          </w:tcPr>
          <w:p w14:paraId="37768522" w14:textId="43BE295D" w:rsidR="00A37A0B" w:rsidRDefault="00A37A0B" w:rsidP="00A37A0B">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832" w:type="dxa"/>
            <w:tcBorders>
              <w:top w:val="single" w:sz="12" w:space="0" w:color="auto"/>
              <w:bottom w:val="single" w:sz="12" w:space="0" w:color="auto"/>
            </w:tcBorders>
            <w:vAlign w:val="center"/>
          </w:tcPr>
          <w:p w14:paraId="58DE2FC8" w14:textId="1893E9F2" w:rsidR="00A37A0B" w:rsidRDefault="00A37A0B" w:rsidP="00A37A0B">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min</w:t>
            </w:r>
          </w:p>
        </w:tc>
        <w:tc>
          <w:tcPr>
            <w:tcW w:w="3839" w:type="dxa"/>
            <w:gridSpan w:val="2"/>
            <w:tcBorders>
              <w:top w:val="single" w:sz="12" w:space="0" w:color="auto"/>
              <w:bottom w:val="single" w:sz="12" w:space="0" w:color="auto"/>
            </w:tcBorders>
            <w:vAlign w:val="center"/>
          </w:tcPr>
          <w:p w14:paraId="1B11C7D3" w14:textId="77777777" w:rsidR="00A37A0B" w:rsidRPr="00331E8F" w:rsidRDefault="00A37A0B" w:rsidP="00A37A0B">
            <w:pPr>
              <w:cnfStyle w:val="000000000000" w:firstRow="0" w:lastRow="0" w:firstColumn="0" w:lastColumn="0" w:oddVBand="0" w:evenVBand="0" w:oddHBand="0"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5EDC01F7" w14:textId="142BA91F" w:rsidR="00A37A0B" w:rsidRPr="00331E8F" w:rsidRDefault="00A37A0B" w:rsidP="00A37A0B">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D</w:t>
            </w:r>
            <w:r w:rsidRPr="00217654">
              <w:rPr>
                <w:sz w:val="20"/>
                <w:szCs w:val="20"/>
              </w:rPr>
              <w:t>ie Lernenden reflektieren ihren Lernstand.</w:t>
            </w:r>
          </w:p>
        </w:tc>
        <w:tc>
          <w:tcPr>
            <w:tcW w:w="1831" w:type="dxa"/>
            <w:tcBorders>
              <w:top w:val="single" w:sz="12" w:space="0" w:color="auto"/>
              <w:bottom w:val="single" w:sz="12" w:space="0" w:color="auto"/>
            </w:tcBorders>
            <w:vAlign w:val="center"/>
          </w:tcPr>
          <w:p w14:paraId="394459AA" w14:textId="05A4F3AC" w:rsidR="00A37A0B" w:rsidRDefault="00A74165" w:rsidP="00A37A0B">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sz w:val="20"/>
                <w:szCs w:val="20"/>
              </w:rPr>
              <w:t xml:space="preserve">Link: </w:t>
            </w:r>
            <w:proofErr w:type="spellStart"/>
            <w:r w:rsidR="00A37A0B" w:rsidRPr="00331E8F">
              <w:rPr>
                <w:sz w:val="20"/>
                <w:szCs w:val="20"/>
              </w:rPr>
              <w:t>Oncoo</w:t>
            </w:r>
            <w:proofErr w:type="spellEnd"/>
            <w:r w:rsidR="00A37A0B" w:rsidRPr="00331E8F">
              <w:rPr>
                <w:sz w:val="20"/>
                <w:szCs w:val="20"/>
              </w:rPr>
              <w:t xml:space="preserve"> Zielscheibe</w:t>
            </w:r>
          </w:p>
        </w:tc>
        <w:tc>
          <w:tcPr>
            <w:tcW w:w="1701" w:type="dxa"/>
            <w:tcBorders>
              <w:top w:val="single" w:sz="12" w:space="0" w:color="auto"/>
              <w:bottom w:val="single" w:sz="12" w:space="0" w:color="auto"/>
            </w:tcBorders>
            <w:vAlign w:val="center"/>
          </w:tcPr>
          <w:p w14:paraId="0E30AF0B" w14:textId="1343B1BF" w:rsidR="00A37A0B" w:rsidRDefault="005347B9" w:rsidP="00A37A0B">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Muss von Lehrkraft erstellt werden.</w:t>
            </w:r>
          </w:p>
        </w:tc>
      </w:tr>
      <w:tr w:rsidR="00554BE2" w14:paraId="3FF589AE" w14:textId="77777777" w:rsidTr="0052500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923" w:type="dxa"/>
            <w:gridSpan w:val="9"/>
            <w:tcBorders>
              <w:top w:val="single" w:sz="12" w:space="0" w:color="auto"/>
              <w:bottom w:val="single" w:sz="4" w:space="0" w:color="auto"/>
            </w:tcBorders>
            <w:vAlign w:val="center"/>
          </w:tcPr>
          <w:p w14:paraId="7E7A96BB" w14:textId="77777777" w:rsidR="00554BE2" w:rsidRDefault="00554BE2" w:rsidP="00554BE2">
            <w:pPr>
              <w:pStyle w:val="Textkrper"/>
              <w:jc w:val="left"/>
              <w:rPr>
                <w:rFonts w:eastAsia="Times New Roman" w:cstheme="minorHAnsi"/>
                <w:szCs w:val="20"/>
              </w:rPr>
            </w:pPr>
          </w:p>
        </w:tc>
      </w:tr>
      <w:tr w:rsidR="00554BE2" w14:paraId="0147E63E" w14:textId="77777777" w:rsidTr="00DC6203">
        <w:trPr>
          <w:trHeight w:val="605"/>
        </w:trPr>
        <w:tc>
          <w:tcPr>
            <w:cnfStyle w:val="001000000000" w:firstRow="0" w:lastRow="0" w:firstColumn="1" w:lastColumn="0" w:oddVBand="0" w:evenVBand="0" w:oddHBand="0" w:evenHBand="0" w:firstRowFirstColumn="0" w:firstRowLastColumn="0" w:lastRowFirstColumn="0" w:lastRowLastColumn="0"/>
            <w:tcW w:w="9923" w:type="dxa"/>
            <w:gridSpan w:val="9"/>
            <w:tcBorders>
              <w:top w:val="single" w:sz="4" w:space="0" w:color="auto"/>
              <w:bottom w:val="single" w:sz="12" w:space="0" w:color="auto"/>
            </w:tcBorders>
            <w:vAlign w:val="center"/>
          </w:tcPr>
          <w:p w14:paraId="0CA717C7" w14:textId="5CF9D1D7" w:rsidR="00554BE2" w:rsidRDefault="00287A6C" w:rsidP="00554BE2">
            <w:pPr>
              <w:pStyle w:val="Textkrper"/>
              <w:jc w:val="left"/>
              <w:rPr>
                <w:rFonts w:eastAsia="Times New Roman" w:cstheme="minorHAnsi"/>
                <w:szCs w:val="20"/>
              </w:rPr>
            </w:pPr>
            <w:r w:rsidRPr="00331E8F">
              <w:rPr>
                <w:sz w:val="20"/>
                <w:szCs w:val="20"/>
              </w:rPr>
              <w:t>Lernschritt 5.1: Nichtigkeit</w:t>
            </w:r>
            <w:r w:rsidR="00264CC8">
              <w:rPr>
                <w:sz w:val="20"/>
                <w:szCs w:val="20"/>
              </w:rPr>
              <w:t xml:space="preserve"> beurteilen</w:t>
            </w:r>
          </w:p>
        </w:tc>
      </w:tr>
      <w:tr w:rsidR="00287A6C" w14:paraId="36059AED"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4" w:space="0" w:color="auto"/>
            </w:tcBorders>
            <w:vAlign w:val="center"/>
          </w:tcPr>
          <w:p w14:paraId="6F369D45" w14:textId="780F5C94" w:rsidR="00287A6C" w:rsidRPr="002E1D1D" w:rsidRDefault="00287A6C" w:rsidP="00287A6C">
            <w:pPr>
              <w:pStyle w:val="Textkrper"/>
              <w:jc w:val="center"/>
              <w:rPr>
                <w:rFonts w:ascii="Arial" w:hAnsi="Arial"/>
                <w:noProof/>
              </w:rPr>
            </w:pPr>
            <w:r>
              <w:rPr>
                <w:noProof/>
              </w:rPr>
              <w:drawing>
                <wp:inline distT="0" distB="0" distL="0" distR="0" wp14:anchorId="005F806C" wp14:editId="11743AB1">
                  <wp:extent cx="235435" cy="252000"/>
                  <wp:effectExtent l="0" t="0" r="0" b="0"/>
                  <wp:docPr id="105262355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gridSpan w:val="2"/>
            <w:tcBorders>
              <w:top w:val="single" w:sz="12" w:space="0" w:color="auto"/>
              <w:bottom w:val="single" w:sz="4" w:space="0" w:color="auto"/>
            </w:tcBorders>
            <w:vAlign w:val="center"/>
          </w:tcPr>
          <w:p w14:paraId="1D3C643E" w14:textId="09D33B9F" w:rsidR="00287A6C" w:rsidRDefault="00287A6C" w:rsidP="00287A6C">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832" w:type="dxa"/>
            <w:tcBorders>
              <w:top w:val="single" w:sz="12" w:space="0" w:color="auto"/>
              <w:bottom w:val="single" w:sz="4" w:space="0" w:color="auto"/>
            </w:tcBorders>
            <w:vAlign w:val="center"/>
          </w:tcPr>
          <w:p w14:paraId="30DE61E3" w14:textId="07A30A79" w:rsidR="00287A6C" w:rsidRDefault="00287A6C" w:rsidP="00287A6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 min</w:t>
            </w:r>
          </w:p>
        </w:tc>
        <w:tc>
          <w:tcPr>
            <w:tcW w:w="3839" w:type="dxa"/>
            <w:gridSpan w:val="2"/>
            <w:tcBorders>
              <w:top w:val="single" w:sz="12" w:space="0" w:color="auto"/>
              <w:bottom w:val="single" w:sz="4" w:space="0" w:color="auto"/>
            </w:tcBorders>
            <w:vAlign w:val="center"/>
          </w:tcPr>
          <w:p w14:paraId="3E1A2513" w14:textId="77777777" w:rsidR="00A74165" w:rsidRDefault="00A74165" w:rsidP="00A74165">
            <w:pPr>
              <w:cnfStyle w:val="000000100000" w:firstRow="0" w:lastRow="0" w:firstColumn="0" w:lastColumn="0" w:oddVBand="0" w:evenVBand="0" w:oddHBand="1" w:evenHBand="0" w:firstRowFirstColumn="0" w:firstRowLastColumn="0" w:lastRowFirstColumn="0" w:lastRowLastColumn="0"/>
              <w:rPr>
                <w:sz w:val="20"/>
                <w:szCs w:val="20"/>
              </w:rPr>
            </w:pPr>
            <w:r>
              <w:rPr>
                <w:b/>
                <w:bCs/>
                <w:sz w:val="20"/>
                <w:szCs w:val="20"/>
              </w:rPr>
              <w:t xml:space="preserve">Situation: </w:t>
            </w:r>
            <w:r>
              <w:rPr>
                <w:sz w:val="20"/>
                <w:szCs w:val="20"/>
              </w:rPr>
              <w:t>Kartenabfrage</w:t>
            </w:r>
          </w:p>
          <w:p w14:paraId="5E5E0041" w14:textId="78F3DAB4" w:rsidR="00287A6C" w:rsidRPr="00331E8F" w:rsidRDefault="00287A6C" w:rsidP="00A74165">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sz w:val="20"/>
                <w:szCs w:val="20"/>
              </w:rPr>
              <w:t>Würden Sie Toms Angebot über 1000 Euro annehmen?</w:t>
            </w:r>
          </w:p>
        </w:tc>
        <w:tc>
          <w:tcPr>
            <w:tcW w:w="1831" w:type="dxa"/>
            <w:tcBorders>
              <w:top w:val="single" w:sz="12" w:space="0" w:color="auto"/>
              <w:bottom w:val="single" w:sz="4" w:space="0" w:color="auto"/>
            </w:tcBorders>
            <w:vAlign w:val="center"/>
          </w:tcPr>
          <w:p w14:paraId="573C9FB1" w14:textId="322C13CF" w:rsidR="00287A6C" w:rsidRDefault="00A74165" w:rsidP="00287A6C">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sz w:val="20"/>
                <w:szCs w:val="20"/>
              </w:rPr>
              <w:t xml:space="preserve">Link </w:t>
            </w:r>
            <w:proofErr w:type="spellStart"/>
            <w:r w:rsidR="00287A6C" w:rsidRPr="00331E8F">
              <w:rPr>
                <w:sz w:val="20"/>
                <w:szCs w:val="20"/>
              </w:rPr>
              <w:t>Oncoo</w:t>
            </w:r>
            <w:proofErr w:type="spellEnd"/>
            <w:r w:rsidR="00287A6C" w:rsidRPr="00331E8F">
              <w:rPr>
                <w:sz w:val="20"/>
                <w:szCs w:val="20"/>
              </w:rPr>
              <w:t xml:space="preserve"> Kartenabfrage</w:t>
            </w:r>
          </w:p>
        </w:tc>
        <w:tc>
          <w:tcPr>
            <w:tcW w:w="1701" w:type="dxa"/>
            <w:tcBorders>
              <w:top w:val="single" w:sz="12" w:space="0" w:color="auto"/>
              <w:bottom w:val="single" w:sz="4" w:space="0" w:color="auto"/>
            </w:tcBorders>
            <w:vAlign w:val="center"/>
          </w:tcPr>
          <w:p w14:paraId="4BC74096" w14:textId="090D02FD" w:rsidR="00287A6C" w:rsidRDefault="005347B9" w:rsidP="00287A6C">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Muss von Lehrkraft erstellt werden.</w:t>
            </w:r>
          </w:p>
        </w:tc>
      </w:tr>
      <w:tr w:rsidR="00A74165" w14:paraId="45FBA6F6" w14:textId="77777777" w:rsidTr="00DC6203">
        <w:trPr>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4" w:space="0" w:color="auto"/>
              <w:bottom w:val="single" w:sz="12" w:space="0" w:color="auto"/>
            </w:tcBorders>
            <w:vAlign w:val="center"/>
          </w:tcPr>
          <w:p w14:paraId="6F683FFE" w14:textId="671A4875" w:rsidR="00A74165" w:rsidRDefault="00A74165" w:rsidP="00287A6C">
            <w:pPr>
              <w:pStyle w:val="Textkrper"/>
              <w:jc w:val="center"/>
              <w:rPr>
                <w:noProof/>
              </w:rPr>
            </w:pPr>
            <w:r>
              <w:rPr>
                <w:noProof/>
              </w:rPr>
              <w:drawing>
                <wp:inline distT="0" distB="0" distL="0" distR="0" wp14:anchorId="765AA397" wp14:editId="0E42D810">
                  <wp:extent cx="318770" cy="318770"/>
                  <wp:effectExtent l="0" t="0" r="0" b="0"/>
                  <wp:docPr id="120296031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gridSpan w:val="2"/>
            <w:tcBorders>
              <w:top w:val="single" w:sz="4" w:space="0" w:color="auto"/>
              <w:bottom w:val="single" w:sz="12" w:space="0" w:color="auto"/>
            </w:tcBorders>
            <w:vAlign w:val="center"/>
          </w:tcPr>
          <w:p w14:paraId="0D6BE2D8" w14:textId="490107D0" w:rsidR="00A74165" w:rsidRDefault="00A74165" w:rsidP="00287A6C">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832" w:type="dxa"/>
            <w:tcBorders>
              <w:top w:val="single" w:sz="4" w:space="0" w:color="auto"/>
              <w:bottom w:val="single" w:sz="12" w:space="0" w:color="auto"/>
            </w:tcBorders>
            <w:vAlign w:val="center"/>
          </w:tcPr>
          <w:p w14:paraId="7EEA3DC6" w14:textId="77777777" w:rsidR="00A74165" w:rsidRDefault="00A74165" w:rsidP="00287A6C">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39" w:type="dxa"/>
            <w:gridSpan w:val="2"/>
            <w:tcBorders>
              <w:top w:val="single" w:sz="4" w:space="0" w:color="auto"/>
              <w:bottom w:val="single" w:sz="12" w:space="0" w:color="auto"/>
            </w:tcBorders>
            <w:vAlign w:val="center"/>
          </w:tcPr>
          <w:p w14:paraId="7B50D5CE" w14:textId="40D07226" w:rsidR="00A74165" w:rsidRDefault="00DA255C" w:rsidP="00A74165">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672729DB" w14:textId="77777777" w:rsidR="00A74165" w:rsidRDefault="00A74165" w:rsidP="00287A6C">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647DB7A8" w14:textId="77777777" w:rsidR="00A74165" w:rsidRDefault="00A74165" w:rsidP="00287A6C">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287A6C" w14:paraId="18CA5730"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4" w:space="0" w:color="auto"/>
            </w:tcBorders>
            <w:vAlign w:val="center"/>
          </w:tcPr>
          <w:p w14:paraId="1614C45B" w14:textId="536F6339" w:rsidR="00287A6C" w:rsidRPr="002E1D1D" w:rsidRDefault="00287A6C" w:rsidP="00287A6C">
            <w:pPr>
              <w:pStyle w:val="Textkrper"/>
              <w:jc w:val="center"/>
              <w:rPr>
                <w:rFonts w:ascii="Arial" w:hAnsi="Arial"/>
                <w:noProof/>
              </w:rPr>
            </w:pPr>
            <w:r>
              <w:rPr>
                <w:noProof/>
              </w:rPr>
              <w:drawing>
                <wp:inline distT="0" distB="0" distL="0" distR="0" wp14:anchorId="733E692E" wp14:editId="19D99BD4">
                  <wp:extent cx="235435" cy="252000"/>
                  <wp:effectExtent l="0" t="0" r="0" b="0"/>
                  <wp:docPr id="105262355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gridSpan w:val="2"/>
            <w:tcBorders>
              <w:top w:val="single" w:sz="12" w:space="0" w:color="auto"/>
              <w:bottom w:val="single" w:sz="4" w:space="0" w:color="auto"/>
            </w:tcBorders>
            <w:vAlign w:val="center"/>
          </w:tcPr>
          <w:p w14:paraId="35BD97DF" w14:textId="4AE411E5" w:rsidR="00287A6C" w:rsidRDefault="00287A6C" w:rsidP="00287A6C">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832" w:type="dxa"/>
            <w:tcBorders>
              <w:top w:val="single" w:sz="12" w:space="0" w:color="auto"/>
              <w:bottom w:val="single" w:sz="4" w:space="0" w:color="auto"/>
            </w:tcBorders>
            <w:vAlign w:val="center"/>
          </w:tcPr>
          <w:p w14:paraId="4578246C" w14:textId="325C281C" w:rsidR="00287A6C" w:rsidRDefault="00287A6C" w:rsidP="00287A6C">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min</w:t>
            </w:r>
          </w:p>
        </w:tc>
        <w:tc>
          <w:tcPr>
            <w:tcW w:w="3839" w:type="dxa"/>
            <w:gridSpan w:val="2"/>
            <w:tcBorders>
              <w:top w:val="single" w:sz="12" w:space="0" w:color="auto"/>
              <w:bottom w:val="single" w:sz="4" w:space="0" w:color="auto"/>
            </w:tcBorders>
            <w:vAlign w:val="center"/>
          </w:tcPr>
          <w:p w14:paraId="1DB98F45" w14:textId="77777777" w:rsidR="00287A6C" w:rsidRPr="00331E8F" w:rsidRDefault="00287A6C" w:rsidP="00287A6C">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 xml:space="preserve">Arbeitsauftrag 1: </w:t>
            </w:r>
          </w:p>
          <w:p w14:paraId="2D1A17FB" w14:textId="4B1F3F9B" w:rsidR="00287A6C" w:rsidRPr="00331E8F" w:rsidRDefault="00287A6C" w:rsidP="00287A6C">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sz w:val="20"/>
                <w:szCs w:val="20"/>
              </w:rPr>
              <w:t>Klärung der Rechtsfolge §</w:t>
            </w:r>
            <w:r w:rsidR="005347B9">
              <w:rPr>
                <w:sz w:val="20"/>
                <w:szCs w:val="20"/>
              </w:rPr>
              <w:t xml:space="preserve"> </w:t>
            </w:r>
            <w:r w:rsidRPr="00331E8F">
              <w:rPr>
                <w:sz w:val="20"/>
                <w:szCs w:val="20"/>
              </w:rPr>
              <w:t>118 BGB</w:t>
            </w:r>
          </w:p>
        </w:tc>
        <w:tc>
          <w:tcPr>
            <w:tcW w:w="1831" w:type="dxa"/>
            <w:tcBorders>
              <w:top w:val="single" w:sz="12" w:space="0" w:color="auto"/>
              <w:bottom w:val="single" w:sz="4" w:space="0" w:color="auto"/>
            </w:tcBorders>
            <w:vAlign w:val="center"/>
          </w:tcPr>
          <w:p w14:paraId="530A2FBD" w14:textId="28B0A030" w:rsidR="002F73C3" w:rsidRDefault="00287A6C" w:rsidP="00287A6C">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Multiple Choice (A</w:t>
            </w:r>
            <w:r w:rsidR="002F73C3">
              <w:rPr>
                <w:sz w:val="20"/>
                <w:szCs w:val="20"/>
              </w:rPr>
              <w:t>, B)</w:t>
            </w:r>
          </w:p>
          <w:p w14:paraId="5D16BC5E" w14:textId="203CFD98" w:rsidR="00287A6C" w:rsidRPr="002F73C3" w:rsidRDefault="002F73C3" w:rsidP="002F73C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Arbeitsauftrag (</w:t>
            </w:r>
            <w:r w:rsidR="00287A6C" w:rsidRPr="00331E8F">
              <w:rPr>
                <w:sz w:val="20"/>
                <w:szCs w:val="20"/>
              </w:rPr>
              <w:t>B</w:t>
            </w:r>
            <w:r>
              <w:rPr>
                <w:sz w:val="20"/>
                <w:szCs w:val="20"/>
              </w:rPr>
              <w:t>, C</w:t>
            </w:r>
            <w:r w:rsidR="00287A6C" w:rsidRPr="00331E8F">
              <w:rPr>
                <w:sz w:val="20"/>
                <w:szCs w:val="20"/>
              </w:rPr>
              <w:t>)</w:t>
            </w:r>
          </w:p>
        </w:tc>
        <w:tc>
          <w:tcPr>
            <w:tcW w:w="1701" w:type="dxa"/>
            <w:tcBorders>
              <w:top w:val="single" w:sz="12" w:space="0" w:color="auto"/>
              <w:bottom w:val="single" w:sz="4" w:space="0" w:color="auto"/>
            </w:tcBorders>
            <w:vAlign w:val="center"/>
          </w:tcPr>
          <w:p w14:paraId="4C45473A" w14:textId="6DC0FF04" w:rsidR="00287A6C" w:rsidRDefault="00287A6C" w:rsidP="00287A6C">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sidRPr="00331E8F">
              <w:rPr>
                <w:sz w:val="20"/>
                <w:szCs w:val="20"/>
              </w:rPr>
              <w:t>Verweis auf Lernthema 1</w:t>
            </w:r>
          </w:p>
        </w:tc>
      </w:tr>
      <w:tr w:rsidR="00287A6C" w14:paraId="11C888E9" w14:textId="77777777" w:rsidTr="00DC6203">
        <w:trPr>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4" w:space="0" w:color="auto"/>
              <w:bottom w:val="single" w:sz="12" w:space="0" w:color="auto"/>
            </w:tcBorders>
            <w:vAlign w:val="center"/>
          </w:tcPr>
          <w:p w14:paraId="14969C37" w14:textId="2A8F6A3D" w:rsidR="00287A6C" w:rsidRPr="002E1D1D" w:rsidRDefault="00287A6C" w:rsidP="00287A6C">
            <w:pPr>
              <w:pStyle w:val="Textkrper"/>
              <w:jc w:val="center"/>
              <w:rPr>
                <w:rFonts w:ascii="Arial" w:hAnsi="Arial"/>
                <w:noProof/>
              </w:rPr>
            </w:pPr>
            <w:r>
              <w:rPr>
                <w:noProof/>
              </w:rPr>
              <w:drawing>
                <wp:inline distT="0" distB="0" distL="0" distR="0" wp14:anchorId="5AEB7D27" wp14:editId="72C592AD">
                  <wp:extent cx="318770" cy="318770"/>
                  <wp:effectExtent l="0" t="0" r="0" b="0"/>
                  <wp:docPr id="1052623558"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gridSpan w:val="2"/>
            <w:tcBorders>
              <w:top w:val="single" w:sz="4" w:space="0" w:color="auto"/>
              <w:bottom w:val="single" w:sz="12" w:space="0" w:color="auto"/>
            </w:tcBorders>
            <w:vAlign w:val="center"/>
          </w:tcPr>
          <w:p w14:paraId="70F3A698" w14:textId="452BD5AF" w:rsidR="00287A6C" w:rsidRDefault="002F73C3" w:rsidP="00287A6C">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832" w:type="dxa"/>
            <w:tcBorders>
              <w:top w:val="single" w:sz="4" w:space="0" w:color="auto"/>
              <w:bottom w:val="single" w:sz="12" w:space="0" w:color="auto"/>
            </w:tcBorders>
            <w:vAlign w:val="center"/>
          </w:tcPr>
          <w:p w14:paraId="4E4B1366" w14:textId="3DB17084" w:rsidR="00287A6C" w:rsidRDefault="00287A6C" w:rsidP="00287A6C">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39" w:type="dxa"/>
            <w:gridSpan w:val="2"/>
            <w:tcBorders>
              <w:top w:val="single" w:sz="4" w:space="0" w:color="auto"/>
              <w:bottom w:val="single" w:sz="12" w:space="0" w:color="auto"/>
            </w:tcBorders>
            <w:vAlign w:val="center"/>
          </w:tcPr>
          <w:p w14:paraId="31340566" w14:textId="04D0C9B7" w:rsidR="00287A6C" w:rsidRPr="00331E8F" w:rsidRDefault="00DA255C" w:rsidP="00287A6C">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33BFEFA0" w14:textId="77777777" w:rsidR="00287A6C" w:rsidRDefault="00287A6C" w:rsidP="00287A6C">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c>
          <w:tcPr>
            <w:tcW w:w="1701" w:type="dxa"/>
            <w:tcBorders>
              <w:top w:val="single" w:sz="4" w:space="0" w:color="auto"/>
              <w:bottom w:val="single" w:sz="12" w:space="0" w:color="auto"/>
            </w:tcBorders>
            <w:vAlign w:val="center"/>
          </w:tcPr>
          <w:p w14:paraId="6558913C" w14:textId="77777777" w:rsidR="00287A6C" w:rsidRDefault="00287A6C" w:rsidP="00287A6C">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911B81" w14:paraId="5D29F027"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4" w:space="0" w:color="auto"/>
            </w:tcBorders>
            <w:vAlign w:val="center"/>
          </w:tcPr>
          <w:p w14:paraId="5351BC43" w14:textId="76120FCC" w:rsidR="00911B81" w:rsidRPr="002E1D1D" w:rsidRDefault="00911B81" w:rsidP="00911B81">
            <w:pPr>
              <w:pStyle w:val="Textkrper"/>
              <w:jc w:val="center"/>
              <w:rPr>
                <w:rFonts w:ascii="Arial" w:hAnsi="Arial"/>
                <w:noProof/>
              </w:rPr>
            </w:pPr>
            <w:r>
              <w:rPr>
                <w:noProof/>
              </w:rPr>
              <w:drawing>
                <wp:inline distT="0" distB="0" distL="0" distR="0" wp14:anchorId="2DF5084F" wp14:editId="1E0BD4FF">
                  <wp:extent cx="235435" cy="252000"/>
                  <wp:effectExtent l="0" t="0" r="0" b="0"/>
                  <wp:docPr id="105262355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gridSpan w:val="2"/>
            <w:tcBorders>
              <w:top w:val="single" w:sz="12" w:space="0" w:color="auto"/>
              <w:bottom w:val="nil"/>
            </w:tcBorders>
            <w:vAlign w:val="center"/>
          </w:tcPr>
          <w:p w14:paraId="01B04B4F" w14:textId="11D53430" w:rsidR="00911B81" w:rsidRDefault="00911B81" w:rsidP="00911B81">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832" w:type="dxa"/>
            <w:tcBorders>
              <w:top w:val="single" w:sz="12" w:space="0" w:color="auto"/>
              <w:bottom w:val="nil"/>
            </w:tcBorders>
            <w:vAlign w:val="center"/>
          </w:tcPr>
          <w:p w14:paraId="6345B791" w14:textId="18A17F57" w:rsidR="00911B81" w:rsidRDefault="00F156F7" w:rsidP="00911B8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w:t>
            </w:r>
            <w:r w:rsidR="00911B81">
              <w:rPr>
                <w:sz w:val="20"/>
                <w:szCs w:val="20"/>
              </w:rPr>
              <w:t xml:space="preserve"> min </w:t>
            </w:r>
          </w:p>
        </w:tc>
        <w:tc>
          <w:tcPr>
            <w:tcW w:w="3839" w:type="dxa"/>
            <w:gridSpan w:val="2"/>
            <w:tcBorders>
              <w:top w:val="single" w:sz="12" w:space="0" w:color="auto"/>
              <w:bottom w:val="nil"/>
            </w:tcBorders>
          </w:tcPr>
          <w:p w14:paraId="658F1D5E" w14:textId="6D750720" w:rsidR="00911B81" w:rsidRPr="00331E8F" w:rsidRDefault="00911B81" w:rsidP="002F73C3">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Arbeitsauftrag</w:t>
            </w:r>
            <w:r w:rsidR="002F73C3">
              <w:rPr>
                <w:b/>
                <w:bCs/>
                <w:sz w:val="20"/>
                <w:szCs w:val="20"/>
              </w:rPr>
              <w:t xml:space="preserve"> 2</w:t>
            </w:r>
            <w:r w:rsidRPr="00331E8F">
              <w:rPr>
                <w:b/>
                <w:bCs/>
                <w:sz w:val="20"/>
                <w:szCs w:val="20"/>
              </w:rPr>
              <w:t>:</w:t>
            </w:r>
          </w:p>
          <w:p w14:paraId="2168FC14" w14:textId="77777777" w:rsidR="00911B81" w:rsidRDefault="00911B81" w:rsidP="002F73C3">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Erarbeitung der Gründe, die ein Rechtsgeschäft nichtig machen</w:t>
            </w:r>
          </w:p>
          <w:p w14:paraId="0A82B9FE" w14:textId="77777777" w:rsidR="002F73C3" w:rsidRDefault="002F73C3" w:rsidP="002F73C3">
            <w:pPr>
              <w:cnfStyle w:val="000000100000" w:firstRow="0" w:lastRow="0" w:firstColumn="0" w:lastColumn="0" w:oddVBand="0" w:evenVBand="0" w:oddHBand="1" w:evenHBand="0" w:firstRowFirstColumn="0" w:firstRowLastColumn="0" w:lastRowFirstColumn="0" w:lastRowLastColumn="0"/>
              <w:rPr>
                <w:sz w:val="20"/>
                <w:szCs w:val="20"/>
              </w:rPr>
            </w:pPr>
          </w:p>
          <w:p w14:paraId="6CD0C618" w14:textId="5C17318B" w:rsidR="007A5D25" w:rsidRDefault="007A5D25" w:rsidP="002F73C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 erstellt eine Übersicht mit Drag &amp; Drop</w:t>
            </w:r>
            <w:r w:rsidR="005347B9">
              <w:rPr>
                <w:sz w:val="20"/>
                <w:szCs w:val="20"/>
              </w:rPr>
              <w:t>.</w:t>
            </w:r>
          </w:p>
          <w:p w14:paraId="37475336" w14:textId="121417FF" w:rsidR="007A5D25" w:rsidRDefault="007A5D25" w:rsidP="002F73C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 erstellt eine eigene Mind</w:t>
            </w:r>
            <w:r w:rsidR="005347B9">
              <w:rPr>
                <w:sz w:val="20"/>
                <w:szCs w:val="20"/>
              </w:rPr>
              <w:t>m</w:t>
            </w:r>
            <w:r>
              <w:rPr>
                <w:sz w:val="20"/>
                <w:szCs w:val="20"/>
              </w:rPr>
              <w:t>ap digital oder analog</w:t>
            </w:r>
            <w:r w:rsidR="005347B9">
              <w:rPr>
                <w:sz w:val="20"/>
                <w:szCs w:val="20"/>
              </w:rPr>
              <w:t>.</w:t>
            </w:r>
          </w:p>
          <w:p w14:paraId="54CDE674" w14:textId="27E94052" w:rsidR="002F73C3" w:rsidRDefault="007A5D25" w:rsidP="002F73C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 erstellt ein Pocketbook</w:t>
            </w:r>
            <w:r w:rsidR="005347B9">
              <w:rPr>
                <w:sz w:val="20"/>
                <w:szCs w:val="20"/>
              </w:rPr>
              <w:t>.</w:t>
            </w:r>
          </w:p>
          <w:p w14:paraId="3C0F2762" w14:textId="77777777" w:rsidR="002F73C3" w:rsidRDefault="002F73C3" w:rsidP="002F73C3">
            <w:pPr>
              <w:cnfStyle w:val="000000100000" w:firstRow="0" w:lastRow="0" w:firstColumn="0" w:lastColumn="0" w:oddVBand="0" w:evenVBand="0" w:oddHBand="1" w:evenHBand="0" w:firstRowFirstColumn="0" w:firstRowLastColumn="0" w:lastRowFirstColumn="0" w:lastRowLastColumn="0"/>
              <w:rPr>
                <w:sz w:val="20"/>
                <w:szCs w:val="20"/>
              </w:rPr>
            </w:pPr>
          </w:p>
          <w:p w14:paraId="6092B4E8" w14:textId="77777777" w:rsidR="00F156F7" w:rsidRDefault="00F156F7" w:rsidP="002F73C3">
            <w:pPr>
              <w:cnfStyle w:val="000000100000" w:firstRow="0" w:lastRow="0" w:firstColumn="0" w:lastColumn="0" w:oddVBand="0" w:evenVBand="0" w:oddHBand="1" w:evenHBand="0" w:firstRowFirstColumn="0" w:firstRowLastColumn="0" w:lastRowFirstColumn="0" w:lastRowLastColumn="0"/>
              <w:rPr>
                <w:sz w:val="20"/>
                <w:szCs w:val="20"/>
              </w:rPr>
            </w:pPr>
          </w:p>
          <w:p w14:paraId="11FAD19E" w14:textId="77777777" w:rsidR="007A5D25" w:rsidRDefault="007A5D25" w:rsidP="002F73C3">
            <w:pPr>
              <w:cnfStyle w:val="000000100000" w:firstRow="0" w:lastRow="0" w:firstColumn="0" w:lastColumn="0" w:oddVBand="0" w:evenVBand="0" w:oddHBand="1" w:evenHBand="0" w:firstRowFirstColumn="0" w:firstRowLastColumn="0" w:lastRowFirstColumn="0" w:lastRowLastColumn="0"/>
              <w:rPr>
                <w:sz w:val="20"/>
                <w:szCs w:val="20"/>
              </w:rPr>
            </w:pPr>
          </w:p>
          <w:p w14:paraId="04A0136B" w14:textId="0E6A50C5" w:rsidR="002F73C3" w:rsidRPr="00911B81" w:rsidRDefault="002F73C3" w:rsidP="002F73C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Ergebnissicherung im Studierendenordner</w:t>
            </w:r>
          </w:p>
        </w:tc>
        <w:tc>
          <w:tcPr>
            <w:tcW w:w="1831" w:type="dxa"/>
            <w:tcBorders>
              <w:top w:val="single" w:sz="12" w:space="0" w:color="auto"/>
              <w:bottom w:val="single" w:sz="4" w:space="0" w:color="auto"/>
            </w:tcBorders>
          </w:tcPr>
          <w:p w14:paraId="5F67B88F" w14:textId="77777777" w:rsidR="00911B81" w:rsidRDefault="002F73C3" w:rsidP="002F73C3">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Arbeitsauftrag (A, B, C)</w:t>
            </w:r>
          </w:p>
          <w:p w14:paraId="307A6D61" w14:textId="77777777" w:rsidR="002F73C3" w:rsidRDefault="002F73C3" w:rsidP="002F73C3">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Übersicht Nichtigkeit (A)</w:t>
            </w:r>
          </w:p>
          <w:p w14:paraId="27ACCCA4" w14:textId="77777777" w:rsidR="00F156F7" w:rsidRDefault="00F156F7" w:rsidP="00F156F7">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Mindmap Nichtigkeit</w:t>
            </w:r>
          </w:p>
          <w:p w14:paraId="13D0DCAB" w14:textId="312B4B54" w:rsidR="002F73C3" w:rsidRPr="002F73C3" w:rsidRDefault="002F73C3" w:rsidP="002F73C3">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Mindmap (B) oder PDF (B)</w:t>
            </w:r>
          </w:p>
          <w:p w14:paraId="51EAE56C" w14:textId="1E5E2BE1" w:rsidR="002F73C3" w:rsidRDefault="002F73C3" w:rsidP="002F73C3">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Link Gesetze (C)</w:t>
            </w:r>
          </w:p>
          <w:p w14:paraId="7AB29008" w14:textId="77777777" w:rsidR="002F73C3" w:rsidRDefault="002F73C3" w:rsidP="002F73C3">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Hilfe Pocketbook (C)</w:t>
            </w:r>
          </w:p>
          <w:p w14:paraId="03C2FBF8" w14:textId="77777777" w:rsidR="007A5D25" w:rsidRDefault="007A5D25" w:rsidP="002F73C3">
            <w:pPr>
              <w:cnfStyle w:val="000000100000" w:firstRow="0" w:lastRow="0" w:firstColumn="0" w:lastColumn="0" w:oddVBand="0" w:evenVBand="0" w:oddHBand="1" w:evenHBand="0" w:firstRowFirstColumn="0" w:firstRowLastColumn="0" w:lastRowFirstColumn="0" w:lastRowLastColumn="0"/>
              <w:rPr>
                <w:sz w:val="20"/>
                <w:szCs w:val="20"/>
              </w:rPr>
            </w:pPr>
          </w:p>
          <w:p w14:paraId="0C159CE8" w14:textId="309CA06B" w:rsidR="002F73C3" w:rsidRDefault="002F73C3" w:rsidP="002F73C3">
            <w:pP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sidRPr="002F73C3">
              <w:rPr>
                <w:sz w:val="20"/>
                <w:szCs w:val="20"/>
              </w:rPr>
              <w:t>Studierendenordner</w:t>
            </w:r>
          </w:p>
        </w:tc>
        <w:tc>
          <w:tcPr>
            <w:tcW w:w="1701" w:type="dxa"/>
            <w:tcBorders>
              <w:top w:val="single" w:sz="12" w:space="0" w:color="auto"/>
              <w:bottom w:val="single" w:sz="4" w:space="0" w:color="auto"/>
            </w:tcBorders>
          </w:tcPr>
          <w:p w14:paraId="7C54BE68" w14:textId="77777777" w:rsidR="00911B81" w:rsidRDefault="002F73C3" w:rsidP="002F73C3">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Verweis auf Lernthema 1</w:t>
            </w:r>
          </w:p>
          <w:p w14:paraId="15D50814" w14:textId="77777777" w:rsidR="007A5D25" w:rsidRDefault="007A5D25" w:rsidP="002F73C3">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p w14:paraId="27549E1F" w14:textId="77777777" w:rsidR="007A5D25" w:rsidRDefault="007A5D25" w:rsidP="002F73C3">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p w14:paraId="40963F15" w14:textId="77777777" w:rsidR="007A5D25" w:rsidRDefault="007A5D25" w:rsidP="002F73C3">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p w14:paraId="7137BECD" w14:textId="77777777" w:rsidR="007A5D25" w:rsidRDefault="007A5D25" w:rsidP="002F73C3">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p w14:paraId="34312A20" w14:textId="1EB68BA0" w:rsidR="00F156F7" w:rsidRDefault="005347B9" w:rsidP="002F73C3">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Für</w:t>
            </w:r>
            <w:r w:rsidR="00F156F7">
              <w:rPr>
                <w:rFonts w:eastAsia="Times New Roman" w:cstheme="minorHAnsi"/>
                <w:szCs w:val="20"/>
              </w:rPr>
              <w:t xml:space="preserve"> jeden Schüler muss eine Mindmap</w:t>
            </w:r>
            <w:r w:rsidR="007A5D25">
              <w:rPr>
                <w:rFonts w:eastAsia="Times New Roman" w:cstheme="minorHAnsi"/>
                <w:szCs w:val="20"/>
              </w:rPr>
              <w:t xml:space="preserve"> (B)</w:t>
            </w:r>
            <w:r w:rsidR="00F156F7">
              <w:rPr>
                <w:rFonts w:eastAsia="Times New Roman" w:cstheme="minorHAnsi"/>
                <w:szCs w:val="20"/>
              </w:rPr>
              <w:t xml:space="preserve"> </w:t>
            </w:r>
            <w:r w:rsidR="007A5D25">
              <w:rPr>
                <w:rFonts w:eastAsia="Times New Roman" w:cstheme="minorHAnsi"/>
                <w:szCs w:val="20"/>
              </w:rPr>
              <w:t>kopiert</w:t>
            </w:r>
            <w:r w:rsidR="00F156F7">
              <w:rPr>
                <w:rFonts w:eastAsia="Times New Roman" w:cstheme="minorHAnsi"/>
                <w:szCs w:val="20"/>
              </w:rPr>
              <w:t xml:space="preserve"> werden</w:t>
            </w:r>
            <w:r>
              <w:rPr>
                <w:rFonts w:eastAsia="Times New Roman" w:cstheme="minorHAnsi"/>
                <w:szCs w:val="20"/>
              </w:rPr>
              <w:t>.</w:t>
            </w:r>
          </w:p>
        </w:tc>
      </w:tr>
      <w:tr w:rsidR="00C71DE7" w:rsidRPr="00C71DE7" w14:paraId="13BF8396" w14:textId="77777777" w:rsidTr="00DC6203">
        <w:tblPrEx>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Ex>
        <w:tc>
          <w:tcPr>
            <w:cnfStyle w:val="001000000000" w:firstRow="0" w:lastRow="0" w:firstColumn="1" w:lastColumn="0" w:oddVBand="0" w:evenVBand="0" w:oddHBand="0" w:evenHBand="0" w:firstRowFirstColumn="0" w:firstRowLastColumn="0" w:lastRowFirstColumn="0" w:lastRowLastColumn="0"/>
            <w:tcW w:w="1026" w:type="dxa"/>
            <w:gridSpan w:val="2"/>
            <w:shd w:val="clear" w:color="auto" w:fill="C0504D"/>
            <w:vAlign w:val="center"/>
          </w:tcPr>
          <w:p w14:paraId="3FF3F55E" w14:textId="77777777" w:rsidR="00C71DE7" w:rsidRPr="00C71DE7" w:rsidRDefault="00C71DE7" w:rsidP="00C71DE7">
            <w:pPr>
              <w:pStyle w:val="Textkrper"/>
              <w:jc w:val="center"/>
              <w:rPr>
                <w:rFonts w:eastAsia="Times New Roman" w:cstheme="minorHAnsi"/>
                <w:color w:val="FFFFFF" w:themeColor="background1"/>
                <w:szCs w:val="20"/>
              </w:rPr>
            </w:pPr>
            <w:bookmarkStart w:id="1" w:name="_Hlk155375112"/>
            <w:r w:rsidRPr="00C71DE7">
              <w:rPr>
                <w:rFonts w:eastAsia="Times New Roman" w:cstheme="minorHAnsi"/>
                <w:color w:val="FFFFFF" w:themeColor="background1"/>
                <w:szCs w:val="20"/>
              </w:rPr>
              <w:lastRenderedPageBreak/>
              <w:t>Sozial-form</w:t>
            </w:r>
          </w:p>
        </w:tc>
        <w:tc>
          <w:tcPr>
            <w:tcW w:w="694" w:type="dxa"/>
            <w:gridSpan w:val="2"/>
            <w:shd w:val="clear" w:color="auto" w:fill="C0504D"/>
            <w:vAlign w:val="center"/>
          </w:tcPr>
          <w:p w14:paraId="0D18F7CF" w14:textId="77777777" w:rsidR="00C71DE7" w:rsidRPr="00C71DE7" w:rsidRDefault="00C71DE7" w:rsidP="00C71DE7">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Cs w:val="20"/>
              </w:rPr>
            </w:pPr>
            <w:r w:rsidRPr="00C71DE7">
              <w:rPr>
                <w:rFonts w:eastAsia="Times New Roman" w:cstheme="minorHAnsi"/>
                <w:b/>
                <w:bCs/>
                <w:color w:val="FFFFFF" w:themeColor="background1"/>
                <w:szCs w:val="20"/>
              </w:rPr>
              <w:t>Lern-phase</w:t>
            </w:r>
          </w:p>
        </w:tc>
        <w:tc>
          <w:tcPr>
            <w:tcW w:w="832" w:type="dxa"/>
            <w:shd w:val="clear" w:color="auto" w:fill="C0504D"/>
            <w:vAlign w:val="center"/>
          </w:tcPr>
          <w:p w14:paraId="11E77FD1" w14:textId="77777777" w:rsidR="00C71DE7" w:rsidRPr="00C71DE7" w:rsidRDefault="00C71DE7" w:rsidP="00C71DE7">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Cs w:val="20"/>
              </w:rPr>
            </w:pPr>
            <w:r w:rsidRPr="00C71DE7">
              <w:rPr>
                <w:rFonts w:eastAsia="Times New Roman" w:cstheme="minorHAnsi"/>
                <w:b/>
                <w:bCs/>
                <w:color w:val="FFFFFF" w:themeColor="background1"/>
                <w:szCs w:val="20"/>
              </w:rPr>
              <w:t>Zeit</w:t>
            </w:r>
          </w:p>
        </w:tc>
        <w:tc>
          <w:tcPr>
            <w:tcW w:w="3839" w:type="dxa"/>
            <w:gridSpan w:val="2"/>
            <w:shd w:val="clear" w:color="auto" w:fill="C0504D"/>
            <w:vAlign w:val="center"/>
          </w:tcPr>
          <w:p w14:paraId="791F3091" w14:textId="77777777" w:rsidR="00C71DE7" w:rsidRPr="00C71DE7" w:rsidRDefault="00C71DE7" w:rsidP="00C71DE7">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Cs w:val="20"/>
              </w:rPr>
            </w:pPr>
            <w:r w:rsidRPr="00C71DE7">
              <w:rPr>
                <w:rFonts w:eastAsia="Times New Roman" w:cstheme="minorHAnsi"/>
                <w:b/>
                <w:bCs/>
                <w:color w:val="FFFFFF" w:themeColor="background1"/>
                <w:szCs w:val="20"/>
              </w:rPr>
              <w:t>Inhalt und Methode</w:t>
            </w:r>
          </w:p>
        </w:tc>
        <w:tc>
          <w:tcPr>
            <w:tcW w:w="1831" w:type="dxa"/>
            <w:shd w:val="clear" w:color="auto" w:fill="C0504D"/>
            <w:vAlign w:val="center"/>
          </w:tcPr>
          <w:p w14:paraId="3C971AFE" w14:textId="58A34E31" w:rsidR="00C71DE7" w:rsidRPr="00C71DE7" w:rsidRDefault="00C71DE7" w:rsidP="00C71DE7">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Cs w:val="20"/>
              </w:rPr>
            </w:pPr>
            <w:r w:rsidRPr="00C71DE7">
              <w:rPr>
                <w:rFonts w:eastAsia="Times New Roman" w:cstheme="minorHAnsi"/>
                <w:b/>
                <w:bCs/>
                <w:color w:val="FFFFFF" w:themeColor="background1"/>
                <w:szCs w:val="20"/>
              </w:rPr>
              <w:t>Materia</w:t>
            </w:r>
            <w:r w:rsidR="005347B9">
              <w:rPr>
                <w:rFonts w:eastAsia="Times New Roman" w:cstheme="minorHAnsi"/>
                <w:b/>
                <w:bCs/>
                <w:color w:val="FFFFFF" w:themeColor="background1"/>
                <w:szCs w:val="20"/>
              </w:rPr>
              <w:t>l</w:t>
            </w:r>
            <w:r w:rsidRPr="00C71DE7">
              <w:rPr>
                <w:rFonts w:eastAsia="Times New Roman" w:cstheme="minorHAnsi"/>
                <w:b/>
                <w:bCs/>
                <w:color w:val="FFFFFF" w:themeColor="background1"/>
                <w:szCs w:val="20"/>
              </w:rPr>
              <w:t>/Lernthema, Lernschritt/Verlinkung</w:t>
            </w:r>
          </w:p>
        </w:tc>
        <w:tc>
          <w:tcPr>
            <w:tcW w:w="1701" w:type="dxa"/>
            <w:shd w:val="clear" w:color="auto" w:fill="C0504D"/>
            <w:vAlign w:val="center"/>
          </w:tcPr>
          <w:p w14:paraId="0BF366E8" w14:textId="77777777" w:rsidR="00C71DE7" w:rsidRPr="00C71DE7" w:rsidRDefault="00C71DE7" w:rsidP="00C71DE7">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Cs w:val="20"/>
              </w:rPr>
            </w:pPr>
            <w:r w:rsidRPr="00C71DE7">
              <w:rPr>
                <w:rFonts w:eastAsia="Times New Roman" w:cstheme="minorHAnsi"/>
                <w:b/>
                <w:bCs/>
                <w:color w:val="FFFFFF" w:themeColor="background1"/>
                <w:szCs w:val="20"/>
              </w:rPr>
              <w:t>Hinweise, Hilfsmittel</w:t>
            </w:r>
          </w:p>
        </w:tc>
      </w:tr>
      <w:bookmarkEnd w:id="1"/>
      <w:tr w:rsidR="00C71DE7" w14:paraId="1BF2EB9D"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4" w:space="0" w:color="auto"/>
              <w:bottom w:val="single" w:sz="4" w:space="0" w:color="auto"/>
            </w:tcBorders>
            <w:vAlign w:val="center"/>
          </w:tcPr>
          <w:p w14:paraId="3A683E40" w14:textId="3B3FC82A" w:rsidR="00911B81" w:rsidRPr="002E1D1D" w:rsidRDefault="00911B81" w:rsidP="00F156F7">
            <w:pPr>
              <w:pStyle w:val="Textkrper"/>
              <w:jc w:val="left"/>
              <w:rPr>
                <w:rFonts w:ascii="Arial" w:hAnsi="Arial"/>
                <w:noProof/>
              </w:rPr>
            </w:pPr>
            <w:r>
              <w:rPr>
                <w:noProof/>
              </w:rPr>
              <w:drawing>
                <wp:inline distT="0" distB="0" distL="0" distR="0" wp14:anchorId="18EECBFA" wp14:editId="7B1413E9">
                  <wp:extent cx="512534" cy="252000"/>
                  <wp:effectExtent l="0" t="0" r="1905" b="0"/>
                  <wp:docPr id="105262356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gridSpan w:val="2"/>
            <w:tcBorders>
              <w:top w:val="nil"/>
              <w:bottom w:val="single" w:sz="4" w:space="0" w:color="auto"/>
            </w:tcBorders>
            <w:vAlign w:val="center"/>
          </w:tcPr>
          <w:p w14:paraId="4C28DED0" w14:textId="4345D625" w:rsidR="00911B81" w:rsidRDefault="00911B81" w:rsidP="00F156F7">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832" w:type="dxa"/>
            <w:tcBorders>
              <w:top w:val="nil"/>
              <w:bottom w:val="nil"/>
            </w:tcBorders>
            <w:vAlign w:val="center"/>
          </w:tcPr>
          <w:p w14:paraId="56F8A8EE" w14:textId="33C2E9F3" w:rsidR="00911B81" w:rsidRDefault="00F156F7" w:rsidP="00911B81">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w:t>
            </w:r>
            <w:r w:rsidR="00911B81">
              <w:rPr>
                <w:sz w:val="20"/>
                <w:szCs w:val="20"/>
              </w:rPr>
              <w:t xml:space="preserve"> min </w:t>
            </w:r>
          </w:p>
        </w:tc>
        <w:tc>
          <w:tcPr>
            <w:tcW w:w="3839" w:type="dxa"/>
            <w:gridSpan w:val="2"/>
            <w:tcBorders>
              <w:top w:val="nil"/>
              <w:bottom w:val="nil"/>
            </w:tcBorders>
          </w:tcPr>
          <w:p w14:paraId="4452B2A1" w14:textId="781A2D68" w:rsidR="00F156F7" w:rsidRDefault="005347B9" w:rsidP="007A5D2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Lernpartner suchen.</w:t>
            </w:r>
          </w:p>
          <w:p w14:paraId="26652FDD" w14:textId="77777777" w:rsidR="007A5D25" w:rsidRDefault="007A5D25" w:rsidP="007A5D25">
            <w:pPr>
              <w:cnfStyle w:val="000000100000" w:firstRow="0" w:lastRow="0" w:firstColumn="0" w:lastColumn="0" w:oddVBand="0" w:evenVBand="0" w:oddHBand="1" w:evenHBand="0" w:firstRowFirstColumn="0" w:firstRowLastColumn="0" w:lastRowFirstColumn="0" w:lastRowLastColumn="0"/>
              <w:rPr>
                <w:sz w:val="20"/>
                <w:szCs w:val="20"/>
              </w:rPr>
            </w:pPr>
          </w:p>
          <w:p w14:paraId="72CB7567" w14:textId="09C4FE44" w:rsidR="00F156F7" w:rsidRDefault="00F156F7" w:rsidP="007A5D25">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Übersichten gegenseitig erläutern und Begriff definieren.</w:t>
            </w:r>
          </w:p>
          <w:p w14:paraId="1C75845C" w14:textId="74E3FE96" w:rsidR="000818FE" w:rsidRPr="00911B81" w:rsidRDefault="00911B81" w:rsidP="007A5D25">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Gemeinsames Helfen bei Unklarheiten</w:t>
            </w:r>
          </w:p>
        </w:tc>
        <w:tc>
          <w:tcPr>
            <w:tcW w:w="1831" w:type="dxa"/>
            <w:tcBorders>
              <w:top w:val="single" w:sz="4" w:space="0" w:color="auto"/>
              <w:bottom w:val="single" w:sz="4" w:space="0" w:color="auto"/>
            </w:tcBorders>
          </w:tcPr>
          <w:p w14:paraId="68DC6710" w14:textId="05624A34" w:rsidR="00F156F7" w:rsidRDefault="00F156F7" w:rsidP="007A5D25">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 xml:space="preserve">Link: </w:t>
            </w:r>
            <w:proofErr w:type="spellStart"/>
            <w:r w:rsidR="00911B81">
              <w:rPr>
                <w:rFonts w:eastAsia="Times New Roman" w:cstheme="minorHAnsi"/>
                <w:szCs w:val="20"/>
              </w:rPr>
              <w:t>Oncoo</w:t>
            </w:r>
            <w:proofErr w:type="spellEnd"/>
            <w:r w:rsidR="00911B81">
              <w:rPr>
                <w:rFonts w:eastAsia="Times New Roman" w:cstheme="minorHAnsi"/>
                <w:szCs w:val="20"/>
              </w:rPr>
              <w:t xml:space="preserve"> </w:t>
            </w:r>
          </w:p>
          <w:p w14:paraId="6363855A" w14:textId="54495AA5" w:rsidR="00093D87" w:rsidRDefault="00093D87" w:rsidP="007A5D25">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c>
          <w:tcPr>
            <w:tcW w:w="1701" w:type="dxa"/>
            <w:tcBorders>
              <w:top w:val="single" w:sz="4" w:space="0" w:color="auto"/>
              <w:bottom w:val="single" w:sz="4" w:space="0" w:color="auto"/>
            </w:tcBorders>
          </w:tcPr>
          <w:p w14:paraId="41ADC727" w14:textId="3AA57762" w:rsidR="00911B81" w:rsidRDefault="005347B9" w:rsidP="007A5D25">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Muss von Lehrkraft erstellt werden.</w:t>
            </w:r>
          </w:p>
          <w:p w14:paraId="7BFFB5EB" w14:textId="12E9F0AD" w:rsidR="00572D77" w:rsidRDefault="00572D77" w:rsidP="007A5D25">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C71DE7" w14:paraId="4606297E" w14:textId="77777777" w:rsidTr="00DC6203">
        <w:trPr>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4" w:space="0" w:color="auto"/>
            </w:tcBorders>
            <w:vAlign w:val="center"/>
          </w:tcPr>
          <w:p w14:paraId="7C16E8AD" w14:textId="16512D45" w:rsidR="00911B81" w:rsidRPr="002E1D1D" w:rsidRDefault="00911B81" w:rsidP="00911B81">
            <w:pPr>
              <w:pStyle w:val="Textkrper"/>
              <w:jc w:val="center"/>
              <w:rPr>
                <w:rFonts w:ascii="Arial" w:hAnsi="Arial"/>
                <w:noProof/>
              </w:rPr>
            </w:pPr>
            <w:r>
              <w:rPr>
                <w:noProof/>
              </w:rPr>
              <w:drawing>
                <wp:inline distT="0" distB="0" distL="0" distR="0" wp14:anchorId="434269FC" wp14:editId="4DAB5797">
                  <wp:extent cx="512534" cy="252000"/>
                  <wp:effectExtent l="0" t="0" r="1905" b="0"/>
                  <wp:docPr id="105262356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gridSpan w:val="2"/>
            <w:tcBorders>
              <w:top w:val="single" w:sz="12" w:space="0" w:color="auto"/>
              <w:bottom w:val="single" w:sz="4" w:space="0" w:color="auto"/>
            </w:tcBorders>
            <w:vAlign w:val="center"/>
          </w:tcPr>
          <w:p w14:paraId="15E93CFF" w14:textId="2FCEE69C" w:rsidR="00911B81" w:rsidRDefault="00911B81" w:rsidP="00911B81">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832" w:type="dxa"/>
            <w:tcBorders>
              <w:top w:val="single" w:sz="12" w:space="0" w:color="auto"/>
              <w:bottom w:val="nil"/>
            </w:tcBorders>
            <w:vAlign w:val="center"/>
          </w:tcPr>
          <w:p w14:paraId="2FD5B7C3" w14:textId="1FAD5410" w:rsidR="00911B81" w:rsidRDefault="00A37A0B" w:rsidP="00911B8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 min</w:t>
            </w:r>
          </w:p>
        </w:tc>
        <w:tc>
          <w:tcPr>
            <w:tcW w:w="3839" w:type="dxa"/>
            <w:gridSpan w:val="2"/>
            <w:tcBorders>
              <w:top w:val="single" w:sz="12" w:space="0" w:color="auto"/>
              <w:bottom w:val="nil"/>
            </w:tcBorders>
            <w:vAlign w:val="center"/>
          </w:tcPr>
          <w:p w14:paraId="01B1296A" w14:textId="2C95DBA6" w:rsidR="00911B81" w:rsidRPr="00331E8F" w:rsidRDefault="00911B81" w:rsidP="00911B81">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w:t>
            </w:r>
            <w:r w:rsidR="007A5D25">
              <w:rPr>
                <w:b/>
                <w:bCs/>
                <w:sz w:val="20"/>
                <w:szCs w:val="20"/>
              </w:rPr>
              <w:t>3</w:t>
            </w:r>
            <w:r w:rsidRPr="00331E8F">
              <w:rPr>
                <w:b/>
                <w:bCs/>
                <w:sz w:val="20"/>
                <w:szCs w:val="20"/>
              </w:rPr>
              <w:t>:</w:t>
            </w:r>
          </w:p>
          <w:p w14:paraId="048E72F8" w14:textId="77777777" w:rsidR="00911B81" w:rsidRPr="00331E8F" w:rsidRDefault="00911B81" w:rsidP="00911B81">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Gemeinsames Bearbeiten von Übungsaufgaben</w:t>
            </w:r>
          </w:p>
          <w:p w14:paraId="3DBB27D9" w14:textId="77777777" w:rsidR="00911B81" w:rsidRDefault="00911B81" w:rsidP="00911B81">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Gegenseitiges Abfragen/Erklären</w:t>
            </w:r>
          </w:p>
          <w:p w14:paraId="72A5E4EA" w14:textId="77777777" w:rsidR="007A5D25" w:rsidRDefault="007A5D25" w:rsidP="00911B81">
            <w:pPr>
              <w:cnfStyle w:val="000000000000" w:firstRow="0" w:lastRow="0" w:firstColumn="0" w:lastColumn="0" w:oddVBand="0" w:evenVBand="0" w:oddHBand="0" w:evenHBand="0" w:firstRowFirstColumn="0" w:firstRowLastColumn="0" w:lastRowFirstColumn="0" w:lastRowLastColumn="0"/>
              <w:rPr>
                <w:sz w:val="20"/>
                <w:szCs w:val="20"/>
              </w:rPr>
            </w:pPr>
          </w:p>
          <w:p w14:paraId="2B52403D" w14:textId="77777777" w:rsidR="007A5D25" w:rsidRDefault="007A5D25" w:rsidP="00911B81">
            <w:pPr>
              <w:cnfStyle w:val="000000000000" w:firstRow="0" w:lastRow="0" w:firstColumn="0" w:lastColumn="0" w:oddVBand="0" w:evenVBand="0" w:oddHBand="0" w:evenHBand="0" w:firstRowFirstColumn="0" w:firstRowLastColumn="0" w:lastRowFirstColumn="0" w:lastRowLastColumn="0"/>
              <w:rPr>
                <w:sz w:val="20"/>
                <w:szCs w:val="20"/>
              </w:rPr>
            </w:pPr>
          </w:p>
          <w:p w14:paraId="34F7855D" w14:textId="718704D9" w:rsidR="007A5D25" w:rsidRPr="00331E8F" w:rsidRDefault="00C71DE7" w:rsidP="00911B81">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Ergebnissicherung im Studierendenordner</w:t>
            </w:r>
          </w:p>
        </w:tc>
        <w:tc>
          <w:tcPr>
            <w:tcW w:w="1831" w:type="dxa"/>
            <w:tcBorders>
              <w:top w:val="single" w:sz="12" w:space="0" w:color="auto"/>
              <w:bottom w:val="single" w:sz="4" w:space="0" w:color="auto"/>
            </w:tcBorders>
          </w:tcPr>
          <w:p w14:paraId="14C6678A" w14:textId="6E7A4870" w:rsidR="00911B81" w:rsidRDefault="007A5D25" w:rsidP="007A5D2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sidRPr="007A5D25">
              <w:rPr>
                <w:rFonts w:eastAsia="Times New Roman" w:cstheme="minorHAnsi"/>
                <w:szCs w:val="20"/>
              </w:rPr>
              <w:t xml:space="preserve">Übung_Nichtigkeit_1 </w:t>
            </w:r>
            <w:r>
              <w:rPr>
                <w:rFonts w:eastAsia="Times New Roman" w:cstheme="minorHAnsi"/>
                <w:szCs w:val="20"/>
              </w:rPr>
              <w:t xml:space="preserve">und 2 </w:t>
            </w:r>
            <w:r w:rsidRPr="007A5D25">
              <w:rPr>
                <w:rFonts w:eastAsia="Times New Roman" w:cstheme="minorHAnsi"/>
                <w:szCs w:val="20"/>
              </w:rPr>
              <w:t>(A)</w:t>
            </w:r>
          </w:p>
          <w:p w14:paraId="1DF26927" w14:textId="7689C21B" w:rsidR="007A5D25" w:rsidRDefault="007A5D25" w:rsidP="007A5D2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sidRPr="007A5D25">
              <w:rPr>
                <w:rFonts w:eastAsia="Times New Roman" w:cstheme="minorHAnsi"/>
                <w:szCs w:val="20"/>
              </w:rPr>
              <w:t xml:space="preserve">Übung_Nichtigkeit_1 </w:t>
            </w:r>
            <w:r>
              <w:rPr>
                <w:rFonts w:eastAsia="Times New Roman" w:cstheme="minorHAnsi"/>
                <w:szCs w:val="20"/>
              </w:rPr>
              <w:t xml:space="preserve">und 2 </w:t>
            </w:r>
            <w:r w:rsidRPr="007A5D25">
              <w:rPr>
                <w:rFonts w:eastAsia="Times New Roman" w:cstheme="minorHAnsi"/>
                <w:szCs w:val="20"/>
              </w:rPr>
              <w:t>(</w:t>
            </w:r>
            <w:r>
              <w:rPr>
                <w:rFonts w:eastAsia="Times New Roman" w:cstheme="minorHAnsi"/>
                <w:szCs w:val="20"/>
              </w:rPr>
              <w:t>B</w:t>
            </w:r>
            <w:r w:rsidRPr="007A5D25">
              <w:rPr>
                <w:rFonts w:eastAsia="Times New Roman" w:cstheme="minorHAnsi"/>
                <w:szCs w:val="20"/>
              </w:rPr>
              <w:t>)</w:t>
            </w:r>
          </w:p>
          <w:p w14:paraId="4905C28F" w14:textId="0DFD1910" w:rsidR="007A5D25" w:rsidRDefault="007A5D25" w:rsidP="007A5D2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sidRPr="007A5D25">
              <w:rPr>
                <w:rFonts w:eastAsia="Times New Roman" w:cstheme="minorHAnsi"/>
                <w:szCs w:val="20"/>
              </w:rPr>
              <w:t xml:space="preserve">Übung_Nichtigkeit_1 </w:t>
            </w:r>
            <w:r>
              <w:rPr>
                <w:rFonts w:eastAsia="Times New Roman" w:cstheme="minorHAnsi"/>
                <w:szCs w:val="20"/>
              </w:rPr>
              <w:t xml:space="preserve">und 2 </w:t>
            </w:r>
            <w:r w:rsidRPr="007A5D25">
              <w:rPr>
                <w:rFonts w:eastAsia="Times New Roman" w:cstheme="minorHAnsi"/>
                <w:szCs w:val="20"/>
              </w:rPr>
              <w:t>(</w:t>
            </w:r>
            <w:r>
              <w:rPr>
                <w:rFonts w:eastAsia="Times New Roman" w:cstheme="minorHAnsi"/>
                <w:szCs w:val="20"/>
              </w:rPr>
              <w:t>C</w:t>
            </w:r>
            <w:r w:rsidRPr="007A5D25">
              <w:rPr>
                <w:rFonts w:eastAsia="Times New Roman" w:cstheme="minorHAnsi"/>
                <w:szCs w:val="20"/>
              </w:rPr>
              <w:t>)</w:t>
            </w:r>
          </w:p>
          <w:p w14:paraId="79B25221" w14:textId="77777777" w:rsidR="007A5D25" w:rsidRDefault="007A5D25" w:rsidP="007A5D2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16C40C3E" w14:textId="55E23681" w:rsidR="007A5D25" w:rsidRDefault="007A5D25" w:rsidP="007A5D2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Studierendenordner</w:t>
            </w:r>
          </w:p>
        </w:tc>
        <w:tc>
          <w:tcPr>
            <w:tcW w:w="1701" w:type="dxa"/>
            <w:tcBorders>
              <w:top w:val="single" w:sz="12" w:space="0" w:color="auto"/>
              <w:bottom w:val="single" w:sz="4" w:space="0" w:color="auto"/>
            </w:tcBorders>
          </w:tcPr>
          <w:p w14:paraId="5B123A46" w14:textId="533867CB" w:rsidR="007A5D25" w:rsidRDefault="007A5D25" w:rsidP="007A5D2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 xml:space="preserve">Test: </w:t>
            </w:r>
            <w:r w:rsidRPr="007A5D25">
              <w:rPr>
                <w:rFonts w:eastAsia="Times New Roman" w:cstheme="minorHAnsi"/>
                <w:szCs w:val="20"/>
              </w:rPr>
              <w:t>Übung</w:t>
            </w:r>
            <w:r>
              <w:rPr>
                <w:rFonts w:eastAsia="Times New Roman" w:cstheme="minorHAnsi"/>
                <w:szCs w:val="20"/>
              </w:rPr>
              <w:t xml:space="preserve"> </w:t>
            </w:r>
            <w:r w:rsidRPr="007A5D25">
              <w:rPr>
                <w:rFonts w:eastAsia="Times New Roman" w:cstheme="minorHAnsi"/>
                <w:szCs w:val="20"/>
              </w:rPr>
              <w:t>Nichtigkeit</w:t>
            </w:r>
            <w:r>
              <w:rPr>
                <w:rFonts w:eastAsia="Times New Roman" w:cstheme="minorHAnsi"/>
                <w:szCs w:val="20"/>
              </w:rPr>
              <w:t xml:space="preserve"> </w:t>
            </w:r>
            <w:r w:rsidRPr="007A5D25">
              <w:rPr>
                <w:rFonts w:eastAsia="Times New Roman" w:cstheme="minorHAnsi"/>
                <w:szCs w:val="20"/>
              </w:rPr>
              <w:t>1</w:t>
            </w:r>
            <w:r>
              <w:rPr>
                <w:rFonts w:eastAsia="Times New Roman" w:cstheme="minorHAnsi"/>
                <w:szCs w:val="20"/>
              </w:rPr>
              <w:t xml:space="preserve"> </w:t>
            </w:r>
            <w:r w:rsidRPr="007A5D25">
              <w:rPr>
                <w:rFonts w:eastAsia="Times New Roman" w:cstheme="minorHAnsi"/>
                <w:szCs w:val="20"/>
              </w:rPr>
              <w:t>(</w:t>
            </w:r>
            <w:r>
              <w:rPr>
                <w:rFonts w:eastAsia="Times New Roman" w:cstheme="minorHAnsi"/>
                <w:szCs w:val="20"/>
              </w:rPr>
              <w:t>C</w:t>
            </w:r>
            <w:r w:rsidRPr="007A5D25">
              <w:rPr>
                <w:rFonts w:eastAsia="Times New Roman" w:cstheme="minorHAnsi"/>
                <w:szCs w:val="20"/>
              </w:rPr>
              <w:t>)</w:t>
            </w:r>
            <w:r>
              <w:rPr>
                <w:rFonts w:eastAsia="Times New Roman" w:cstheme="minorHAnsi"/>
                <w:szCs w:val="20"/>
              </w:rPr>
              <w:t xml:space="preserve"> muss durch die Lehrkraft bewertet werden</w:t>
            </w:r>
            <w:r w:rsidR="005347B9">
              <w:rPr>
                <w:rFonts w:eastAsia="Times New Roman" w:cstheme="minorHAnsi"/>
                <w:szCs w:val="20"/>
              </w:rPr>
              <w:t>.</w:t>
            </w:r>
          </w:p>
          <w:p w14:paraId="7A1656A0" w14:textId="65528118" w:rsidR="00911B81" w:rsidRDefault="00911B81" w:rsidP="007A5D2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C71DE7" w14:paraId="48DB4401"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4" w:space="0" w:color="auto"/>
              <w:bottom w:val="single" w:sz="12" w:space="0" w:color="auto"/>
            </w:tcBorders>
            <w:vAlign w:val="center"/>
          </w:tcPr>
          <w:p w14:paraId="0EC9B9AE" w14:textId="2EC3C165" w:rsidR="00911B81" w:rsidRPr="002E1D1D" w:rsidRDefault="00911B81" w:rsidP="00911B81">
            <w:pPr>
              <w:pStyle w:val="Textkrper"/>
              <w:jc w:val="center"/>
              <w:rPr>
                <w:rFonts w:ascii="Arial" w:hAnsi="Arial"/>
                <w:noProof/>
              </w:rPr>
            </w:pPr>
            <w:r>
              <w:rPr>
                <w:noProof/>
              </w:rPr>
              <w:drawing>
                <wp:inline distT="0" distB="0" distL="0" distR="0" wp14:anchorId="26DF0B5F" wp14:editId="1104398D">
                  <wp:extent cx="318770" cy="318770"/>
                  <wp:effectExtent l="0" t="0" r="0" b="0"/>
                  <wp:docPr id="105262356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gridSpan w:val="2"/>
            <w:tcBorders>
              <w:top w:val="single" w:sz="4" w:space="0" w:color="auto"/>
              <w:bottom w:val="single" w:sz="12" w:space="0" w:color="auto"/>
            </w:tcBorders>
            <w:vAlign w:val="center"/>
          </w:tcPr>
          <w:p w14:paraId="6BE50234" w14:textId="5B54D352" w:rsidR="00911B81" w:rsidRDefault="00911B81" w:rsidP="00911B81">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832" w:type="dxa"/>
            <w:tcBorders>
              <w:top w:val="nil"/>
              <w:bottom w:val="single" w:sz="12" w:space="0" w:color="auto"/>
            </w:tcBorders>
            <w:vAlign w:val="center"/>
          </w:tcPr>
          <w:p w14:paraId="4B92755C" w14:textId="77777777" w:rsidR="00911B81" w:rsidRDefault="00911B81" w:rsidP="00911B81">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839" w:type="dxa"/>
            <w:gridSpan w:val="2"/>
            <w:tcBorders>
              <w:top w:val="nil"/>
              <w:bottom w:val="single" w:sz="12" w:space="0" w:color="auto"/>
            </w:tcBorders>
            <w:vAlign w:val="center"/>
          </w:tcPr>
          <w:p w14:paraId="4CAD16A0" w14:textId="519A7233" w:rsidR="00911B81" w:rsidRPr="00331E8F" w:rsidRDefault="00DA255C" w:rsidP="00911B81">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2749C78D" w14:textId="10C6FAB7" w:rsidR="00911B81" w:rsidRDefault="00911B81" w:rsidP="00911B81">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c>
          <w:tcPr>
            <w:tcW w:w="1701" w:type="dxa"/>
            <w:tcBorders>
              <w:top w:val="single" w:sz="4" w:space="0" w:color="auto"/>
              <w:bottom w:val="single" w:sz="12" w:space="0" w:color="auto"/>
            </w:tcBorders>
            <w:vAlign w:val="center"/>
          </w:tcPr>
          <w:p w14:paraId="54793461" w14:textId="77777777" w:rsidR="00911B81" w:rsidRDefault="00911B81" w:rsidP="00911B81">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C71DE7" w14:paraId="01692354" w14:textId="77777777" w:rsidTr="00DC6203">
        <w:trPr>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4" w:space="0" w:color="auto"/>
              <w:bottom w:val="single" w:sz="4" w:space="0" w:color="auto"/>
            </w:tcBorders>
            <w:vAlign w:val="center"/>
          </w:tcPr>
          <w:p w14:paraId="37597C33" w14:textId="67831527" w:rsidR="00911B81" w:rsidRPr="002E1D1D" w:rsidRDefault="00911B81" w:rsidP="00911B81">
            <w:pPr>
              <w:pStyle w:val="Textkrper"/>
              <w:jc w:val="center"/>
              <w:rPr>
                <w:rFonts w:ascii="Arial" w:hAnsi="Arial"/>
                <w:noProof/>
              </w:rPr>
            </w:pPr>
            <w:r>
              <w:rPr>
                <w:noProof/>
              </w:rPr>
              <w:drawing>
                <wp:inline distT="0" distB="0" distL="0" distR="0" wp14:anchorId="2ACF5C13" wp14:editId="22B5A029">
                  <wp:extent cx="235435" cy="252000"/>
                  <wp:effectExtent l="0" t="0" r="0" b="0"/>
                  <wp:docPr id="105262356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gridSpan w:val="2"/>
            <w:tcBorders>
              <w:top w:val="single" w:sz="12" w:space="0" w:color="auto"/>
              <w:bottom w:val="single" w:sz="4" w:space="0" w:color="auto"/>
            </w:tcBorders>
            <w:vAlign w:val="center"/>
          </w:tcPr>
          <w:p w14:paraId="7EFE8A4A" w14:textId="1AAB4038" w:rsidR="00911B81" w:rsidRDefault="00911B81" w:rsidP="00911B81">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832" w:type="dxa"/>
            <w:tcBorders>
              <w:top w:val="single" w:sz="12" w:space="0" w:color="auto"/>
              <w:bottom w:val="nil"/>
            </w:tcBorders>
            <w:vAlign w:val="center"/>
          </w:tcPr>
          <w:p w14:paraId="060C29F4" w14:textId="05E209E8" w:rsidR="00911B81" w:rsidRDefault="00911B81" w:rsidP="00911B81">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 min</w:t>
            </w:r>
          </w:p>
        </w:tc>
        <w:tc>
          <w:tcPr>
            <w:tcW w:w="3839" w:type="dxa"/>
            <w:gridSpan w:val="2"/>
            <w:tcBorders>
              <w:top w:val="single" w:sz="12" w:space="0" w:color="auto"/>
              <w:bottom w:val="nil"/>
            </w:tcBorders>
            <w:vAlign w:val="center"/>
          </w:tcPr>
          <w:p w14:paraId="391BE2E6" w14:textId="227C6BA6" w:rsidR="00911B81" w:rsidRDefault="00911B81" w:rsidP="00911B81">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w:t>
            </w:r>
            <w:r w:rsidR="007A5D25">
              <w:rPr>
                <w:b/>
                <w:bCs/>
                <w:sz w:val="20"/>
                <w:szCs w:val="20"/>
              </w:rPr>
              <w:t xml:space="preserve">4 (A): </w:t>
            </w:r>
          </w:p>
          <w:p w14:paraId="1BB22CDE" w14:textId="35F2C651" w:rsidR="007A5D25" w:rsidRPr="00331E8F" w:rsidRDefault="007A5D25" w:rsidP="007A5D25">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 xml:space="preserve">Lernende erstellen ein </w:t>
            </w:r>
            <w:proofErr w:type="gramStart"/>
            <w:r w:rsidR="00911B81" w:rsidRPr="00331E8F">
              <w:rPr>
                <w:sz w:val="20"/>
                <w:szCs w:val="20"/>
              </w:rPr>
              <w:t xml:space="preserve">Pocketbook </w:t>
            </w:r>
            <w:r w:rsidR="005347B9">
              <w:rPr>
                <w:sz w:val="20"/>
                <w:szCs w:val="20"/>
              </w:rPr>
              <w:t>.</w:t>
            </w:r>
            <w:proofErr w:type="gramEnd"/>
          </w:p>
        </w:tc>
        <w:tc>
          <w:tcPr>
            <w:tcW w:w="1831" w:type="dxa"/>
            <w:tcBorders>
              <w:top w:val="single" w:sz="12" w:space="0" w:color="auto"/>
              <w:bottom w:val="single" w:sz="4" w:space="0" w:color="auto"/>
            </w:tcBorders>
          </w:tcPr>
          <w:p w14:paraId="6936ACD9" w14:textId="77777777" w:rsidR="00911B81" w:rsidRDefault="00C71DE7" w:rsidP="007A5D2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Arbeitsauftrag A</w:t>
            </w:r>
          </w:p>
          <w:p w14:paraId="1D6FEF1B" w14:textId="02CA5F96" w:rsidR="00C71DE7" w:rsidRDefault="00C71DE7" w:rsidP="007A5D2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Erklärvideo Pocketbook</w:t>
            </w:r>
          </w:p>
        </w:tc>
        <w:tc>
          <w:tcPr>
            <w:tcW w:w="1701" w:type="dxa"/>
            <w:tcBorders>
              <w:top w:val="single" w:sz="12" w:space="0" w:color="auto"/>
              <w:bottom w:val="single" w:sz="4" w:space="0" w:color="auto"/>
            </w:tcBorders>
          </w:tcPr>
          <w:p w14:paraId="6A34A9F6" w14:textId="5AE89160" w:rsidR="00911B81" w:rsidRDefault="00911B81" w:rsidP="007A5D2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C71DE7" w14:paraId="2771944A"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4" w:space="0" w:color="auto"/>
              <w:bottom w:val="single" w:sz="4" w:space="0" w:color="auto"/>
            </w:tcBorders>
            <w:vAlign w:val="center"/>
          </w:tcPr>
          <w:p w14:paraId="1C9E8CE2" w14:textId="5B682C71" w:rsidR="000A4D89" w:rsidRDefault="000A4D89" w:rsidP="000A4D89">
            <w:pPr>
              <w:pStyle w:val="Textkrper"/>
              <w:jc w:val="center"/>
              <w:rPr>
                <w:noProof/>
              </w:rPr>
            </w:pPr>
            <w:r>
              <w:rPr>
                <w:noProof/>
              </w:rPr>
              <w:drawing>
                <wp:inline distT="0" distB="0" distL="0" distR="0" wp14:anchorId="467DD167" wp14:editId="0D021B3F">
                  <wp:extent cx="512534" cy="252000"/>
                  <wp:effectExtent l="0" t="0" r="1905" b="0"/>
                  <wp:docPr id="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gridSpan w:val="2"/>
            <w:tcBorders>
              <w:top w:val="single" w:sz="4" w:space="0" w:color="auto"/>
              <w:bottom w:val="single" w:sz="4" w:space="0" w:color="auto"/>
            </w:tcBorders>
            <w:vAlign w:val="center"/>
          </w:tcPr>
          <w:p w14:paraId="098F6890" w14:textId="52FB8BA1" w:rsidR="000A4D89" w:rsidRDefault="000A4D89" w:rsidP="000A4D89">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832" w:type="dxa"/>
            <w:tcBorders>
              <w:top w:val="nil"/>
              <w:bottom w:val="nil"/>
            </w:tcBorders>
            <w:vAlign w:val="center"/>
          </w:tcPr>
          <w:p w14:paraId="5DAB011A" w14:textId="77777777" w:rsidR="000A4D89" w:rsidRDefault="000A4D89" w:rsidP="000A4D89">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839" w:type="dxa"/>
            <w:gridSpan w:val="2"/>
            <w:tcBorders>
              <w:top w:val="nil"/>
              <w:bottom w:val="nil"/>
            </w:tcBorders>
            <w:vAlign w:val="center"/>
          </w:tcPr>
          <w:p w14:paraId="477A5E27" w14:textId="3DAED6A9" w:rsidR="007A5D25" w:rsidRDefault="007A5D25" w:rsidP="000A4D8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Lernpartner finden</w:t>
            </w:r>
            <w:r w:rsidR="005347B9">
              <w:rPr>
                <w:sz w:val="20"/>
                <w:szCs w:val="20"/>
              </w:rPr>
              <w:t>.</w:t>
            </w:r>
          </w:p>
          <w:p w14:paraId="7718AB34" w14:textId="77777777" w:rsidR="007A5D25" w:rsidRDefault="007A5D25" w:rsidP="000A4D89">
            <w:pPr>
              <w:cnfStyle w:val="000000100000" w:firstRow="0" w:lastRow="0" w:firstColumn="0" w:lastColumn="0" w:oddVBand="0" w:evenVBand="0" w:oddHBand="1" w:evenHBand="0" w:firstRowFirstColumn="0" w:firstRowLastColumn="0" w:lastRowFirstColumn="0" w:lastRowLastColumn="0"/>
              <w:rPr>
                <w:sz w:val="20"/>
                <w:szCs w:val="20"/>
              </w:rPr>
            </w:pPr>
          </w:p>
          <w:p w14:paraId="172885EB" w14:textId="37B8CC17" w:rsidR="000A4D89" w:rsidRPr="00331E8F" w:rsidRDefault="000A4D89" w:rsidP="000A4D89">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Gegenseitiges Präsentieren der Pocketbooks</w:t>
            </w:r>
          </w:p>
          <w:p w14:paraId="04562368" w14:textId="776DE4F0" w:rsidR="000A4D89" w:rsidRPr="00331E8F" w:rsidRDefault="000A4D89" w:rsidP="000A4D89">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sz w:val="20"/>
                <w:szCs w:val="20"/>
              </w:rPr>
              <w:t>Gegenseitiges Feedback geben</w:t>
            </w:r>
            <w:r w:rsidR="005347B9">
              <w:rPr>
                <w:sz w:val="20"/>
                <w:szCs w:val="20"/>
              </w:rPr>
              <w:t>.</w:t>
            </w:r>
          </w:p>
        </w:tc>
        <w:tc>
          <w:tcPr>
            <w:tcW w:w="1831" w:type="dxa"/>
            <w:tcBorders>
              <w:top w:val="single" w:sz="4" w:space="0" w:color="auto"/>
              <w:bottom w:val="single" w:sz="4" w:space="0" w:color="auto"/>
            </w:tcBorders>
          </w:tcPr>
          <w:p w14:paraId="779901E7" w14:textId="375A758A" w:rsidR="000A4D89" w:rsidRDefault="00C71DE7" w:rsidP="007A5D25">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 xml:space="preserve">Link: </w:t>
            </w:r>
            <w:proofErr w:type="spellStart"/>
            <w:r>
              <w:rPr>
                <w:rFonts w:eastAsia="Times New Roman" w:cstheme="minorHAnsi"/>
                <w:szCs w:val="20"/>
              </w:rPr>
              <w:t>Oncoo</w:t>
            </w:r>
            <w:proofErr w:type="spellEnd"/>
          </w:p>
        </w:tc>
        <w:tc>
          <w:tcPr>
            <w:tcW w:w="1701" w:type="dxa"/>
            <w:tcBorders>
              <w:top w:val="single" w:sz="4" w:space="0" w:color="auto"/>
              <w:bottom w:val="single" w:sz="4" w:space="0" w:color="auto"/>
            </w:tcBorders>
          </w:tcPr>
          <w:p w14:paraId="43EAF2CE" w14:textId="4DF4B955" w:rsidR="000A4D89" w:rsidRDefault="00C71DE7" w:rsidP="007A5D25">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Muss durch die Lehrkraft erstellt werden</w:t>
            </w:r>
            <w:r w:rsidR="005347B9">
              <w:rPr>
                <w:rFonts w:eastAsia="Times New Roman" w:cstheme="minorHAnsi"/>
                <w:szCs w:val="20"/>
              </w:rPr>
              <w:t>.</w:t>
            </w:r>
          </w:p>
        </w:tc>
      </w:tr>
      <w:tr w:rsidR="00C71DE7" w14:paraId="1B0F24D2" w14:textId="77777777" w:rsidTr="00DC6203">
        <w:trPr>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4" w:space="0" w:color="auto"/>
              <w:bottom w:val="single" w:sz="4" w:space="0" w:color="auto"/>
            </w:tcBorders>
            <w:vAlign w:val="center"/>
          </w:tcPr>
          <w:p w14:paraId="705A19CD" w14:textId="4318F312" w:rsidR="000A4D89" w:rsidRPr="002E1D1D" w:rsidRDefault="000A4D89" w:rsidP="000A4D89">
            <w:pPr>
              <w:pStyle w:val="Textkrper"/>
              <w:jc w:val="center"/>
              <w:rPr>
                <w:rFonts w:ascii="Arial" w:hAnsi="Arial"/>
                <w:noProof/>
              </w:rPr>
            </w:pPr>
            <w:r>
              <w:rPr>
                <w:noProof/>
              </w:rPr>
              <w:drawing>
                <wp:inline distT="0" distB="0" distL="0" distR="0" wp14:anchorId="2F31D600" wp14:editId="54CB1DEF">
                  <wp:extent cx="420167" cy="252000"/>
                  <wp:effectExtent l="0" t="0" r="0" b="0"/>
                  <wp:docPr id="5"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pic:nvPicPr>
                        <pic:blipFill>
                          <a:blip r:embed="rId20" cstate="email">
                            <a:extLst>
                              <a:ext uri="{28A0092B-C50C-407E-A947-70E740481C1C}">
                                <a14:useLocalDpi xmlns:a14="http://schemas.microsoft.com/office/drawing/2010/main"/>
                              </a:ext>
                            </a:extLst>
                          </a:blip>
                          <a:stretch>
                            <a:fillRect/>
                          </a:stretch>
                        </pic:blipFill>
                        <pic:spPr>
                          <a:xfrm>
                            <a:off x="0" y="0"/>
                            <a:ext cx="420167" cy="252000"/>
                          </a:xfrm>
                          <a:prstGeom prst="rect">
                            <a:avLst/>
                          </a:prstGeom>
                        </pic:spPr>
                      </pic:pic>
                    </a:graphicData>
                  </a:graphic>
                </wp:inline>
              </w:drawing>
            </w:r>
          </w:p>
        </w:tc>
        <w:tc>
          <w:tcPr>
            <w:tcW w:w="694" w:type="dxa"/>
            <w:gridSpan w:val="2"/>
            <w:tcBorders>
              <w:top w:val="single" w:sz="4" w:space="0" w:color="auto"/>
              <w:bottom w:val="single" w:sz="4" w:space="0" w:color="auto"/>
            </w:tcBorders>
            <w:vAlign w:val="center"/>
          </w:tcPr>
          <w:p w14:paraId="4B9CC309" w14:textId="056DF471" w:rsidR="000A4D89" w:rsidRDefault="000A4D89" w:rsidP="000A4D8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832" w:type="dxa"/>
            <w:tcBorders>
              <w:top w:val="nil"/>
              <w:bottom w:val="single" w:sz="4" w:space="0" w:color="auto"/>
            </w:tcBorders>
            <w:vAlign w:val="center"/>
          </w:tcPr>
          <w:p w14:paraId="57F309F5" w14:textId="77777777" w:rsidR="000A4D89" w:rsidRDefault="000A4D89" w:rsidP="000A4D89">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39" w:type="dxa"/>
            <w:gridSpan w:val="2"/>
            <w:tcBorders>
              <w:top w:val="nil"/>
              <w:bottom w:val="single" w:sz="4" w:space="0" w:color="auto"/>
            </w:tcBorders>
            <w:vAlign w:val="center"/>
          </w:tcPr>
          <w:p w14:paraId="27DA1D97" w14:textId="0890F5BB" w:rsidR="00C71DE7" w:rsidRDefault="00C71DE7" w:rsidP="00C71DE7">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w:t>
            </w:r>
            <w:r>
              <w:rPr>
                <w:b/>
                <w:bCs/>
                <w:sz w:val="20"/>
                <w:szCs w:val="20"/>
              </w:rPr>
              <w:t xml:space="preserve">4 (B): </w:t>
            </w:r>
          </w:p>
          <w:p w14:paraId="0BA08328" w14:textId="77777777" w:rsidR="000A4D89" w:rsidRDefault="000A4D89" w:rsidP="000A4D8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Erstellen von 10 Rechtsfällen mit Musterlösung</w:t>
            </w:r>
          </w:p>
          <w:p w14:paraId="16E7990E" w14:textId="77777777" w:rsidR="00C71DE7" w:rsidRDefault="00C71DE7" w:rsidP="000A4D89">
            <w:pPr>
              <w:cnfStyle w:val="000000000000" w:firstRow="0" w:lastRow="0" w:firstColumn="0" w:lastColumn="0" w:oddVBand="0" w:evenVBand="0" w:oddHBand="0" w:evenHBand="0" w:firstRowFirstColumn="0" w:firstRowLastColumn="0" w:lastRowFirstColumn="0" w:lastRowLastColumn="0"/>
              <w:rPr>
                <w:sz w:val="20"/>
                <w:szCs w:val="20"/>
              </w:rPr>
            </w:pPr>
          </w:p>
          <w:p w14:paraId="21D1E61B" w14:textId="4196FA52" w:rsidR="00C71DE7" w:rsidRPr="00331E8F" w:rsidRDefault="00C71DE7" w:rsidP="000A4D8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Ergebnissicherung im Studierendenordner</w:t>
            </w:r>
          </w:p>
        </w:tc>
        <w:tc>
          <w:tcPr>
            <w:tcW w:w="1831" w:type="dxa"/>
            <w:tcBorders>
              <w:top w:val="single" w:sz="4" w:space="0" w:color="auto"/>
              <w:bottom w:val="single" w:sz="4" w:space="0" w:color="auto"/>
            </w:tcBorders>
          </w:tcPr>
          <w:p w14:paraId="5C483CF1" w14:textId="167CF604" w:rsidR="000A4D89" w:rsidRDefault="00C71DE7" w:rsidP="007A5D2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Arbeitsauftrag B</w:t>
            </w:r>
          </w:p>
          <w:p w14:paraId="4FC60BA7" w14:textId="77777777" w:rsidR="00C71DE7" w:rsidRDefault="00C71DE7" w:rsidP="007A5D2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245E944C" w14:textId="77777777" w:rsidR="00C71DE7" w:rsidRDefault="00C71DE7" w:rsidP="007A5D2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576F823E" w14:textId="77777777" w:rsidR="00C71DE7" w:rsidRDefault="00C71DE7" w:rsidP="007A5D2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0C755515" w14:textId="4861800E" w:rsidR="00C71DE7" w:rsidRDefault="00C71DE7" w:rsidP="007A5D2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Studierendenordner</w:t>
            </w:r>
          </w:p>
        </w:tc>
        <w:tc>
          <w:tcPr>
            <w:tcW w:w="1701" w:type="dxa"/>
            <w:tcBorders>
              <w:top w:val="single" w:sz="4" w:space="0" w:color="auto"/>
              <w:bottom w:val="single" w:sz="4" w:space="0" w:color="auto"/>
            </w:tcBorders>
          </w:tcPr>
          <w:p w14:paraId="0C4DADBF" w14:textId="77777777" w:rsidR="000A4D89" w:rsidRDefault="000A4D89" w:rsidP="007A5D2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C71DE7" w14:paraId="4129A981"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4" w:space="0" w:color="auto"/>
              <w:bottom w:val="single" w:sz="12" w:space="0" w:color="auto"/>
            </w:tcBorders>
            <w:vAlign w:val="center"/>
          </w:tcPr>
          <w:p w14:paraId="2B098F2C" w14:textId="77777777" w:rsidR="000A4D89" w:rsidRPr="002E1D1D" w:rsidRDefault="000A4D89" w:rsidP="00792816">
            <w:pPr>
              <w:pStyle w:val="Textkrper"/>
              <w:jc w:val="center"/>
              <w:rPr>
                <w:rFonts w:ascii="Arial" w:hAnsi="Arial"/>
                <w:noProof/>
              </w:rPr>
            </w:pPr>
            <w:r>
              <w:rPr>
                <w:noProof/>
              </w:rPr>
              <w:drawing>
                <wp:inline distT="0" distB="0" distL="0" distR="0" wp14:anchorId="76588EFB" wp14:editId="6AECB320">
                  <wp:extent cx="318770" cy="318770"/>
                  <wp:effectExtent l="0" t="0" r="0" b="0"/>
                  <wp:docPr id="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gridSpan w:val="2"/>
            <w:tcBorders>
              <w:top w:val="single" w:sz="4" w:space="0" w:color="auto"/>
              <w:bottom w:val="single" w:sz="12" w:space="0" w:color="auto"/>
            </w:tcBorders>
            <w:vAlign w:val="center"/>
          </w:tcPr>
          <w:p w14:paraId="28C665BA" w14:textId="77777777" w:rsidR="000A4D89" w:rsidRDefault="000A4D89" w:rsidP="00792816">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832" w:type="dxa"/>
            <w:tcBorders>
              <w:top w:val="single" w:sz="4" w:space="0" w:color="auto"/>
              <w:bottom w:val="single" w:sz="12" w:space="0" w:color="auto"/>
            </w:tcBorders>
            <w:vAlign w:val="center"/>
          </w:tcPr>
          <w:p w14:paraId="5E3959C6" w14:textId="70BFC0F4" w:rsidR="000A4D89" w:rsidRDefault="000A4D89" w:rsidP="00792816">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839" w:type="dxa"/>
            <w:gridSpan w:val="2"/>
            <w:tcBorders>
              <w:top w:val="single" w:sz="4" w:space="0" w:color="auto"/>
              <w:bottom w:val="single" w:sz="12" w:space="0" w:color="auto"/>
            </w:tcBorders>
            <w:vAlign w:val="center"/>
          </w:tcPr>
          <w:p w14:paraId="5935EC87" w14:textId="2454BCD0" w:rsidR="000A4D89" w:rsidRPr="00331E8F" w:rsidRDefault="00DA255C" w:rsidP="00792816">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04BFCA98" w14:textId="47285132" w:rsidR="000A4D89" w:rsidRDefault="000A4D89" w:rsidP="00792816">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c>
          <w:tcPr>
            <w:tcW w:w="1701" w:type="dxa"/>
            <w:tcBorders>
              <w:top w:val="single" w:sz="4" w:space="0" w:color="auto"/>
              <w:bottom w:val="single" w:sz="12" w:space="0" w:color="auto"/>
            </w:tcBorders>
            <w:vAlign w:val="center"/>
          </w:tcPr>
          <w:p w14:paraId="4CCBCAA3" w14:textId="77777777" w:rsidR="000A4D89" w:rsidRDefault="000A4D89" w:rsidP="00792816">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C71DE7" w14:paraId="2C38ABDC" w14:textId="77777777" w:rsidTr="00DC6203">
        <w:trPr>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12" w:space="0" w:color="auto"/>
            </w:tcBorders>
            <w:vAlign w:val="center"/>
          </w:tcPr>
          <w:p w14:paraId="4671BDFD" w14:textId="2B70FCE1" w:rsidR="000A4D89" w:rsidRPr="002E1D1D" w:rsidRDefault="000A4D89" w:rsidP="000A4D89">
            <w:pPr>
              <w:pStyle w:val="Textkrper"/>
              <w:jc w:val="center"/>
              <w:rPr>
                <w:rFonts w:ascii="Arial" w:hAnsi="Arial"/>
                <w:noProof/>
              </w:rPr>
            </w:pPr>
            <w:r>
              <w:rPr>
                <w:noProof/>
              </w:rPr>
              <w:drawing>
                <wp:inline distT="0" distB="0" distL="0" distR="0" wp14:anchorId="28A1FE8F" wp14:editId="1033A62B">
                  <wp:extent cx="235435" cy="252000"/>
                  <wp:effectExtent l="0" t="0" r="0" b="0"/>
                  <wp:docPr id="105262356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gridSpan w:val="2"/>
            <w:tcBorders>
              <w:top w:val="single" w:sz="12" w:space="0" w:color="auto"/>
              <w:bottom w:val="single" w:sz="12" w:space="0" w:color="auto"/>
            </w:tcBorders>
            <w:vAlign w:val="center"/>
          </w:tcPr>
          <w:p w14:paraId="149267E2" w14:textId="0C80CB59" w:rsidR="000A4D89" w:rsidRDefault="000A4D89" w:rsidP="000A4D8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832" w:type="dxa"/>
            <w:tcBorders>
              <w:top w:val="single" w:sz="12" w:space="0" w:color="auto"/>
              <w:bottom w:val="single" w:sz="12" w:space="0" w:color="auto"/>
            </w:tcBorders>
            <w:vAlign w:val="center"/>
          </w:tcPr>
          <w:p w14:paraId="4FA812D5" w14:textId="4405BB8C" w:rsidR="000A4D89" w:rsidRDefault="000A4D89" w:rsidP="000A4D8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min</w:t>
            </w:r>
          </w:p>
        </w:tc>
        <w:tc>
          <w:tcPr>
            <w:tcW w:w="3839" w:type="dxa"/>
            <w:gridSpan w:val="2"/>
            <w:tcBorders>
              <w:top w:val="single" w:sz="12" w:space="0" w:color="auto"/>
              <w:bottom w:val="single" w:sz="12" w:space="0" w:color="auto"/>
            </w:tcBorders>
            <w:vAlign w:val="center"/>
          </w:tcPr>
          <w:p w14:paraId="2AF8B5C3" w14:textId="77777777" w:rsidR="000A4D89" w:rsidRPr="00331E8F" w:rsidRDefault="000A4D89" w:rsidP="000A4D89">
            <w:pPr>
              <w:cnfStyle w:val="000000000000" w:firstRow="0" w:lastRow="0" w:firstColumn="0" w:lastColumn="0" w:oddVBand="0" w:evenVBand="0" w:oddHBand="0"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7DE74506" w14:textId="2261D3C2" w:rsidR="000A4D89" w:rsidRPr="00331E8F" w:rsidRDefault="000A4D89" w:rsidP="000A4D8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w:t>
            </w:r>
            <w:r w:rsidRPr="00217654">
              <w:rPr>
                <w:sz w:val="20"/>
                <w:szCs w:val="20"/>
              </w:rPr>
              <w:t>ie Lernenden reflektieren ihren Lernstand.</w:t>
            </w:r>
          </w:p>
        </w:tc>
        <w:tc>
          <w:tcPr>
            <w:tcW w:w="1831" w:type="dxa"/>
            <w:tcBorders>
              <w:top w:val="single" w:sz="12" w:space="0" w:color="auto"/>
              <w:bottom w:val="single" w:sz="12" w:space="0" w:color="auto"/>
            </w:tcBorders>
            <w:vAlign w:val="center"/>
          </w:tcPr>
          <w:p w14:paraId="2C4FFA9B" w14:textId="2889227C" w:rsidR="000A4D89" w:rsidRDefault="00C71DE7" w:rsidP="000A4D8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sz w:val="20"/>
                <w:szCs w:val="20"/>
              </w:rPr>
              <w:t>Reflexion</w:t>
            </w:r>
            <w:r w:rsidR="005347B9">
              <w:rPr>
                <w:sz w:val="20"/>
                <w:szCs w:val="20"/>
              </w:rPr>
              <w:t xml:space="preserve"> </w:t>
            </w:r>
            <w:r>
              <w:rPr>
                <w:sz w:val="20"/>
                <w:szCs w:val="20"/>
              </w:rPr>
              <w:t>Nichtigkeit</w:t>
            </w:r>
          </w:p>
        </w:tc>
        <w:tc>
          <w:tcPr>
            <w:tcW w:w="1701" w:type="dxa"/>
            <w:tcBorders>
              <w:top w:val="single" w:sz="12" w:space="0" w:color="auto"/>
              <w:bottom w:val="single" w:sz="12" w:space="0" w:color="auto"/>
            </w:tcBorders>
            <w:vAlign w:val="center"/>
          </w:tcPr>
          <w:p w14:paraId="134DD6DE" w14:textId="03ED7055" w:rsidR="000A4D89" w:rsidRDefault="000A4D89" w:rsidP="000A4D8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0A4D89" w14:paraId="5281F2A9" w14:textId="77777777" w:rsidTr="005679A6">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9923" w:type="dxa"/>
            <w:gridSpan w:val="9"/>
            <w:tcBorders>
              <w:top w:val="single" w:sz="12" w:space="0" w:color="auto"/>
              <w:bottom w:val="single" w:sz="12" w:space="0" w:color="auto"/>
            </w:tcBorders>
            <w:vAlign w:val="center"/>
          </w:tcPr>
          <w:p w14:paraId="6705545A" w14:textId="77777777" w:rsidR="000A4D89" w:rsidRDefault="000A4D89" w:rsidP="000A4D89">
            <w:pPr>
              <w:pStyle w:val="Textkrper"/>
              <w:jc w:val="left"/>
              <w:rPr>
                <w:rFonts w:eastAsia="Times New Roman" w:cstheme="minorHAnsi"/>
                <w:szCs w:val="20"/>
              </w:rPr>
            </w:pPr>
          </w:p>
        </w:tc>
      </w:tr>
      <w:tr w:rsidR="000A4D89" w14:paraId="4DEA4438" w14:textId="77777777" w:rsidTr="005679A6">
        <w:trPr>
          <w:trHeight w:val="335"/>
        </w:trPr>
        <w:tc>
          <w:tcPr>
            <w:cnfStyle w:val="001000000000" w:firstRow="0" w:lastRow="0" w:firstColumn="1" w:lastColumn="0" w:oddVBand="0" w:evenVBand="0" w:oddHBand="0" w:evenHBand="0" w:firstRowFirstColumn="0" w:firstRowLastColumn="0" w:lastRowFirstColumn="0" w:lastRowLastColumn="0"/>
            <w:tcW w:w="9923" w:type="dxa"/>
            <w:gridSpan w:val="9"/>
            <w:tcBorders>
              <w:top w:val="single" w:sz="12" w:space="0" w:color="auto"/>
              <w:bottom w:val="single" w:sz="12" w:space="0" w:color="auto"/>
            </w:tcBorders>
            <w:vAlign w:val="center"/>
          </w:tcPr>
          <w:p w14:paraId="732E2FBC" w14:textId="2E14547C" w:rsidR="000A4D89" w:rsidRDefault="000A4D89" w:rsidP="000A4D89">
            <w:pPr>
              <w:pStyle w:val="Textkrper"/>
              <w:jc w:val="left"/>
              <w:rPr>
                <w:rFonts w:eastAsia="Times New Roman" w:cstheme="minorHAnsi"/>
                <w:szCs w:val="20"/>
              </w:rPr>
            </w:pPr>
            <w:r w:rsidRPr="00331E8F">
              <w:rPr>
                <w:sz w:val="20"/>
                <w:szCs w:val="20"/>
              </w:rPr>
              <w:t>Lernschritt 5.2: Anfechtbarkeit</w:t>
            </w:r>
            <w:r>
              <w:rPr>
                <w:sz w:val="20"/>
                <w:szCs w:val="20"/>
              </w:rPr>
              <w:t xml:space="preserve"> prüfen</w:t>
            </w:r>
          </w:p>
        </w:tc>
      </w:tr>
      <w:tr w:rsidR="00C71DE7" w14:paraId="24DC7B14" w14:textId="77777777" w:rsidTr="005679A6">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4" w:space="0" w:color="auto"/>
            </w:tcBorders>
            <w:vAlign w:val="center"/>
          </w:tcPr>
          <w:p w14:paraId="3A114193" w14:textId="62A8729E" w:rsidR="000A4D89" w:rsidRPr="002E1D1D" w:rsidRDefault="000A4D89" w:rsidP="000A4D89">
            <w:pPr>
              <w:pStyle w:val="Textkrper"/>
              <w:jc w:val="center"/>
              <w:rPr>
                <w:rFonts w:ascii="Arial" w:hAnsi="Arial"/>
                <w:noProof/>
              </w:rPr>
            </w:pPr>
            <w:r>
              <w:rPr>
                <w:noProof/>
              </w:rPr>
              <w:drawing>
                <wp:inline distT="0" distB="0" distL="0" distR="0" wp14:anchorId="7341EFA9" wp14:editId="16B32C40">
                  <wp:extent cx="235435" cy="252000"/>
                  <wp:effectExtent l="0" t="0" r="0" b="0"/>
                  <wp:docPr id="105262356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gridSpan w:val="2"/>
            <w:tcBorders>
              <w:top w:val="single" w:sz="12" w:space="0" w:color="auto"/>
              <w:bottom w:val="single" w:sz="4" w:space="0" w:color="auto"/>
            </w:tcBorders>
            <w:vAlign w:val="center"/>
          </w:tcPr>
          <w:p w14:paraId="430D7267" w14:textId="25714F24" w:rsidR="000A4D89" w:rsidRDefault="000A4D89" w:rsidP="000A4D89">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832" w:type="dxa"/>
            <w:tcBorders>
              <w:top w:val="single" w:sz="12" w:space="0" w:color="auto"/>
              <w:bottom w:val="nil"/>
            </w:tcBorders>
            <w:vAlign w:val="center"/>
          </w:tcPr>
          <w:p w14:paraId="75EAB6A0" w14:textId="5A816A28" w:rsidR="000A4D89" w:rsidRDefault="00C71DE7" w:rsidP="000A4D8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r w:rsidR="000A4D89">
              <w:rPr>
                <w:sz w:val="20"/>
                <w:szCs w:val="20"/>
              </w:rPr>
              <w:t xml:space="preserve"> min</w:t>
            </w:r>
          </w:p>
        </w:tc>
        <w:tc>
          <w:tcPr>
            <w:tcW w:w="3839" w:type="dxa"/>
            <w:gridSpan w:val="2"/>
            <w:tcBorders>
              <w:top w:val="single" w:sz="12" w:space="0" w:color="auto"/>
              <w:bottom w:val="nil"/>
            </w:tcBorders>
            <w:vAlign w:val="center"/>
          </w:tcPr>
          <w:p w14:paraId="486D16D4" w14:textId="5D691767" w:rsidR="000A4D89" w:rsidRPr="00331E8F" w:rsidRDefault="00C71DE7" w:rsidP="005679A6">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Situation</w:t>
            </w:r>
            <w:r w:rsidR="000A4D89" w:rsidRPr="00331E8F">
              <w:rPr>
                <w:b/>
                <w:bCs/>
                <w:sz w:val="20"/>
                <w:szCs w:val="20"/>
              </w:rPr>
              <w:t xml:space="preserve">: </w:t>
            </w:r>
            <w:r w:rsidRPr="00C71DE7">
              <w:rPr>
                <w:sz w:val="20"/>
                <w:szCs w:val="20"/>
              </w:rPr>
              <w:t>gefälschtes Handy</w:t>
            </w:r>
            <w:r w:rsidR="005679A6">
              <w:rPr>
                <w:sz w:val="20"/>
                <w:szCs w:val="20"/>
              </w:rPr>
              <w:t xml:space="preserve"> - </w:t>
            </w:r>
            <w:r>
              <w:rPr>
                <w:sz w:val="20"/>
                <w:szCs w:val="20"/>
              </w:rPr>
              <w:t>Abfrage</w:t>
            </w:r>
          </w:p>
        </w:tc>
        <w:tc>
          <w:tcPr>
            <w:tcW w:w="1831" w:type="dxa"/>
            <w:tcBorders>
              <w:top w:val="single" w:sz="12" w:space="0" w:color="auto"/>
              <w:bottom w:val="single" w:sz="4" w:space="0" w:color="auto"/>
            </w:tcBorders>
            <w:vAlign w:val="center"/>
          </w:tcPr>
          <w:p w14:paraId="1C11A2DA" w14:textId="2B67DDEF" w:rsidR="000A4D89" w:rsidRPr="00331E8F" w:rsidRDefault="000A4D89" w:rsidP="000A4D89">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rFonts w:eastAsia="Times New Roman" w:cstheme="minorHAnsi"/>
                <w:szCs w:val="20"/>
              </w:rPr>
              <w:t>Abstimmung</w:t>
            </w:r>
          </w:p>
        </w:tc>
        <w:tc>
          <w:tcPr>
            <w:tcW w:w="1701" w:type="dxa"/>
            <w:tcBorders>
              <w:top w:val="single" w:sz="12" w:space="0" w:color="auto"/>
              <w:bottom w:val="single" w:sz="4" w:space="0" w:color="auto"/>
            </w:tcBorders>
            <w:vAlign w:val="center"/>
          </w:tcPr>
          <w:p w14:paraId="6BA144E2" w14:textId="77777777" w:rsidR="000A4D89" w:rsidRDefault="000A4D89" w:rsidP="000A4D89">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C71DE7" w14:paraId="6450C14E" w14:textId="77777777" w:rsidTr="005679A6">
        <w:trPr>
          <w:trHeight w:val="553"/>
        </w:trPr>
        <w:tc>
          <w:tcPr>
            <w:cnfStyle w:val="001000000000" w:firstRow="0" w:lastRow="0" w:firstColumn="1" w:lastColumn="0" w:oddVBand="0" w:evenVBand="0" w:oddHBand="0" w:evenHBand="0" w:firstRowFirstColumn="0" w:firstRowLastColumn="0" w:lastRowFirstColumn="0" w:lastRowLastColumn="0"/>
            <w:tcW w:w="1026" w:type="dxa"/>
            <w:gridSpan w:val="2"/>
            <w:tcBorders>
              <w:top w:val="nil"/>
              <w:bottom w:val="single" w:sz="12" w:space="0" w:color="auto"/>
            </w:tcBorders>
            <w:vAlign w:val="center"/>
          </w:tcPr>
          <w:p w14:paraId="2C4799CC" w14:textId="4AB9DA30" w:rsidR="000A4D89" w:rsidRPr="002E1D1D" w:rsidRDefault="000A4D89" w:rsidP="000A4D89">
            <w:pPr>
              <w:pStyle w:val="Textkrper"/>
              <w:jc w:val="center"/>
              <w:rPr>
                <w:rFonts w:ascii="Arial" w:hAnsi="Arial"/>
                <w:noProof/>
              </w:rPr>
            </w:pPr>
            <w:r>
              <w:rPr>
                <w:noProof/>
              </w:rPr>
              <w:drawing>
                <wp:inline distT="0" distB="0" distL="0" distR="0" wp14:anchorId="56F43E66" wp14:editId="63B360C9">
                  <wp:extent cx="318770" cy="318770"/>
                  <wp:effectExtent l="0" t="0" r="0" b="0"/>
                  <wp:docPr id="105262356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gridSpan w:val="2"/>
            <w:tcBorders>
              <w:top w:val="single" w:sz="4" w:space="0" w:color="auto"/>
              <w:bottom w:val="single" w:sz="12" w:space="0" w:color="auto"/>
            </w:tcBorders>
            <w:vAlign w:val="center"/>
          </w:tcPr>
          <w:p w14:paraId="51E3FF13" w14:textId="7DEF48FA" w:rsidR="000A4D89" w:rsidRDefault="000A4D89" w:rsidP="000A4D8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832" w:type="dxa"/>
            <w:tcBorders>
              <w:top w:val="nil"/>
              <w:bottom w:val="single" w:sz="12" w:space="0" w:color="auto"/>
            </w:tcBorders>
            <w:vAlign w:val="center"/>
          </w:tcPr>
          <w:p w14:paraId="32BD5F2F" w14:textId="77777777" w:rsidR="000A4D89" w:rsidRDefault="000A4D89" w:rsidP="000A4D89">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39" w:type="dxa"/>
            <w:gridSpan w:val="2"/>
            <w:tcBorders>
              <w:top w:val="nil"/>
              <w:bottom w:val="single" w:sz="12" w:space="0" w:color="auto"/>
            </w:tcBorders>
            <w:vAlign w:val="center"/>
          </w:tcPr>
          <w:p w14:paraId="25F95B67" w14:textId="578E433E" w:rsidR="000A4D89" w:rsidRPr="00331E8F" w:rsidRDefault="00DA255C" w:rsidP="000A4D89">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6A344346" w14:textId="77777777" w:rsidR="000A4D89" w:rsidRPr="00331E8F" w:rsidRDefault="000A4D89" w:rsidP="000A4D89">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7205D1DB" w14:textId="77777777" w:rsidR="000A4D89" w:rsidRDefault="000A4D89" w:rsidP="000A4D8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C71DE7" w14:paraId="3DA3F90E"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4" w:space="0" w:color="auto"/>
            </w:tcBorders>
            <w:vAlign w:val="center"/>
          </w:tcPr>
          <w:p w14:paraId="12640826" w14:textId="4B160507" w:rsidR="000A4D89" w:rsidRPr="002E1D1D" w:rsidRDefault="000A4D89" w:rsidP="000A4D89">
            <w:pPr>
              <w:pStyle w:val="Textkrper"/>
              <w:jc w:val="center"/>
              <w:rPr>
                <w:rFonts w:ascii="Arial" w:hAnsi="Arial"/>
                <w:noProof/>
              </w:rPr>
            </w:pPr>
            <w:r>
              <w:rPr>
                <w:noProof/>
              </w:rPr>
              <w:drawing>
                <wp:inline distT="0" distB="0" distL="0" distR="0" wp14:anchorId="26CBB97B" wp14:editId="5068384A">
                  <wp:extent cx="512534" cy="252000"/>
                  <wp:effectExtent l="0" t="0" r="1905" b="0"/>
                  <wp:docPr id="105262357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gridSpan w:val="2"/>
            <w:tcBorders>
              <w:top w:val="single" w:sz="12" w:space="0" w:color="auto"/>
              <w:bottom w:val="single" w:sz="4" w:space="0" w:color="auto"/>
            </w:tcBorders>
            <w:vAlign w:val="center"/>
          </w:tcPr>
          <w:p w14:paraId="22994E7B" w14:textId="598B2644" w:rsidR="000A4D89" w:rsidRDefault="000A4D89" w:rsidP="000A4D89">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832" w:type="dxa"/>
            <w:tcBorders>
              <w:top w:val="single" w:sz="12" w:space="0" w:color="auto"/>
              <w:bottom w:val="nil"/>
            </w:tcBorders>
            <w:vAlign w:val="center"/>
          </w:tcPr>
          <w:p w14:paraId="6E6492C2" w14:textId="0916BD09" w:rsidR="000A4D89" w:rsidRDefault="000A4D89" w:rsidP="000A4D8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 min</w:t>
            </w:r>
          </w:p>
        </w:tc>
        <w:tc>
          <w:tcPr>
            <w:tcW w:w="3839" w:type="dxa"/>
            <w:gridSpan w:val="2"/>
            <w:tcBorders>
              <w:top w:val="single" w:sz="12" w:space="0" w:color="auto"/>
              <w:bottom w:val="nil"/>
            </w:tcBorders>
          </w:tcPr>
          <w:p w14:paraId="3850BABA" w14:textId="77777777" w:rsidR="000A4D89" w:rsidRPr="00331E8F" w:rsidRDefault="000A4D89" w:rsidP="007D695E">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 xml:space="preserve">Arbeitsauftrag 1: </w:t>
            </w:r>
          </w:p>
          <w:p w14:paraId="6FF11588" w14:textId="2FFCA778" w:rsidR="000A4D89" w:rsidRDefault="000A4D89" w:rsidP="007D695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Übersicht zu Anfechtbarkeit erstellen</w:t>
            </w:r>
            <w:r w:rsidR="005347B9">
              <w:rPr>
                <w:sz w:val="20"/>
                <w:szCs w:val="20"/>
              </w:rPr>
              <w:t>.</w:t>
            </w:r>
          </w:p>
          <w:p w14:paraId="74F69DB1" w14:textId="77777777" w:rsidR="00C71DE7" w:rsidRDefault="00C71DE7" w:rsidP="007D695E">
            <w:pPr>
              <w:cnfStyle w:val="000000100000" w:firstRow="0" w:lastRow="0" w:firstColumn="0" w:lastColumn="0" w:oddVBand="0" w:evenVBand="0" w:oddHBand="1" w:evenHBand="0" w:firstRowFirstColumn="0" w:firstRowLastColumn="0" w:lastRowFirstColumn="0" w:lastRowLastColumn="0"/>
              <w:rPr>
                <w:sz w:val="20"/>
                <w:szCs w:val="20"/>
              </w:rPr>
            </w:pPr>
          </w:p>
          <w:p w14:paraId="5ED6519C" w14:textId="77777777" w:rsidR="00C71DE7" w:rsidRDefault="00C71DE7" w:rsidP="007D695E">
            <w:pPr>
              <w:cnfStyle w:val="000000100000" w:firstRow="0" w:lastRow="0" w:firstColumn="0" w:lastColumn="0" w:oddVBand="0" w:evenVBand="0" w:oddHBand="1" w:evenHBand="0" w:firstRowFirstColumn="0" w:firstRowLastColumn="0" w:lastRowFirstColumn="0" w:lastRowLastColumn="0"/>
              <w:rPr>
                <w:sz w:val="20"/>
                <w:szCs w:val="20"/>
              </w:rPr>
            </w:pPr>
          </w:p>
          <w:p w14:paraId="7842AF63" w14:textId="77777777" w:rsidR="00C71DE7" w:rsidRDefault="00C71DE7" w:rsidP="007D695E">
            <w:pPr>
              <w:cnfStyle w:val="000000100000" w:firstRow="0" w:lastRow="0" w:firstColumn="0" w:lastColumn="0" w:oddVBand="0" w:evenVBand="0" w:oddHBand="1" w:evenHBand="0" w:firstRowFirstColumn="0" w:firstRowLastColumn="0" w:lastRowFirstColumn="0" w:lastRowLastColumn="0"/>
              <w:rPr>
                <w:sz w:val="20"/>
                <w:szCs w:val="20"/>
              </w:rPr>
            </w:pPr>
          </w:p>
          <w:p w14:paraId="252D8A9C" w14:textId="77777777" w:rsidR="007D695E" w:rsidRDefault="007D695E" w:rsidP="007D695E">
            <w:pPr>
              <w:cnfStyle w:val="000000100000" w:firstRow="0" w:lastRow="0" w:firstColumn="0" w:lastColumn="0" w:oddVBand="0" w:evenVBand="0" w:oddHBand="1" w:evenHBand="0" w:firstRowFirstColumn="0" w:firstRowLastColumn="0" w:lastRowFirstColumn="0" w:lastRowLastColumn="0"/>
              <w:rPr>
                <w:sz w:val="20"/>
                <w:szCs w:val="20"/>
              </w:rPr>
            </w:pPr>
          </w:p>
          <w:p w14:paraId="235F00A8" w14:textId="740E9826" w:rsidR="00C71DE7" w:rsidRPr="00331E8F" w:rsidRDefault="00617BAE" w:rsidP="007D695E">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Ergebnissicherung im Studierendenordner</w:t>
            </w:r>
          </w:p>
        </w:tc>
        <w:tc>
          <w:tcPr>
            <w:tcW w:w="1831" w:type="dxa"/>
            <w:tcBorders>
              <w:top w:val="single" w:sz="12" w:space="0" w:color="auto"/>
              <w:bottom w:val="single" w:sz="4" w:space="0" w:color="auto"/>
            </w:tcBorders>
          </w:tcPr>
          <w:p w14:paraId="6E86B9B8" w14:textId="77777777" w:rsidR="00C71DE7" w:rsidRDefault="00C71DE7" w:rsidP="007D695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Arbeitsaufträge (A, B, C)</w:t>
            </w:r>
          </w:p>
          <w:p w14:paraId="4A0A69C2" w14:textId="7E308C09" w:rsidR="00C71DE7" w:rsidRDefault="00C71DE7" w:rsidP="007D695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Übersicht (A, B)</w:t>
            </w:r>
          </w:p>
          <w:p w14:paraId="194D3005" w14:textId="77777777" w:rsidR="000A4D89" w:rsidRDefault="000A4D89" w:rsidP="007D695E">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 </w:t>
            </w:r>
            <w:r w:rsidR="00C71DE7">
              <w:rPr>
                <w:sz w:val="20"/>
                <w:szCs w:val="20"/>
              </w:rPr>
              <w:t>kollaboratives Dokument</w:t>
            </w:r>
          </w:p>
          <w:p w14:paraId="1AE345B8" w14:textId="77777777" w:rsidR="007D695E" w:rsidRDefault="007D695E" w:rsidP="007D695E">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p w14:paraId="0EA90154" w14:textId="519F1A46" w:rsidR="007D695E" w:rsidRPr="00331E8F" w:rsidRDefault="007D695E" w:rsidP="007D695E">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Studierendenordner</w:t>
            </w:r>
          </w:p>
        </w:tc>
        <w:tc>
          <w:tcPr>
            <w:tcW w:w="1701" w:type="dxa"/>
            <w:tcBorders>
              <w:top w:val="single" w:sz="12" w:space="0" w:color="auto"/>
              <w:bottom w:val="single" w:sz="4" w:space="0" w:color="auto"/>
            </w:tcBorders>
          </w:tcPr>
          <w:p w14:paraId="061FA319" w14:textId="77777777" w:rsidR="000A4D89" w:rsidRDefault="000A4D89" w:rsidP="007D695E">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Verweis auf Lernthema 1</w:t>
            </w:r>
          </w:p>
          <w:p w14:paraId="4650CB75" w14:textId="77777777" w:rsidR="005679A6" w:rsidRPr="005679A6" w:rsidRDefault="005679A6" w:rsidP="007D695E">
            <w:pPr>
              <w:pStyle w:val="Textkrper"/>
              <w:jc w:val="left"/>
              <w:cnfStyle w:val="000000100000" w:firstRow="0" w:lastRow="0" w:firstColumn="0" w:lastColumn="0" w:oddVBand="0" w:evenVBand="0" w:oddHBand="1" w:evenHBand="0" w:firstRowFirstColumn="0" w:firstRowLastColumn="0" w:lastRowFirstColumn="0" w:lastRowLastColumn="0"/>
              <w:rPr>
                <w:sz w:val="18"/>
                <w:szCs w:val="18"/>
              </w:rPr>
            </w:pPr>
            <w:r w:rsidRPr="005679A6">
              <w:rPr>
                <w:sz w:val="18"/>
                <w:szCs w:val="18"/>
              </w:rPr>
              <w:t>Wenn B bei Ihnen nicht funktioniert, können Sie auf https://apps.zum.de/apps/29849 verlinken.</w:t>
            </w:r>
          </w:p>
          <w:p w14:paraId="04A4B442" w14:textId="56214534" w:rsidR="00C71DE7" w:rsidRDefault="005679A6" w:rsidP="005679A6">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sz w:val="20"/>
                <w:szCs w:val="20"/>
              </w:rPr>
              <w:t xml:space="preserve">C: </w:t>
            </w:r>
            <w:r w:rsidR="00C71DE7">
              <w:rPr>
                <w:sz w:val="20"/>
                <w:szCs w:val="20"/>
              </w:rPr>
              <w:t xml:space="preserve">Muss </w:t>
            </w:r>
            <w:r w:rsidR="007D695E">
              <w:rPr>
                <w:sz w:val="20"/>
                <w:szCs w:val="20"/>
              </w:rPr>
              <w:t>neu aus Vorlage angelegt werden</w:t>
            </w:r>
            <w:r w:rsidR="005347B9">
              <w:rPr>
                <w:sz w:val="20"/>
                <w:szCs w:val="20"/>
              </w:rPr>
              <w:t>.</w:t>
            </w:r>
          </w:p>
        </w:tc>
      </w:tr>
      <w:tr w:rsidR="00C71DE7" w14:paraId="738800D9" w14:textId="77777777" w:rsidTr="00DC6203">
        <w:trPr>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4" w:space="0" w:color="auto"/>
              <w:bottom w:val="single" w:sz="12" w:space="0" w:color="auto"/>
            </w:tcBorders>
            <w:vAlign w:val="center"/>
          </w:tcPr>
          <w:p w14:paraId="5D4D6645" w14:textId="755AED9A" w:rsidR="000A4D89" w:rsidRPr="002E1D1D" w:rsidRDefault="000A4D89" w:rsidP="000A4D89">
            <w:pPr>
              <w:pStyle w:val="Textkrper"/>
              <w:jc w:val="center"/>
              <w:rPr>
                <w:rFonts w:ascii="Arial" w:hAnsi="Arial"/>
                <w:noProof/>
              </w:rPr>
            </w:pPr>
            <w:r>
              <w:rPr>
                <w:noProof/>
              </w:rPr>
              <w:drawing>
                <wp:inline distT="0" distB="0" distL="0" distR="0" wp14:anchorId="3C5A2EDF" wp14:editId="02C1F971">
                  <wp:extent cx="318770" cy="318770"/>
                  <wp:effectExtent l="0" t="0" r="0" b="0"/>
                  <wp:docPr id="105262357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gridSpan w:val="2"/>
            <w:tcBorders>
              <w:top w:val="single" w:sz="4" w:space="0" w:color="auto"/>
              <w:bottom w:val="single" w:sz="12" w:space="0" w:color="auto"/>
            </w:tcBorders>
            <w:vAlign w:val="center"/>
          </w:tcPr>
          <w:p w14:paraId="7D595F0C" w14:textId="1DEFD5F1" w:rsidR="000A4D89" w:rsidRDefault="000A4D89" w:rsidP="000A4D8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832" w:type="dxa"/>
            <w:tcBorders>
              <w:top w:val="nil"/>
              <w:bottom w:val="single" w:sz="12" w:space="0" w:color="auto"/>
            </w:tcBorders>
            <w:vAlign w:val="center"/>
          </w:tcPr>
          <w:p w14:paraId="68A04478" w14:textId="77777777" w:rsidR="000A4D89" w:rsidRDefault="000A4D89" w:rsidP="000A4D89">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39" w:type="dxa"/>
            <w:gridSpan w:val="2"/>
            <w:tcBorders>
              <w:top w:val="nil"/>
              <w:bottom w:val="single" w:sz="12" w:space="0" w:color="auto"/>
            </w:tcBorders>
            <w:vAlign w:val="center"/>
          </w:tcPr>
          <w:p w14:paraId="676FAC33" w14:textId="55DB574D" w:rsidR="000A4D89" w:rsidRPr="00331E8F" w:rsidRDefault="000A4D89" w:rsidP="000A4D89">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sz w:val="20"/>
                <w:szCs w:val="20"/>
              </w:rPr>
              <w:t xml:space="preserve">Austausch im Plenum </w:t>
            </w:r>
          </w:p>
        </w:tc>
        <w:tc>
          <w:tcPr>
            <w:tcW w:w="1831" w:type="dxa"/>
            <w:tcBorders>
              <w:top w:val="single" w:sz="4" w:space="0" w:color="auto"/>
              <w:bottom w:val="single" w:sz="12" w:space="0" w:color="auto"/>
            </w:tcBorders>
            <w:vAlign w:val="center"/>
          </w:tcPr>
          <w:p w14:paraId="422DFCFD" w14:textId="77777777" w:rsidR="000A4D89" w:rsidRPr="00331E8F" w:rsidRDefault="000A4D89" w:rsidP="000A4D89">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794F554A" w14:textId="5AB0FBD0" w:rsidR="000A4D89" w:rsidRDefault="000A4D89" w:rsidP="000A4D8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C71DE7" w14:paraId="3DDD51E1"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4" w:space="0" w:color="auto"/>
            </w:tcBorders>
            <w:vAlign w:val="center"/>
          </w:tcPr>
          <w:p w14:paraId="71369C31" w14:textId="334B2337" w:rsidR="000A4D89" w:rsidRPr="002E1D1D" w:rsidRDefault="000A4D89" w:rsidP="000A4D89">
            <w:pPr>
              <w:pStyle w:val="Textkrper"/>
              <w:jc w:val="center"/>
              <w:rPr>
                <w:rFonts w:ascii="Arial" w:hAnsi="Arial"/>
                <w:noProof/>
              </w:rPr>
            </w:pPr>
            <w:r>
              <w:rPr>
                <w:noProof/>
              </w:rPr>
              <w:drawing>
                <wp:inline distT="0" distB="0" distL="0" distR="0" wp14:anchorId="6492CCA5" wp14:editId="3426B028">
                  <wp:extent cx="235435" cy="252000"/>
                  <wp:effectExtent l="0" t="0" r="0" b="0"/>
                  <wp:docPr id="105262357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gridSpan w:val="2"/>
            <w:tcBorders>
              <w:top w:val="single" w:sz="12" w:space="0" w:color="auto"/>
              <w:bottom w:val="single" w:sz="4" w:space="0" w:color="auto"/>
            </w:tcBorders>
            <w:vAlign w:val="center"/>
          </w:tcPr>
          <w:p w14:paraId="571300A1" w14:textId="1A7DFAEE" w:rsidR="000A4D89" w:rsidRDefault="000A4D89" w:rsidP="000A4D89">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832" w:type="dxa"/>
            <w:tcBorders>
              <w:top w:val="single" w:sz="12" w:space="0" w:color="auto"/>
              <w:bottom w:val="nil"/>
            </w:tcBorders>
            <w:vAlign w:val="center"/>
          </w:tcPr>
          <w:p w14:paraId="0F0C1202" w14:textId="51752B2A" w:rsidR="000A4D89" w:rsidRDefault="000A4D89" w:rsidP="000A4D8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15 min</w:t>
            </w:r>
          </w:p>
        </w:tc>
        <w:tc>
          <w:tcPr>
            <w:tcW w:w="3839" w:type="dxa"/>
            <w:gridSpan w:val="2"/>
            <w:tcBorders>
              <w:top w:val="single" w:sz="12" w:space="0" w:color="auto"/>
              <w:bottom w:val="nil"/>
            </w:tcBorders>
            <w:vAlign w:val="center"/>
          </w:tcPr>
          <w:p w14:paraId="3E9E1DC2" w14:textId="77777777" w:rsidR="000A4D89" w:rsidRPr="00331E8F" w:rsidRDefault="000A4D89" w:rsidP="000A4D89">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 xml:space="preserve">Arbeitsauftrag </w:t>
            </w:r>
            <w:r>
              <w:rPr>
                <w:b/>
                <w:bCs/>
                <w:sz w:val="20"/>
                <w:szCs w:val="20"/>
              </w:rPr>
              <w:t>2</w:t>
            </w:r>
            <w:r w:rsidRPr="00331E8F">
              <w:rPr>
                <w:b/>
                <w:bCs/>
                <w:sz w:val="20"/>
                <w:szCs w:val="20"/>
              </w:rPr>
              <w:t xml:space="preserve">: </w:t>
            </w:r>
          </w:p>
          <w:p w14:paraId="5D1B9152" w14:textId="52E872C4" w:rsidR="000A4D89" w:rsidRPr="00331E8F" w:rsidRDefault="000A4D89" w:rsidP="000A4D89">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Lösen von Rechtsfällen hinsichtlich Anfechtbarkeit</w:t>
            </w:r>
          </w:p>
        </w:tc>
        <w:tc>
          <w:tcPr>
            <w:tcW w:w="1831" w:type="dxa"/>
            <w:tcBorders>
              <w:top w:val="single" w:sz="12" w:space="0" w:color="auto"/>
              <w:bottom w:val="single" w:sz="4" w:space="0" w:color="auto"/>
            </w:tcBorders>
            <w:vAlign w:val="center"/>
          </w:tcPr>
          <w:p w14:paraId="05A2D248" w14:textId="5D6F3E67" w:rsidR="000A4D89" w:rsidRPr="00331E8F" w:rsidRDefault="007D695E" w:rsidP="000A4D89">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Tests</w:t>
            </w:r>
            <w:r w:rsidR="000A4D89">
              <w:rPr>
                <w:sz w:val="20"/>
                <w:szCs w:val="20"/>
              </w:rPr>
              <w:t xml:space="preserve"> für A, B, C</w:t>
            </w:r>
          </w:p>
        </w:tc>
        <w:tc>
          <w:tcPr>
            <w:tcW w:w="1701" w:type="dxa"/>
            <w:tcBorders>
              <w:top w:val="single" w:sz="12" w:space="0" w:color="auto"/>
              <w:bottom w:val="single" w:sz="4" w:space="0" w:color="auto"/>
            </w:tcBorders>
            <w:vAlign w:val="center"/>
          </w:tcPr>
          <w:p w14:paraId="5269BF50" w14:textId="554E62DE" w:rsidR="000A4D89" w:rsidRDefault="007D695E" w:rsidP="000A4D89">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Lösungen können allein kontrolliert werden oder durch Lehrkraft</w:t>
            </w:r>
            <w:r w:rsidR="005347B9">
              <w:rPr>
                <w:rFonts w:eastAsia="Times New Roman" w:cstheme="minorHAnsi"/>
                <w:szCs w:val="20"/>
              </w:rPr>
              <w:t>.</w:t>
            </w:r>
          </w:p>
        </w:tc>
      </w:tr>
      <w:tr w:rsidR="007D695E" w:rsidRPr="00C71DE7" w14:paraId="1EF9C74D" w14:textId="77777777" w:rsidTr="00DC6203">
        <w:tblPrEx>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Ex>
        <w:tc>
          <w:tcPr>
            <w:cnfStyle w:val="001000000000" w:firstRow="0" w:lastRow="0" w:firstColumn="1" w:lastColumn="0" w:oddVBand="0" w:evenVBand="0" w:oddHBand="0" w:evenHBand="0" w:firstRowFirstColumn="0" w:firstRowLastColumn="0" w:lastRowFirstColumn="0" w:lastRowLastColumn="0"/>
            <w:tcW w:w="993" w:type="dxa"/>
            <w:shd w:val="clear" w:color="auto" w:fill="C0504D"/>
            <w:vAlign w:val="center"/>
          </w:tcPr>
          <w:p w14:paraId="10CE4791" w14:textId="77777777" w:rsidR="007D695E" w:rsidRPr="00C71DE7" w:rsidRDefault="007D695E" w:rsidP="00FC062E">
            <w:pPr>
              <w:pStyle w:val="Textkrper"/>
              <w:jc w:val="center"/>
              <w:rPr>
                <w:rFonts w:eastAsia="Times New Roman" w:cstheme="minorHAnsi"/>
                <w:color w:val="FFFFFF" w:themeColor="background1"/>
                <w:szCs w:val="20"/>
              </w:rPr>
            </w:pPr>
            <w:bookmarkStart w:id="2" w:name="_Hlk155375997"/>
            <w:r w:rsidRPr="00C71DE7">
              <w:rPr>
                <w:rFonts w:eastAsia="Times New Roman" w:cstheme="minorHAnsi"/>
                <w:color w:val="FFFFFF" w:themeColor="background1"/>
                <w:szCs w:val="20"/>
              </w:rPr>
              <w:lastRenderedPageBreak/>
              <w:t>Sozial-form</w:t>
            </w:r>
          </w:p>
        </w:tc>
        <w:tc>
          <w:tcPr>
            <w:tcW w:w="708" w:type="dxa"/>
            <w:gridSpan w:val="2"/>
            <w:shd w:val="clear" w:color="auto" w:fill="C0504D"/>
            <w:vAlign w:val="center"/>
          </w:tcPr>
          <w:p w14:paraId="549C4750" w14:textId="77777777" w:rsidR="007D695E" w:rsidRPr="00C71DE7" w:rsidRDefault="007D695E" w:rsidP="00FC062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Cs w:val="20"/>
              </w:rPr>
            </w:pPr>
            <w:r w:rsidRPr="00C71DE7">
              <w:rPr>
                <w:rFonts w:eastAsia="Times New Roman" w:cstheme="minorHAnsi"/>
                <w:b/>
                <w:bCs/>
                <w:color w:val="FFFFFF" w:themeColor="background1"/>
                <w:szCs w:val="20"/>
              </w:rPr>
              <w:t>Lern-phase</w:t>
            </w:r>
          </w:p>
        </w:tc>
        <w:tc>
          <w:tcPr>
            <w:tcW w:w="851" w:type="dxa"/>
            <w:gridSpan w:val="2"/>
            <w:shd w:val="clear" w:color="auto" w:fill="C0504D"/>
            <w:vAlign w:val="center"/>
          </w:tcPr>
          <w:p w14:paraId="0A68A667" w14:textId="77777777" w:rsidR="007D695E" w:rsidRPr="00C71DE7" w:rsidRDefault="007D695E" w:rsidP="00FC062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Cs w:val="20"/>
              </w:rPr>
            </w:pPr>
            <w:r w:rsidRPr="00C71DE7">
              <w:rPr>
                <w:rFonts w:eastAsia="Times New Roman" w:cstheme="minorHAnsi"/>
                <w:b/>
                <w:bCs/>
                <w:color w:val="FFFFFF" w:themeColor="background1"/>
                <w:szCs w:val="20"/>
              </w:rPr>
              <w:t>Zeit</w:t>
            </w:r>
          </w:p>
        </w:tc>
        <w:tc>
          <w:tcPr>
            <w:tcW w:w="3827" w:type="dxa"/>
            <w:shd w:val="clear" w:color="auto" w:fill="C0504D"/>
            <w:vAlign w:val="center"/>
          </w:tcPr>
          <w:p w14:paraId="6BC464D4" w14:textId="77777777" w:rsidR="007D695E" w:rsidRPr="00C71DE7" w:rsidRDefault="007D695E" w:rsidP="00FC062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Cs w:val="20"/>
              </w:rPr>
            </w:pPr>
            <w:r w:rsidRPr="00C71DE7">
              <w:rPr>
                <w:rFonts w:eastAsia="Times New Roman" w:cstheme="minorHAnsi"/>
                <w:b/>
                <w:bCs/>
                <w:color w:val="FFFFFF" w:themeColor="background1"/>
                <w:szCs w:val="20"/>
              </w:rPr>
              <w:t>Inhalt und Methode</w:t>
            </w:r>
          </w:p>
        </w:tc>
        <w:tc>
          <w:tcPr>
            <w:tcW w:w="1843" w:type="dxa"/>
            <w:gridSpan w:val="2"/>
            <w:shd w:val="clear" w:color="auto" w:fill="C0504D"/>
            <w:vAlign w:val="center"/>
          </w:tcPr>
          <w:p w14:paraId="685D07AF" w14:textId="12835187" w:rsidR="007D695E" w:rsidRPr="00C71DE7" w:rsidRDefault="007D695E" w:rsidP="00FC062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Cs w:val="20"/>
              </w:rPr>
            </w:pPr>
            <w:r w:rsidRPr="00C71DE7">
              <w:rPr>
                <w:rFonts w:eastAsia="Times New Roman" w:cstheme="minorHAnsi"/>
                <w:b/>
                <w:bCs/>
                <w:color w:val="FFFFFF" w:themeColor="background1"/>
                <w:szCs w:val="20"/>
              </w:rPr>
              <w:t>Material/Lernthema, Lernschritt/Verlinkung</w:t>
            </w:r>
          </w:p>
        </w:tc>
        <w:tc>
          <w:tcPr>
            <w:tcW w:w="1701" w:type="dxa"/>
            <w:shd w:val="clear" w:color="auto" w:fill="C0504D"/>
            <w:vAlign w:val="center"/>
          </w:tcPr>
          <w:p w14:paraId="53FCA95A" w14:textId="77777777" w:rsidR="007D695E" w:rsidRPr="00C71DE7" w:rsidRDefault="007D695E" w:rsidP="00FC062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FFFF" w:themeColor="background1"/>
                <w:szCs w:val="20"/>
              </w:rPr>
            </w:pPr>
            <w:r w:rsidRPr="00C71DE7">
              <w:rPr>
                <w:rFonts w:eastAsia="Times New Roman" w:cstheme="minorHAnsi"/>
                <w:b/>
                <w:bCs/>
                <w:color w:val="FFFFFF" w:themeColor="background1"/>
                <w:szCs w:val="20"/>
              </w:rPr>
              <w:t>Hinweise, Hilfsmittel</w:t>
            </w:r>
          </w:p>
        </w:tc>
      </w:tr>
      <w:bookmarkEnd w:id="2"/>
      <w:tr w:rsidR="00C71DE7" w14:paraId="4CAB2F3A"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4" w:space="0" w:color="auto"/>
              <w:bottom w:val="single" w:sz="12" w:space="0" w:color="auto"/>
            </w:tcBorders>
            <w:vAlign w:val="center"/>
          </w:tcPr>
          <w:p w14:paraId="7EAD351D" w14:textId="6E103FD2" w:rsidR="000A4D89" w:rsidRPr="002E1D1D" w:rsidRDefault="000A4D89" w:rsidP="000A4D89">
            <w:pPr>
              <w:pStyle w:val="Textkrper"/>
              <w:jc w:val="center"/>
              <w:rPr>
                <w:rFonts w:ascii="Arial" w:hAnsi="Arial"/>
                <w:noProof/>
              </w:rPr>
            </w:pPr>
            <w:r>
              <w:rPr>
                <w:noProof/>
              </w:rPr>
              <w:drawing>
                <wp:inline distT="0" distB="0" distL="0" distR="0" wp14:anchorId="006D4072" wp14:editId="7B9F612E">
                  <wp:extent cx="318770" cy="318770"/>
                  <wp:effectExtent l="0" t="0" r="0" b="0"/>
                  <wp:docPr id="1052623575"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gridSpan w:val="2"/>
            <w:tcBorders>
              <w:top w:val="single" w:sz="4" w:space="0" w:color="auto"/>
              <w:bottom w:val="single" w:sz="12" w:space="0" w:color="auto"/>
            </w:tcBorders>
            <w:vAlign w:val="center"/>
          </w:tcPr>
          <w:p w14:paraId="55DB98FD" w14:textId="1FF9D605" w:rsidR="000A4D89" w:rsidRDefault="000A4D89" w:rsidP="000A4D89">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832" w:type="dxa"/>
            <w:tcBorders>
              <w:top w:val="nil"/>
              <w:bottom w:val="single" w:sz="12" w:space="0" w:color="auto"/>
            </w:tcBorders>
            <w:vAlign w:val="center"/>
          </w:tcPr>
          <w:p w14:paraId="6488FAB3" w14:textId="77777777" w:rsidR="000A4D89" w:rsidRDefault="000A4D89" w:rsidP="000A4D89">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839" w:type="dxa"/>
            <w:gridSpan w:val="2"/>
            <w:tcBorders>
              <w:top w:val="nil"/>
              <w:bottom w:val="single" w:sz="12" w:space="0" w:color="auto"/>
            </w:tcBorders>
            <w:vAlign w:val="center"/>
          </w:tcPr>
          <w:p w14:paraId="7606883B" w14:textId="7F738745" w:rsidR="000A4D89" w:rsidRPr="00331E8F" w:rsidRDefault="00DA255C" w:rsidP="000A4D89">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73A52C27" w14:textId="77777777" w:rsidR="000A4D89" w:rsidRPr="00331E8F" w:rsidRDefault="000A4D89" w:rsidP="000A4D89">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229BC397" w14:textId="77777777" w:rsidR="000A4D89" w:rsidRDefault="000A4D89" w:rsidP="000A4D89">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7D695E" w14:paraId="73835925" w14:textId="77777777" w:rsidTr="00DC6203">
        <w:trPr>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12" w:space="0" w:color="auto"/>
            </w:tcBorders>
            <w:vAlign w:val="center"/>
          </w:tcPr>
          <w:p w14:paraId="6C57E83D" w14:textId="20DA8F29" w:rsidR="000A4D89" w:rsidRPr="002E1D1D" w:rsidRDefault="000A4D89" w:rsidP="000A4D89">
            <w:pPr>
              <w:pStyle w:val="Textkrper"/>
              <w:jc w:val="center"/>
              <w:rPr>
                <w:rFonts w:ascii="Arial" w:hAnsi="Arial"/>
                <w:noProof/>
              </w:rPr>
            </w:pPr>
            <w:r>
              <w:rPr>
                <w:noProof/>
              </w:rPr>
              <w:drawing>
                <wp:inline distT="0" distB="0" distL="0" distR="0" wp14:anchorId="7BB2D4A8" wp14:editId="71AD3E05">
                  <wp:extent cx="512534" cy="252000"/>
                  <wp:effectExtent l="0" t="0" r="1905" b="0"/>
                  <wp:docPr id="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gridSpan w:val="2"/>
            <w:tcBorders>
              <w:top w:val="single" w:sz="12" w:space="0" w:color="auto"/>
              <w:bottom w:val="single" w:sz="12" w:space="0" w:color="auto"/>
            </w:tcBorders>
            <w:vAlign w:val="center"/>
          </w:tcPr>
          <w:p w14:paraId="0375689F" w14:textId="7657A80E" w:rsidR="000A4D89" w:rsidRDefault="000A4D89" w:rsidP="000A4D8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832" w:type="dxa"/>
            <w:tcBorders>
              <w:top w:val="single" w:sz="12" w:space="0" w:color="auto"/>
              <w:bottom w:val="single" w:sz="12" w:space="0" w:color="auto"/>
            </w:tcBorders>
            <w:vAlign w:val="center"/>
          </w:tcPr>
          <w:p w14:paraId="4A3B43FF" w14:textId="5569EF4E" w:rsidR="000A4D89" w:rsidRDefault="000A4D89" w:rsidP="000A4D8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 min</w:t>
            </w:r>
          </w:p>
        </w:tc>
        <w:tc>
          <w:tcPr>
            <w:tcW w:w="3839" w:type="dxa"/>
            <w:gridSpan w:val="2"/>
            <w:tcBorders>
              <w:top w:val="single" w:sz="12" w:space="0" w:color="auto"/>
              <w:bottom w:val="single" w:sz="12" w:space="0" w:color="auto"/>
            </w:tcBorders>
            <w:vAlign w:val="center"/>
          </w:tcPr>
          <w:p w14:paraId="20F4C880" w14:textId="77777777" w:rsidR="000A4D89" w:rsidRPr="00331E8F" w:rsidRDefault="000A4D89" w:rsidP="000A4D89">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w:t>
            </w:r>
            <w:r>
              <w:rPr>
                <w:b/>
                <w:bCs/>
                <w:sz w:val="20"/>
                <w:szCs w:val="20"/>
              </w:rPr>
              <w:t>3</w:t>
            </w:r>
            <w:r w:rsidRPr="00331E8F">
              <w:rPr>
                <w:b/>
                <w:bCs/>
                <w:sz w:val="20"/>
                <w:szCs w:val="20"/>
              </w:rPr>
              <w:t xml:space="preserve">: </w:t>
            </w:r>
          </w:p>
          <w:p w14:paraId="5EAC7C3B" w14:textId="52DB7166" w:rsidR="000A4D89" w:rsidRPr="00331E8F" w:rsidRDefault="000A4D89" w:rsidP="000A4D8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Erstellen einer Geschäfts-E-Mail für Tom, die er an den Verkäufer schicken kann</w:t>
            </w:r>
            <w:r w:rsidR="005347B9">
              <w:rPr>
                <w:sz w:val="20"/>
                <w:szCs w:val="20"/>
              </w:rPr>
              <w:t>.</w:t>
            </w:r>
          </w:p>
        </w:tc>
        <w:tc>
          <w:tcPr>
            <w:tcW w:w="1831" w:type="dxa"/>
            <w:tcBorders>
              <w:top w:val="single" w:sz="12" w:space="0" w:color="auto"/>
              <w:bottom w:val="single" w:sz="12" w:space="0" w:color="auto"/>
            </w:tcBorders>
            <w:vAlign w:val="center"/>
          </w:tcPr>
          <w:p w14:paraId="1A26C12C" w14:textId="7525205A" w:rsidR="000A4D89" w:rsidRPr="00331E8F" w:rsidRDefault="007D695E" w:rsidP="000A4D89">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E-Mail </w:t>
            </w:r>
            <w:r w:rsidRPr="007D695E">
              <w:rPr>
                <w:sz w:val="20"/>
                <w:szCs w:val="20"/>
              </w:rPr>
              <w:t>an</w:t>
            </w:r>
            <w:r>
              <w:rPr>
                <w:sz w:val="20"/>
                <w:szCs w:val="20"/>
              </w:rPr>
              <w:t xml:space="preserve"> </w:t>
            </w:r>
            <w:r w:rsidRPr="007D695E">
              <w:rPr>
                <w:sz w:val="20"/>
                <w:szCs w:val="20"/>
              </w:rPr>
              <w:t>Verkäufer (A</w:t>
            </w:r>
            <w:r>
              <w:rPr>
                <w:sz w:val="20"/>
                <w:szCs w:val="20"/>
              </w:rPr>
              <w:t>, B, C</w:t>
            </w:r>
            <w:r w:rsidRPr="007D695E">
              <w:rPr>
                <w:sz w:val="20"/>
                <w:szCs w:val="20"/>
              </w:rPr>
              <w:t>)</w:t>
            </w:r>
          </w:p>
        </w:tc>
        <w:tc>
          <w:tcPr>
            <w:tcW w:w="1701" w:type="dxa"/>
            <w:tcBorders>
              <w:top w:val="single" w:sz="12" w:space="0" w:color="auto"/>
              <w:bottom w:val="single" w:sz="12" w:space="0" w:color="auto"/>
            </w:tcBorders>
            <w:vAlign w:val="center"/>
          </w:tcPr>
          <w:p w14:paraId="5BCD7160" w14:textId="2C5707FF" w:rsidR="000A4D89" w:rsidRDefault="000A4D89" w:rsidP="000A4D8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C71DE7" w14:paraId="1036DCD3"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4" w:space="0" w:color="auto"/>
            </w:tcBorders>
            <w:vAlign w:val="center"/>
          </w:tcPr>
          <w:p w14:paraId="6B526024" w14:textId="3BD7B03D" w:rsidR="000A4D89" w:rsidRPr="002E1D1D" w:rsidRDefault="000A4D89" w:rsidP="000A4D89">
            <w:pPr>
              <w:pStyle w:val="Textkrper"/>
              <w:jc w:val="center"/>
              <w:rPr>
                <w:rFonts w:ascii="Arial" w:hAnsi="Arial"/>
                <w:noProof/>
              </w:rPr>
            </w:pPr>
            <w:r>
              <w:rPr>
                <w:noProof/>
              </w:rPr>
              <w:drawing>
                <wp:inline distT="0" distB="0" distL="0" distR="0" wp14:anchorId="5C90D8A5" wp14:editId="16F192E7">
                  <wp:extent cx="235435" cy="252000"/>
                  <wp:effectExtent l="0" t="0" r="0" b="0"/>
                  <wp:docPr id="105262357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gridSpan w:val="2"/>
            <w:tcBorders>
              <w:top w:val="single" w:sz="12" w:space="0" w:color="auto"/>
              <w:bottom w:val="single" w:sz="4" w:space="0" w:color="auto"/>
            </w:tcBorders>
            <w:vAlign w:val="center"/>
          </w:tcPr>
          <w:p w14:paraId="523F249C" w14:textId="50F18809" w:rsidR="000A4D89" w:rsidRDefault="000A4D89" w:rsidP="000A4D89">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832" w:type="dxa"/>
            <w:tcBorders>
              <w:top w:val="single" w:sz="12" w:space="0" w:color="auto"/>
              <w:bottom w:val="nil"/>
            </w:tcBorders>
            <w:vAlign w:val="center"/>
          </w:tcPr>
          <w:p w14:paraId="5B6C654A" w14:textId="60113485" w:rsidR="000A4D89" w:rsidRDefault="000A4D89" w:rsidP="000A4D8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30 min</w:t>
            </w:r>
          </w:p>
        </w:tc>
        <w:tc>
          <w:tcPr>
            <w:tcW w:w="3839" w:type="dxa"/>
            <w:gridSpan w:val="2"/>
            <w:tcBorders>
              <w:top w:val="single" w:sz="12" w:space="0" w:color="auto"/>
              <w:bottom w:val="nil"/>
            </w:tcBorders>
          </w:tcPr>
          <w:p w14:paraId="6E6E94E8" w14:textId="77777777" w:rsidR="000A4D89" w:rsidRPr="00331E8F" w:rsidRDefault="000A4D89" w:rsidP="007D695E">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 xml:space="preserve">Arbeitsauftrag </w:t>
            </w:r>
            <w:r>
              <w:rPr>
                <w:b/>
                <w:bCs/>
                <w:sz w:val="20"/>
                <w:szCs w:val="20"/>
              </w:rPr>
              <w:t>4</w:t>
            </w:r>
            <w:r w:rsidRPr="00331E8F">
              <w:rPr>
                <w:b/>
                <w:bCs/>
                <w:sz w:val="20"/>
                <w:szCs w:val="20"/>
              </w:rPr>
              <w:t>:</w:t>
            </w:r>
          </w:p>
          <w:p w14:paraId="556CA3F7" w14:textId="479A293A" w:rsidR="000A4D89" w:rsidRDefault="000A4D89" w:rsidP="007D695E">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Pocketbook erstellen</w:t>
            </w:r>
            <w:r w:rsidR="005347B9">
              <w:rPr>
                <w:sz w:val="20"/>
                <w:szCs w:val="20"/>
              </w:rPr>
              <w:t>.</w:t>
            </w:r>
          </w:p>
          <w:p w14:paraId="70A577D6" w14:textId="77777777" w:rsidR="007D695E" w:rsidRDefault="007D695E" w:rsidP="007D695E">
            <w:pPr>
              <w:cnfStyle w:val="000000100000" w:firstRow="0" w:lastRow="0" w:firstColumn="0" w:lastColumn="0" w:oddVBand="0" w:evenVBand="0" w:oddHBand="1" w:evenHBand="0" w:firstRowFirstColumn="0" w:firstRowLastColumn="0" w:lastRowFirstColumn="0" w:lastRowLastColumn="0"/>
              <w:rPr>
                <w:sz w:val="20"/>
                <w:szCs w:val="20"/>
              </w:rPr>
            </w:pPr>
          </w:p>
          <w:p w14:paraId="6876A1F2" w14:textId="02C0999F" w:rsidR="007D695E" w:rsidRPr="0065727D" w:rsidRDefault="00617BAE" w:rsidP="007D695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Ergebnissicherung im Studierendenordner</w:t>
            </w:r>
          </w:p>
        </w:tc>
        <w:tc>
          <w:tcPr>
            <w:tcW w:w="1831" w:type="dxa"/>
            <w:tcBorders>
              <w:top w:val="single" w:sz="12" w:space="0" w:color="auto"/>
              <w:bottom w:val="single" w:sz="4" w:space="0" w:color="auto"/>
            </w:tcBorders>
          </w:tcPr>
          <w:p w14:paraId="48835458" w14:textId="6F9A592D" w:rsidR="000A4D89" w:rsidRDefault="007D695E" w:rsidP="007D695E">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Erklärvideo Pocketbook,</w:t>
            </w:r>
          </w:p>
          <w:p w14:paraId="2F3806BB" w14:textId="77777777" w:rsidR="007D695E" w:rsidRDefault="007D695E" w:rsidP="007D695E">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p w14:paraId="2A2FA77E" w14:textId="71478F27" w:rsidR="007D695E" w:rsidRPr="00331E8F" w:rsidRDefault="007D695E" w:rsidP="007D695E">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Studierendenordner</w:t>
            </w:r>
          </w:p>
        </w:tc>
        <w:tc>
          <w:tcPr>
            <w:tcW w:w="1701" w:type="dxa"/>
            <w:tcBorders>
              <w:top w:val="single" w:sz="12" w:space="0" w:color="auto"/>
              <w:bottom w:val="single" w:sz="4" w:space="0" w:color="auto"/>
            </w:tcBorders>
          </w:tcPr>
          <w:p w14:paraId="013959CE" w14:textId="77777777" w:rsidR="000A4D89" w:rsidRDefault="000A4D89" w:rsidP="007D695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C71DE7" w14:paraId="6197D735" w14:textId="77777777" w:rsidTr="00DC6203">
        <w:trPr>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4" w:space="0" w:color="auto"/>
              <w:bottom w:val="single" w:sz="12" w:space="0" w:color="auto"/>
            </w:tcBorders>
            <w:vAlign w:val="center"/>
          </w:tcPr>
          <w:p w14:paraId="36378BFA" w14:textId="5CFC97CF" w:rsidR="000A4D89" w:rsidRPr="002E1D1D" w:rsidRDefault="000A4D89" w:rsidP="000A4D89">
            <w:pPr>
              <w:pStyle w:val="Textkrper"/>
              <w:jc w:val="center"/>
              <w:rPr>
                <w:rFonts w:ascii="Arial" w:hAnsi="Arial"/>
                <w:noProof/>
              </w:rPr>
            </w:pPr>
            <w:r>
              <w:rPr>
                <w:noProof/>
              </w:rPr>
              <w:drawing>
                <wp:inline distT="0" distB="0" distL="0" distR="0" wp14:anchorId="6158D888" wp14:editId="7790E6AE">
                  <wp:extent cx="512534" cy="252000"/>
                  <wp:effectExtent l="0" t="0" r="1905" b="0"/>
                  <wp:docPr id="105262357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gridSpan w:val="2"/>
            <w:tcBorders>
              <w:top w:val="single" w:sz="4" w:space="0" w:color="auto"/>
              <w:bottom w:val="single" w:sz="12" w:space="0" w:color="auto"/>
            </w:tcBorders>
            <w:vAlign w:val="center"/>
          </w:tcPr>
          <w:p w14:paraId="0C01B570" w14:textId="17405A3A" w:rsidR="000A4D89" w:rsidRDefault="000A4D89" w:rsidP="000A4D8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832" w:type="dxa"/>
            <w:tcBorders>
              <w:top w:val="nil"/>
              <w:bottom w:val="single" w:sz="12" w:space="0" w:color="auto"/>
            </w:tcBorders>
            <w:vAlign w:val="center"/>
          </w:tcPr>
          <w:p w14:paraId="389A4555" w14:textId="77777777" w:rsidR="000A4D89" w:rsidRDefault="000A4D89" w:rsidP="000A4D89">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39" w:type="dxa"/>
            <w:gridSpan w:val="2"/>
            <w:tcBorders>
              <w:top w:val="nil"/>
              <w:bottom w:val="single" w:sz="12" w:space="0" w:color="auto"/>
            </w:tcBorders>
            <w:vAlign w:val="center"/>
          </w:tcPr>
          <w:p w14:paraId="0C88AC5C" w14:textId="72D584E1" w:rsidR="007D695E" w:rsidRDefault="007D695E" w:rsidP="000A4D8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Lernpartner finden</w:t>
            </w:r>
            <w:r w:rsidR="005347B9">
              <w:rPr>
                <w:sz w:val="20"/>
                <w:szCs w:val="20"/>
              </w:rPr>
              <w:t>.</w:t>
            </w:r>
          </w:p>
          <w:p w14:paraId="34EA3F87" w14:textId="77777777" w:rsidR="007D695E" w:rsidRDefault="007D695E" w:rsidP="000A4D89">
            <w:pPr>
              <w:cnfStyle w:val="000000000000" w:firstRow="0" w:lastRow="0" w:firstColumn="0" w:lastColumn="0" w:oddVBand="0" w:evenVBand="0" w:oddHBand="0" w:evenHBand="0" w:firstRowFirstColumn="0" w:firstRowLastColumn="0" w:lastRowFirstColumn="0" w:lastRowLastColumn="0"/>
              <w:rPr>
                <w:sz w:val="20"/>
                <w:szCs w:val="20"/>
              </w:rPr>
            </w:pPr>
          </w:p>
          <w:p w14:paraId="4358D511" w14:textId="16F33D70" w:rsidR="000A4D89" w:rsidRPr="00331E8F" w:rsidRDefault="000A4D89" w:rsidP="000A4D89">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Gegenseitiges Präsentieren der Pocketbooks</w:t>
            </w:r>
          </w:p>
          <w:p w14:paraId="116297D6" w14:textId="32E7A8D0" w:rsidR="000A4D89" w:rsidRPr="00331E8F" w:rsidRDefault="000A4D89" w:rsidP="000A4D89">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sz w:val="20"/>
                <w:szCs w:val="20"/>
              </w:rPr>
              <w:t>Gegenseitiges Feedback geben</w:t>
            </w:r>
            <w:r w:rsidR="005347B9">
              <w:rPr>
                <w:sz w:val="20"/>
                <w:szCs w:val="20"/>
              </w:rPr>
              <w:t>.</w:t>
            </w:r>
          </w:p>
        </w:tc>
        <w:tc>
          <w:tcPr>
            <w:tcW w:w="1831" w:type="dxa"/>
            <w:tcBorders>
              <w:top w:val="single" w:sz="4" w:space="0" w:color="auto"/>
              <w:bottom w:val="single" w:sz="12" w:space="0" w:color="auto"/>
            </w:tcBorders>
          </w:tcPr>
          <w:p w14:paraId="0E67AAF0" w14:textId="2BEC65B9" w:rsidR="000A4D89" w:rsidRPr="00331E8F" w:rsidRDefault="007D695E" w:rsidP="007D695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Link: </w:t>
            </w:r>
            <w:proofErr w:type="spellStart"/>
            <w:r>
              <w:rPr>
                <w:sz w:val="20"/>
                <w:szCs w:val="20"/>
              </w:rPr>
              <w:t>Oncoo</w:t>
            </w:r>
            <w:proofErr w:type="spellEnd"/>
          </w:p>
        </w:tc>
        <w:tc>
          <w:tcPr>
            <w:tcW w:w="1701" w:type="dxa"/>
            <w:tcBorders>
              <w:top w:val="single" w:sz="4" w:space="0" w:color="auto"/>
              <w:bottom w:val="single" w:sz="12" w:space="0" w:color="auto"/>
            </w:tcBorders>
          </w:tcPr>
          <w:p w14:paraId="3A156386" w14:textId="0457AF2B" w:rsidR="000A4D89" w:rsidRDefault="007D695E" w:rsidP="007D695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Muss neu angelegt werden</w:t>
            </w:r>
            <w:r w:rsidR="005347B9">
              <w:rPr>
                <w:rFonts w:eastAsia="Times New Roman" w:cstheme="minorHAnsi"/>
                <w:szCs w:val="20"/>
              </w:rPr>
              <w:t>.</w:t>
            </w:r>
          </w:p>
        </w:tc>
      </w:tr>
      <w:tr w:rsidR="00C71DE7" w14:paraId="1A6B604A"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4" w:space="0" w:color="auto"/>
            </w:tcBorders>
            <w:vAlign w:val="center"/>
          </w:tcPr>
          <w:p w14:paraId="4A080801" w14:textId="1AD23053" w:rsidR="000A4D89" w:rsidRPr="002E1D1D" w:rsidRDefault="000A4D89" w:rsidP="000A4D89">
            <w:pPr>
              <w:pStyle w:val="Textkrper"/>
              <w:jc w:val="center"/>
              <w:rPr>
                <w:rFonts w:ascii="Arial" w:hAnsi="Arial"/>
                <w:noProof/>
              </w:rPr>
            </w:pPr>
            <w:r>
              <w:rPr>
                <w:noProof/>
              </w:rPr>
              <w:drawing>
                <wp:inline distT="0" distB="0" distL="0" distR="0" wp14:anchorId="0C949E0C" wp14:editId="7AC2C76A">
                  <wp:extent cx="235435" cy="252000"/>
                  <wp:effectExtent l="0" t="0" r="0" b="0"/>
                  <wp:docPr id="105262357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gridSpan w:val="2"/>
            <w:tcBorders>
              <w:top w:val="single" w:sz="12" w:space="0" w:color="auto"/>
              <w:bottom w:val="single" w:sz="4" w:space="0" w:color="auto"/>
            </w:tcBorders>
            <w:vAlign w:val="center"/>
          </w:tcPr>
          <w:p w14:paraId="3127E1AF" w14:textId="11D4D217" w:rsidR="000A4D89" w:rsidRDefault="000A4D89" w:rsidP="000A4D89">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832" w:type="dxa"/>
            <w:tcBorders>
              <w:top w:val="single" w:sz="12" w:space="0" w:color="auto"/>
              <w:bottom w:val="nil"/>
            </w:tcBorders>
            <w:vAlign w:val="center"/>
          </w:tcPr>
          <w:p w14:paraId="6209CFD0" w14:textId="2D4CDE7C" w:rsidR="000A4D89" w:rsidRDefault="000A4D89" w:rsidP="000A4D8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min</w:t>
            </w:r>
          </w:p>
        </w:tc>
        <w:tc>
          <w:tcPr>
            <w:tcW w:w="3839" w:type="dxa"/>
            <w:gridSpan w:val="2"/>
            <w:tcBorders>
              <w:top w:val="single" w:sz="12" w:space="0" w:color="auto"/>
              <w:bottom w:val="nil"/>
            </w:tcBorders>
            <w:vAlign w:val="center"/>
          </w:tcPr>
          <w:p w14:paraId="77C6EC9E" w14:textId="77777777" w:rsidR="000A4D89" w:rsidRPr="00331E8F" w:rsidRDefault="000A4D89" w:rsidP="000A4D89">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 xml:space="preserve">Arbeitsauftrag </w:t>
            </w:r>
            <w:r>
              <w:rPr>
                <w:b/>
                <w:bCs/>
                <w:sz w:val="20"/>
                <w:szCs w:val="20"/>
              </w:rPr>
              <w:t>5</w:t>
            </w:r>
            <w:r w:rsidRPr="00331E8F">
              <w:rPr>
                <w:b/>
                <w:bCs/>
                <w:sz w:val="20"/>
                <w:szCs w:val="20"/>
              </w:rPr>
              <w:t xml:space="preserve">: </w:t>
            </w:r>
          </w:p>
          <w:p w14:paraId="2D764537" w14:textId="25704FE7" w:rsidR="000A4D89" w:rsidRPr="00331E8F" w:rsidRDefault="000A4D89" w:rsidP="000A4D89">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Multiple Choice: Nichtig oder anfechtbar</w:t>
            </w:r>
          </w:p>
        </w:tc>
        <w:tc>
          <w:tcPr>
            <w:tcW w:w="1831" w:type="dxa"/>
            <w:tcBorders>
              <w:top w:val="single" w:sz="12" w:space="0" w:color="auto"/>
              <w:bottom w:val="single" w:sz="4" w:space="0" w:color="auto"/>
            </w:tcBorders>
            <w:vAlign w:val="center"/>
          </w:tcPr>
          <w:p w14:paraId="2D4A22FA" w14:textId="5B563EC2" w:rsidR="000A4D89" w:rsidRPr="00331E8F" w:rsidRDefault="007D695E" w:rsidP="000A4D89">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Quiz: nichtig oder anfechtbar?</w:t>
            </w:r>
          </w:p>
        </w:tc>
        <w:tc>
          <w:tcPr>
            <w:tcW w:w="1701" w:type="dxa"/>
            <w:tcBorders>
              <w:top w:val="single" w:sz="12" w:space="0" w:color="auto"/>
              <w:bottom w:val="single" w:sz="4" w:space="0" w:color="auto"/>
            </w:tcBorders>
            <w:vAlign w:val="center"/>
          </w:tcPr>
          <w:p w14:paraId="102C9C0D" w14:textId="77777777" w:rsidR="000A4D89" w:rsidRDefault="000A4D89" w:rsidP="000A4D89">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C71DE7" w14:paraId="219A69FF" w14:textId="77777777" w:rsidTr="00DC6203">
        <w:trPr>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4" w:space="0" w:color="auto"/>
              <w:bottom w:val="single" w:sz="12" w:space="0" w:color="auto"/>
            </w:tcBorders>
            <w:vAlign w:val="center"/>
          </w:tcPr>
          <w:p w14:paraId="071EA623" w14:textId="73502402" w:rsidR="000A4D89" w:rsidRPr="002E1D1D" w:rsidRDefault="000A4D89" w:rsidP="000A4D89">
            <w:pPr>
              <w:pStyle w:val="Textkrper"/>
              <w:jc w:val="center"/>
              <w:rPr>
                <w:rFonts w:ascii="Arial" w:hAnsi="Arial"/>
                <w:noProof/>
              </w:rPr>
            </w:pPr>
            <w:r>
              <w:rPr>
                <w:noProof/>
              </w:rPr>
              <w:drawing>
                <wp:inline distT="0" distB="0" distL="0" distR="0" wp14:anchorId="64824DAC" wp14:editId="2223070D">
                  <wp:extent cx="318770" cy="318770"/>
                  <wp:effectExtent l="0" t="0" r="0" b="0"/>
                  <wp:docPr id="1052623580"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gridSpan w:val="2"/>
            <w:tcBorders>
              <w:top w:val="single" w:sz="4" w:space="0" w:color="auto"/>
              <w:bottom w:val="single" w:sz="12" w:space="0" w:color="auto"/>
            </w:tcBorders>
            <w:vAlign w:val="center"/>
          </w:tcPr>
          <w:p w14:paraId="3DD8407E" w14:textId="44A9CF95" w:rsidR="000A4D89" w:rsidRDefault="000A4D89" w:rsidP="000A4D8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832" w:type="dxa"/>
            <w:tcBorders>
              <w:top w:val="nil"/>
              <w:bottom w:val="single" w:sz="12" w:space="0" w:color="auto"/>
            </w:tcBorders>
            <w:vAlign w:val="center"/>
          </w:tcPr>
          <w:p w14:paraId="2C2EE8F5" w14:textId="77777777" w:rsidR="000A4D89" w:rsidRDefault="000A4D89" w:rsidP="000A4D89">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39" w:type="dxa"/>
            <w:gridSpan w:val="2"/>
            <w:tcBorders>
              <w:top w:val="nil"/>
              <w:bottom w:val="single" w:sz="12" w:space="0" w:color="auto"/>
            </w:tcBorders>
            <w:vAlign w:val="center"/>
          </w:tcPr>
          <w:p w14:paraId="1EABC7E9" w14:textId="00EF8AD1" w:rsidR="000A4D89" w:rsidRPr="00331E8F" w:rsidRDefault="00DA255C" w:rsidP="000A4D89">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3F21055E" w14:textId="77777777" w:rsidR="000A4D89" w:rsidRPr="00331E8F" w:rsidRDefault="000A4D89" w:rsidP="000A4D89">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70D7CB2D" w14:textId="77777777" w:rsidR="000A4D89" w:rsidRDefault="000A4D89" w:rsidP="000A4D8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7D695E" w14:paraId="3CF1E97B"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12" w:space="0" w:color="auto"/>
            </w:tcBorders>
            <w:vAlign w:val="center"/>
          </w:tcPr>
          <w:p w14:paraId="1309305B" w14:textId="6684DC1A" w:rsidR="007D695E" w:rsidRPr="002E1D1D" w:rsidRDefault="007D695E" w:rsidP="007D695E">
            <w:pPr>
              <w:pStyle w:val="Textkrper"/>
              <w:jc w:val="center"/>
              <w:rPr>
                <w:rFonts w:ascii="Arial" w:hAnsi="Arial"/>
                <w:noProof/>
              </w:rPr>
            </w:pPr>
            <w:r>
              <w:rPr>
                <w:noProof/>
              </w:rPr>
              <w:drawing>
                <wp:inline distT="0" distB="0" distL="0" distR="0" wp14:anchorId="11FCB33B" wp14:editId="0D931998">
                  <wp:extent cx="235435" cy="252000"/>
                  <wp:effectExtent l="0" t="0" r="0" b="0"/>
                  <wp:docPr id="105262358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gridSpan w:val="2"/>
            <w:tcBorders>
              <w:top w:val="single" w:sz="12" w:space="0" w:color="auto"/>
              <w:bottom w:val="single" w:sz="12" w:space="0" w:color="auto"/>
            </w:tcBorders>
            <w:vAlign w:val="center"/>
          </w:tcPr>
          <w:p w14:paraId="6290C2B6" w14:textId="614AC699" w:rsidR="007D695E" w:rsidRDefault="007D695E" w:rsidP="007D695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832" w:type="dxa"/>
            <w:tcBorders>
              <w:top w:val="single" w:sz="12" w:space="0" w:color="auto"/>
              <w:bottom w:val="single" w:sz="12" w:space="0" w:color="auto"/>
            </w:tcBorders>
            <w:vAlign w:val="center"/>
          </w:tcPr>
          <w:p w14:paraId="668AAE09" w14:textId="0CB1D186" w:rsidR="007D695E" w:rsidRDefault="007D695E" w:rsidP="007D695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 min</w:t>
            </w:r>
          </w:p>
        </w:tc>
        <w:tc>
          <w:tcPr>
            <w:tcW w:w="3839" w:type="dxa"/>
            <w:gridSpan w:val="2"/>
            <w:tcBorders>
              <w:top w:val="single" w:sz="12" w:space="0" w:color="auto"/>
              <w:bottom w:val="single" w:sz="12" w:space="0" w:color="auto"/>
            </w:tcBorders>
            <w:vAlign w:val="center"/>
          </w:tcPr>
          <w:p w14:paraId="1CBFB169" w14:textId="77777777" w:rsidR="007D695E" w:rsidRPr="00331E8F" w:rsidRDefault="007D695E" w:rsidP="007D695E">
            <w:pPr>
              <w:cnfStyle w:val="000000100000" w:firstRow="0" w:lastRow="0" w:firstColumn="0" w:lastColumn="0" w:oddVBand="0" w:evenVBand="0" w:oddHBand="1"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71437B04" w14:textId="0105D7AC" w:rsidR="007D695E" w:rsidRPr="00331E8F" w:rsidRDefault="007D695E" w:rsidP="007D695E">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D</w:t>
            </w:r>
            <w:r w:rsidRPr="00217654">
              <w:rPr>
                <w:sz w:val="20"/>
                <w:szCs w:val="20"/>
              </w:rPr>
              <w:t>ie Lernenden reflektieren ihren Lernstand.</w:t>
            </w:r>
          </w:p>
        </w:tc>
        <w:tc>
          <w:tcPr>
            <w:tcW w:w="1831" w:type="dxa"/>
            <w:tcBorders>
              <w:top w:val="single" w:sz="12" w:space="0" w:color="auto"/>
              <w:bottom w:val="single" w:sz="12" w:space="0" w:color="auto"/>
            </w:tcBorders>
            <w:vAlign w:val="center"/>
          </w:tcPr>
          <w:p w14:paraId="047FA7D0" w14:textId="29F79E63" w:rsidR="007D695E" w:rsidRDefault="00617BAE" w:rsidP="007D695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Feedback/</w:t>
            </w:r>
          </w:p>
          <w:p w14:paraId="44D329EF" w14:textId="30558492" w:rsidR="007D695E" w:rsidRPr="00331E8F" w:rsidRDefault="007D695E" w:rsidP="007D695E">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Reflexion</w:t>
            </w:r>
          </w:p>
        </w:tc>
        <w:tc>
          <w:tcPr>
            <w:tcW w:w="1701" w:type="dxa"/>
            <w:tcBorders>
              <w:top w:val="single" w:sz="12" w:space="0" w:color="auto"/>
              <w:bottom w:val="single" w:sz="12" w:space="0" w:color="auto"/>
            </w:tcBorders>
            <w:vAlign w:val="center"/>
          </w:tcPr>
          <w:p w14:paraId="73FC9BCC" w14:textId="5BCB9CBE" w:rsidR="007D695E" w:rsidRDefault="007D695E" w:rsidP="007D695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7D695E" w14:paraId="7B53B316" w14:textId="77777777" w:rsidTr="00525001">
        <w:trPr>
          <w:trHeight w:val="480"/>
        </w:trPr>
        <w:tc>
          <w:tcPr>
            <w:cnfStyle w:val="001000000000" w:firstRow="0" w:lastRow="0" w:firstColumn="1" w:lastColumn="0" w:oddVBand="0" w:evenVBand="0" w:oddHBand="0" w:evenHBand="0" w:firstRowFirstColumn="0" w:firstRowLastColumn="0" w:lastRowFirstColumn="0" w:lastRowLastColumn="0"/>
            <w:tcW w:w="9923" w:type="dxa"/>
            <w:gridSpan w:val="9"/>
            <w:tcBorders>
              <w:top w:val="single" w:sz="12" w:space="0" w:color="auto"/>
              <w:bottom w:val="single" w:sz="12" w:space="0" w:color="auto"/>
            </w:tcBorders>
            <w:vAlign w:val="center"/>
          </w:tcPr>
          <w:p w14:paraId="085D38AB" w14:textId="77777777" w:rsidR="007D695E" w:rsidRDefault="007D695E" w:rsidP="007D695E">
            <w:pPr>
              <w:pStyle w:val="Textkrper"/>
              <w:jc w:val="left"/>
              <w:rPr>
                <w:rFonts w:eastAsia="Times New Roman" w:cstheme="minorHAnsi"/>
                <w:szCs w:val="20"/>
              </w:rPr>
            </w:pPr>
          </w:p>
        </w:tc>
      </w:tr>
      <w:tr w:rsidR="007D695E" w14:paraId="07DE9A39"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9923" w:type="dxa"/>
            <w:gridSpan w:val="9"/>
            <w:tcBorders>
              <w:top w:val="single" w:sz="12" w:space="0" w:color="auto"/>
              <w:bottom w:val="single" w:sz="12" w:space="0" w:color="auto"/>
            </w:tcBorders>
            <w:vAlign w:val="center"/>
          </w:tcPr>
          <w:p w14:paraId="550A5152" w14:textId="28B45235" w:rsidR="007D695E" w:rsidRDefault="007D695E" w:rsidP="007D695E">
            <w:pPr>
              <w:pStyle w:val="Textkrper"/>
              <w:jc w:val="left"/>
              <w:rPr>
                <w:rFonts w:eastAsia="Times New Roman" w:cstheme="minorHAnsi"/>
                <w:szCs w:val="20"/>
              </w:rPr>
            </w:pPr>
            <w:r w:rsidRPr="00331E8F">
              <w:rPr>
                <w:sz w:val="20"/>
                <w:szCs w:val="20"/>
              </w:rPr>
              <w:t>Lernschritt 5.</w:t>
            </w:r>
            <w:r>
              <w:rPr>
                <w:sz w:val="20"/>
                <w:szCs w:val="20"/>
              </w:rPr>
              <w:t>3</w:t>
            </w:r>
            <w:r w:rsidRPr="00331E8F">
              <w:rPr>
                <w:sz w:val="20"/>
                <w:szCs w:val="20"/>
              </w:rPr>
              <w:t>: Formvorschriften</w:t>
            </w:r>
            <w:r>
              <w:rPr>
                <w:sz w:val="20"/>
                <w:szCs w:val="20"/>
              </w:rPr>
              <w:t xml:space="preserve"> unterscheiden können</w:t>
            </w:r>
          </w:p>
        </w:tc>
      </w:tr>
      <w:tr w:rsidR="007D695E" w14:paraId="397AABFD" w14:textId="77777777" w:rsidTr="00DC6203">
        <w:trPr>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4" w:space="0" w:color="auto"/>
            </w:tcBorders>
            <w:vAlign w:val="center"/>
          </w:tcPr>
          <w:p w14:paraId="3164BEBC" w14:textId="77777777" w:rsidR="007D695E" w:rsidRPr="002E1D1D" w:rsidRDefault="007D695E" w:rsidP="007D695E">
            <w:pPr>
              <w:pStyle w:val="Textkrper"/>
              <w:jc w:val="center"/>
              <w:rPr>
                <w:rFonts w:ascii="Arial" w:hAnsi="Arial"/>
                <w:noProof/>
              </w:rPr>
            </w:pPr>
            <w:r>
              <w:rPr>
                <w:noProof/>
              </w:rPr>
              <w:drawing>
                <wp:inline distT="0" distB="0" distL="0" distR="0" wp14:anchorId="3224D291" wp14:editId="03172CC5">
                  <wp:extent cx="235435" cy="252000"/>
                  <wp:effectExtent l="0" t="0" r="0" b="0"/>
                  <wp:docPr id="105262358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gridSpan w:val="2"/>
            <w:tcBorders>
              <w:top w:val="single" w:sz="12" w:space="0" w:color="auto"/>
              <w:bottom w:val="single" w:sz="4" w:space="0" w:color="auto"/>
            </w:tcBorders>
            <w:vAlign w:val="center"/>
          </w:tcPr>
          <w:p w14:paraId="00F60E9D" w14:textId="77777777" w:rsidR="007D695E" w:rsidRDefault="007D695E" w:rsidP="007D695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832" w:type="dxa"/>
            <w:tcBorders>
              <w:top w:val="single" w:sz="12" w:space="0" w:color="auto"/>
              <w:bottom w:val="nil"/>
            </w:tcBorders>
            <w:vAlign w:val="center"/>
          </w:tcPr>
          <w:p w14:paraId="7A9B481E" w14:textId="4B0D9C00" w:rsidR="007D695E" w:rsidRDefault="007D695E" w:rsidP="007D695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 min</w:t>
            </w:r>
          </w:p>
        </w:tc>
        <w:tc>
          <w:tcPr>
            <w:tcW w:w="3839" w:type="dxa"/>
            <w:gridSpan w:val="2"/>
            <w:tcBorders>
              <w:top w:val="single" w:sz="12" w:space="0" w:color="auto"/>
              <w:bottom w:val="nil"/>
            </w:tcBorders>
            <w:vAlign w:val="center"/>
          </w:tcPr>
          <w:p w14:paraId="66F130CA" w14:textId="69CE2EBA" w:rsidR="007D695E" w:rsidRPr="00331E8F" w:rsidRDefault="007D695E" w:rsidP="007D695E">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Situation</w:t>
            </w:r>
            <w:r w:rsidRPr="00331E8F">
              <w:rPr>
                <w:b/>
                <w:bCs/>
                <w:sz w:val="20"/>
                <w:szCs w:val="20"/>
              </w:rPr>
              <w:t xml:space="preserve">: </w:t>
            </w:r>
            <w:r w:rsidRPr="007D695E">
              <w:rPr>
                <w:sz w:val="20"/>
                <w:szCs w:val="20"/>
              </w:rPr>
              <w:t>Comic</w:t>
            </w:r>
          </w:p>
          <w:p w14:paraId="26263284" w14:textId="11997FDC" w:rsidR="007D695E" w:rsidRPr="00331E8F" w:rsidRDefault="00DC6203" w:rsidP="007D695E">
            <w:pPr>
              <w:cnfStyle w:val="000000000000" w:firstRow="0" w:lastRow="0" w:firstColumn="0" w:lastColumn="0" w:oddVBand="0" w:evenVBand="0" w:oddHBand="0" w:evenHBand="0" w:firstRowFirstColumn="0" w:firstRowLastColumn="0" w:lastRowFirstColumn="0" w:lastRowLastColumn="0"/>
              <w:rPr>
                <w:b/>
                <w:bCs/>
                <w:sz w:val="20"/>
                <w:szCs w:val="20"/>
              </w:rPr>
            </w:pPr>
            <w:r w:rsidRPr="00DC6203">
              <w:rPr>
                <w:sz w:val="20"/>
                <w:szCs w:val="20"/>
              </w:rPr>
              <w:t>Formulieren, was der Bankberater Tobias Schenk auf die Frage nach einem Kredit antworten würde.</w:t>
            </w:r>
          </w:p>
        </w:tc>
        <w:tc>
          <w:tcPr>
            <w:tcW w:w="1831" w:type="dxa"/>
            <w:tcBorders>
              <w:top w:val="single" w:sz="12" w:space="0" w:color="auto"/>
              <w:bottom w:val="single" w:sz="4" w:space="0" w:color="auto"/>
            </w:tcBorders>
            <w:vAlign w:val="center"/>
          </w:tcPr>
          <w:p w14:paraId="226CBB89" w14:textId="6278D74C" w:rsidR="007D695E" w:rsidRDefault="00DC6203" w:rsidP="007D695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Chat</w:t>
            </w:r>
          </w:p>
        </w:tc>
        <w:tc>
          <w:tcPr>
            <w:tcW w:w="1701" w:type="dxa"/>
            <w:tcBorders>
              <w:top w:val="single" w:sz="12" w:space="0" w:color="auto"/>
              <w:bottom w:val="single" w:sz="4" w:space="0" w:color="auto"/>
            </w:tcBorders>
            <w:vAlign w:val="center"/>
          </w:tcPr>
          <w:p w14:paraId="4063387B" w14:textId="7C440322" w:rsidR="007D695E" w:rsidRDefault="00DC6203" w:rsidP="007D695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Alle sollen ihre Antwort zeitgleich absenden</w:t>
            </w:r>
            <w:r w:rsidR="005347B9">
              <w:rPr>
                <w:rFonts w:eastAsia="Times New Roman" w:cstheme="minorHAnsi"/>
                <w:szCs w:val="20"/>
              </w:rPr>
              <w:t>.</w:t>
            </w:r>
          </w:p>
        </w:tc>
      </w:tr>
      <w:tr w:rsidR="007D695E" w14:paraId="02589645"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nil"/>
              <w:bottom w:val="single" w:sz="12" w:space="0" w:color="auto"/>
            </w:tcBorders>
            <w:vAlign w:val="center"/>
          </w:tcPr>
          <w:p w14:paraId="5C9F4A5D" w14:textId="0157B13F" w:rsidR="007D695E" w:rsidRPr="002E1D1D" w:rsidRDefault="007D695E" w:rsidP="007D695E">
            <w:pPr>
              <w:pStyle w:val="Textkrper"/>
              <w:jc w:val="center"/>
              <w:rPr>
                <w:rFonts w:ascii="Arial" w:hAnsi="Arial"/>
                <w:noProof/>
              </w:rPr>
            </w:pPr>
            <w:r>
              <w:rPr>
                <w:noProof/>
              </w:rPr>
              <w:drawing>
                <wp:inline distT="0" distB="0" distL="0" distR="0" wp14:anchorId="1C37781C" wp14:editId="522BD5F6">
                  <wp:extent cx="318770" cy="318770"/>
                  <wp:effectExtent l="0" t="0" r="0" b="0"/>
                  <wp:docPr id="105262358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gridSpan w:val="2"/>
            <w:tcBorders>
              <w:top w:val="nil"/>
              <w:bottom w:val="single" w:sz="12" w:space="0" w:color="auto"/>
            </w:tcBorders>
            <w:vAlign w:val="center"/>
          </w:tcPr>
          <w:p w14:paraId="65F4AB53" w14:textId="16327D8F" w:rsidR="007D695E" w:rsidRDefault="007D695E" w:rsidP="007D695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832" w:type="dxa"/>
            <w:tcBorders>
              <w:top w:val="nil"/>
              <w:bottom w:val="single" w:sz="12" w:space="0" w:color="auto"/>
            </w:tcBorders>
            <w:vAlign w:val="center"/>
          </w:tcPr>
          <w:p w14:paraId="765D6B50" w14:textId="77777777" w:rsidR="007D695E" w:rsidRDefault="007D695E" w:rsidP="007D695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3839" w:type="dxa"/>
            <w:gridSpan w:val="2"/>
            <w:tcBorders>
              <w:top w:val="nil"/>
              <w:bottom w:val="single" w:sz="12" w:space="0" w:color="auto"/>
            </w:tcBorders>
            <w:vAlign w:val="center"/>
          </w:tcPr>
          <w:p w14:paraId="78EAC5EF" w14:textId="1E8F81AF" w:rsidR="007D695E" w:rsidRPr="006F353A" w:rsidRDefault="007D695E" w:rsidP="007D695E">
            <w:pPr>
              <w:cnfStyle w:val="000000100000" w:firstRow="0" w:lastRow="0" w:firstColumn="0" w:lastColumn="0" w:oddVBand="0" w:evenVBand="0" w:oddHBand="1" w:evenHBand="0" w:firstRowFirstColumn="0" w:firstRowLastColumn="0" w:lastRowFirstColumn="0" w:lastRowLastColumn="0"/>
              <w:rPr>
                <w:sz w:val="20"/>
                <w:szCs w:val="20"/>
              </w:rPr>
            </w:pPr>
            <w:r w:rsidRPr="006F353A">
              <w:rPr>
                <w:sz w:val="20"/>
                <w:szCs w:val="20"/>
              </w:rPr>
              <w:t xml:space="preserve">Austausch </w:t>
            </w:r>
            <w:r w:rsidR="00DC6203">
              <w:rPr>
                <w:sz w:val="20"/>
                <w:szCs w:val="20"/>
              </w:rPr>
              <w:t>im Plenum</w:t>
            </w:r>
          </w:p>
        </w:tc>
        <w:tc>
          <w:tcPr>
            <w:tcW w:w="1831" w:type="dxa"/>
            <w:tcBorders>
              <w:top w:val="single" w:sz="4" w:space="0" w:color="auto"/>
              <w:bottom w:val="single" w:sz="12" w:space="0" w:color="auto"/>
            </w:tcBorders>
            <w:vAlign w:val="center"/>
          </w:tcPr>
          <w:p w14:paraId="61B854FD" w14:textId="563C3D9A" w:rsidR="007D695E" w:rsidRDefault="007D695E" w:rsidP="007D695E">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77A14ECA" w14:textId="77777777" w:rsidR="007D695E" w:rsidRDefault="007D695E" w:rsidP="007D695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7D695E" w14:paraId="22F4A65C" w14:textId="77777777" w:rsidTr="00DC6203">
        <w:trPr>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12" w:space="0" w:color="auto"/>
            </w:tcBorders>
            <w:vAlign w:val="center"/>
          </w:tcPr>
          <w:p w14:paraId="6370FDBC" w14:textId="1B3F7848" w:rsidR="007D695E" w:rsidRPr="002E1D1D" w:rsidRDefault="007D695E" w:rsidP="007D695E">
            <w:pPr>
              <w:pStyle w:val="Textkrper"/>
              <w:jc w:val="center"/>
              <w:rPr>
                <w:rFonts w:ascii="Arial" w:hAnsi="Arial"/>
                <w:noProof/>
              </w:rPr>
            </w:pPr>
            <w:r>
              <w:rPr>
                <w:noProof/>
              </w:rPr>
              <w:drawing>
                <wp:inline distT="0" distB="0" distL="0" distR="0" wp14:anchorId="6CF62E6E" wp14:editId="126272A4">
                  <wp:extent cx="235435" cy="252000"/>
                  <wp:effectExtent l="0" t="0" r="0" b="0"/>
                  <wp:docPr id="111957577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gridSpan w:val="2"/>
            <w:tcBorders>
              <w:top w:val="single" w:sz="12" w:space="0" w:color="auto"/>
              <w:bottom w:val="single" w:sz="12" w:space="0" w:color="auto"/>
            </w:tcBorders>
            <w:vAlign w:val="center"/>
          </w:tcPr>
          <w:p w14:paraId="00C30505" w14:textId="73ED0CF3" w:rsidR="007D695E" w:rsidRDefault="007D695E" w:rsidP="007D695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832" w:type="dxa"/>
            <w:tcBorders>
              <w:top w:val="single" w:sz="12" w:space="0" w:color="auto"/>
              <w:bottom w:val="single" w:sz="12" w:space="0" w:color="auto"/>
            </w:tcBorders>
            <w:vAlign w:val="center"/>
          </w:tcPr>
          <w:p w14:paraId="54A43D9F" w14:textId="6816CAC0" w:rsidR="007D695E" w:rsidRDefault="007D695E" w:rsidP="007D695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 min</w:t>
            </w:r>
          </w:p>
        </w:tc>
        <w:tc>
          <w:tcPr>
            <w:tcW w:w="3839" w:type="dxa"/>
            <w:gridSpan w:val="2"/>
            <w:tcBorders>
              <w:top w:val="single" w:sz="12" w:space="0" w:color="auto"/>
              <w:bottom w:val="single" w:sz="12" w:space="0" w:color="auto"/>
            </w:tcBorders>
            <w:vAlign w:val="center"/>
          </w:tcPr>
          <w:p w14:paraId="7FF72F14" w14:textId="77777777" w:rsidR="007D695E" w:rsidRPr="00331E8F" w:rsidRDefault="007D695E" w:rsidP="007D695E">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1: </w:t>
            </w:r>
          </w:p>
          <w:p w14:paraId="204E55CC" w14:textId="245272CD" w:rsidR="00DC6203" w:rsidRDefault="00DC6203" w:rsidP="007D695E">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3 Quiz-Fragen überlegen</w:t>
            </w:r>
            <w:r w:rsidR="005347B9">
              <w:rPr>
                <w:sz w:val="20"/>
                <w:szCs w:val="20"/>
              </w:rPr>
              <w:t>.</w:t>
            </w:r>
          </w:p>
          <w:p w14:paraId="64DC256B" w14:textId="0A0AEAB5" w:rsidR="007D695E" w:rsidRDefault="00DC6203" w:rsidP="00DC620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Dabei </w:t>
            </w:r>
            <w:r w:rsidR="007D695E" w:rsidRPr="00331E8F">
              <w:rPr>
                <w:sz w:val="20"/>
                <w:szCs w:val="20"/>
              </w:rPr>
              <w:t>Überblick zu Formverschriften verschaffen</w:t>
            </w:r>
            <w:r w:rsidR="005347B9">
              <w:rPr>
                <w:sz w:val="20"/>
                <w:szCs w:val="20"/>
              </w:rPr>
              <w:t>.</w:t>
            </w:r>
          </w:p>
          <w:p w14:paraId="12E32D34" w14:textId="77777777" w:rsidR="00DC6203" w:rsidRDefault="00DC6203" w:rsidP="00DC6203">
            <w:pPr>
              <w:cnfStyle w:val="000000000000" w:firstRow="0" w:lastRow="0" w:firstColumn="0" w:lastColumn="0" w:oddVBand="0" w:evenVBand="0" w:oddHBand="0" w:evenHBand="0" w:firstRowFirstColumn="0" w:firstRowLastColumn="0" w:lastRowFirstColumn="0" w:lastRowLastColumn="0"/>
              <w:rPr>
                <w:sz w:val="20"/>
                <w:szCs w:val="20"/>
              </w:rPr>
            </w:pPr>
          </w:p>
          <w:p w14:paraId="3BDCEE6E" w14:textId="62207104" w:rsidR="00DC6203" w:rsidRPr="00331E8F" w:rsidRDefault="00DC6203" w:rsidP="00DC6203">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Ergebnissicherung im Studierendenordner</w:t>
            </w:r>
          </w:p>
        </w:tc>
        <w:tc>
          <w:tcPr>
            <w:tcW w:w="1831" w:type="dxa"/>
            <w:tcBorders>
              <w:top w:val="single" w:sz="12" w:space="0" w:color="auto"/>
              <w:bottom w:val="single" w:sz="12" w:space="0" w:color="auto"/>
            </w:tcBorders>
          </w:tcPr>
          <w:p w14:paraId="7185A070" w14:textId="77777777" w:rsidR="007D695E" w:rsidRDefault="007D695E" w:rsidP="00DC6203">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Übersicht</w:t>
            </w:r>
          </w:p>
          <w:p w14:paraId="055D16F6" w14:textId="77777777" w:rsidR="00DC6203" w:rsidRDefault="00DC6203" w:rsidP="00DC6203">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31AEDCF6" w14:textId="77777777" w:rsidR="00DC6203" w:rsidRDefault="00DC6203" w:rsidP="00DC6203">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18590438" w14:textId="77777777" w:rsidR="00DC6203" w:rsidRDefault="00DC6203" w:rsidP="00DC6203">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65C16154" w14:textId="77777777" w:rsidR="00DC6203" w:rsidRDefault="00DC6203" w:rsidP="00DC6203">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25B3C5F5" w14:textId="46BFC64E" w:rsidR="00DC6203" w:rsidRPr="00331E8F" w:rsidRDefault="00DC6203" w:rsidP="00DC6203">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Studierendenordner</w:t>
            </w:r>
          </w:p>
        </w:tc>
        <w:tc>
          <w:tcPr>
            <w:tcW w:w="1701" w:type="dxa"/>
            <w:tcBorders>
              <w:top w:val="single" w:sz="12" w:space="0" w:color="auto"/>
              <w:bottom w:val="single" w:sz="12" w:space="0" w:color="auto"/>
            </w:tcBorders>
          </w:tcPr>
          <w:p w14:paraId="7CBE133B" w14:textId="77777777" w:rsidR="007D695E" w:rsidRDefault="007D695E" w:rsidP="00DC6203">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7D695E" w14:paraId="38CABCDA"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12" w:space="0" w:color="auto"/>
            </w:tcBorders>
            <w:vAlign w:val="center"/>
          </w:tcPr>
          <w:p w14:paraId="269602D9" w14:textId="26273F6D" w:rsidR="007D695E" w:rsidRPr="002E1D1D" w:rsidRDefault="007D695E" w:rsidP="007D695E">
            <w:pPr>
              <w:pStyle w:val="Textkrper"/>
              <w:jc w:val="center"/>
              <w:rPr>
                <w:rFonts w:ascii="Arial" w:hAnsi="Arial"/>
                <w:noProof/>
              </w:rPr>
            </w:pPr>
            <w:r>
              <w:rPr>
                <w:noProof/>
              </w:rPr>
              <w:drawing>
                <wp:inline distT="0" distB="0" distL="0" distR="0" wp14:anchorId="4AB8FC8F" wp14:editId="2789886F">
                  <wp:extent cx="512534" cy="252000"/>
                  <wp:effectExtent l="0" t="0" r="1905" b="0"/>
                  <wp:docPr id="111957577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gridSpan w:val="2"/>
            <w:tcBorders>
              <w:top w:val="single" w:sz="12" w:space="0" w:color="auto"/>
              <w:bottom w:val="single" w:sz="12" w:space="0" w:color="auto"/>
            </w:tcBorders>
            <w:vAlign w:val="center"/>
          </w:tcPr>
          <w:p w14:paraId="63F8075C" w14:textId="4CFFEEBD" w:rsidR="007D695E" w:rsidRDefault="007D695E" w:rsidP="007D695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832" w:type="dxa"/>
            <w:tcBorders>
              <w:top w:val="single" w:sz="12" w:space="0" w:color="auto"/>
              <w:bottom w:val="single" w:sz="12" w:space="0" w:color="auto"/>
            </w:tcBorders>
            <w:vAlign w:val="center"/>
          </w:tcPr>
          <w:p w14:paraId="3D3F4E08" w14:textId="42F7BFE5" w:rsidR="007D695E" w:rsidRDefault="007D695E" w:rsidP="007D695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min</w:t>
            </w:r>
          </w:p>
        </w:tc>
        <w:tc>
          <w:tcPr>
            <w:tcW w:w="3839" w:type="dxa"/>
            <w:gridSpan w:val="2"/>
            <w:tcBorders>
              <w:top w:val="single" w:sz="12" w:space="0" w:color="auto"/>
              <w:bottom w:val="single" w:sz="12" w:space="0" w:color="auto"/>
            </w:tcBorders>
            <w:vAlign w:val="center"/>
          </w:tcPr>
          <w:p w14:paraId="48A652D9" w14:textId="77777777" w:rsidR="007D695E" w:rsidRPr="00331E8F" w:rsidRDefault="007D695E" w:rsidP="007D695E">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 xml:space="preserve">Arbeitsauftrag 2: </w:t>
            </w:r>
          </w:p>
          <w:p w14:paraId="6A9392F2" w14:textId="4C650983" w:rsidR="00DC6203" w:rsidRDefault="00DC6203" w:rsidP="007D695E">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Lernende erklären Formfreiheit und notieren die Definition</w:t>
            </w:r>
            <w:r w:rsidR="005347B9">
              <w:rPr>
                <w:sz w:val="20"/>
                <w:szCs w:val="20"/>
              </w:rPr>
              <w:t>.</w:t>
            </w:r>
          </w:p>
          <w:p w14:paraId="5A5AAAB5" w14:textId="69C88361" w:rsidR="007D695E" w:rsidRDefault="007D695E" w:rsidP="007D695E">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Quiz-Fragen gegenseitig stellen</w:t>
            </w:r>
            <w:r w:rsidR="005347B9">
              <w:rPr>
                <w:sz w:val="20"/>
                <w:szCs w:val="20"/>
              </w:rPr>
              <w:t>.</w:t>
            </w:r>
          </w:p>
          <w:p w14:paraId="40A15B2E" w14:textId="5FDAD920" w:rsidR="00DC6203" w:rsidRPr="00331E8F" w:rsidRDefault="00DC6203" w:rsidP="007D695E">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Drei weitere Fragen gemeinsam entwickeln</w:t>
            </w:r>
            <w:r w:rsidR="005347B9">
              <w:rPr>
                <w:sz w:val="20"/>
                <w:szCs w:val="20"/>
              </w:rPr>
              <w:t>.</w:t>
            </w:r>
          </w:p>
        </w:tc>
        <w:tc>
          <w:tcPr>
            <w:tcW w:w="1831" w:type="dxa"/>
            <w:tcBorders>
              <w:top w:val="single" w:sz="12" w:space="0" w:color="auto"/>
              <w:bottom w:val="single" w:sz="12" w:space="0" w:color="auto"/>
            </w:tcBorders>
            <w:vAlign w:val="center"/>
          </w:tcPr>
          <w:p w14:paraId="0933B820" w14:textId="77777777" w:rsidR="007D695E" w:rsidRPr="00331E8F" w:rsidRDefault="007D695E" w:rsidP="007D695E">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Borders>
              <w:top w:val="single" w:sz="12" w:space="0" w:color="auto"/>
              <w:bottom w:val="single" w:sz="12" w:space="0" w:color="auto"/>
            </w:tcBorders>
            <w:vAlign w:val="center"/>
          </w:tcPr>
          <w:p w14:paraId="202B50E2" w14:textId="51005174" w:rsidR="007D695E" w:rsidRDefault="007D695E" w:rsidP="007D695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7D695E" w14:paraId="1A636827" w14:textId="77777777" w:rsidTr="00DC6203">
        <w:trPr>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12" w:space="0" w:color="auto"/>
            </w:tcBorders>
            <w:vAlign w:val="center"/>
          </w:tcPr>
          <w:p w14:paraId="42B5FA8E" w14:textId="64E33E89" w:rsidR="007D695E" w:rsidRPr="002E1D1D" w:rsidRDefault="007D695E" w:rsidP="007D695E">
            <w:pPr>
              <w:pStyle w:val="Textkrper"/>
              <w:jc w:val="center"/>
              <w:rPr>
                <w:rFonts w:ascii="Arial" w:hAnsi="Arial"/>
                <w:noProof/>
              </w:rPr>
            </w:pPr>
            <w:r>
              <w:rPr>
                <w:noProof/>
              </w:rPr>
              <w:drawing>
                <wp:inline distT="0" distB="0" distL="0" distR="0" wp14:anchorId="7CE2F265" wp14:editId="49E650A1">
                  <wp:extent cx="235435" cy="252000"/>
                  <wp:effectExtent l="0" t="0" r="0" b="0"/>
                  <wp:docPr id="111957577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gridSpan w:val="2"/>
            <w:tcBorders>
              <w:top w:val="single" w:sz="12" w:space="0" w:color="auto"/>
              <w:bottom w:val="single" w:sz="12" w:space="0" w:color="auto"/>
            </w:tcBorders>
            <w:vAlign w:val="center"/>
          </w:tcPr>
          <w:p w14:paraId="5A5A00E9" w14:textId="49FA22C3" w:rsidR="007D695E" w:rsidRDefault="007D695E" w:rsidP="007D695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832" w:type="dxa"/>
            <w:tcBorders>
              <w:top w:val="single" w:sz="12" w:space="0" w:color="auto"/>
              <w:bottom w:val="single" w:sz="12" w:space="0" w:color="auto"/>
            </w:tcBorders>
            <w:vAlign w:val="center"/>
          </w:tcPr>
          <w:p w14:paraId="49E1D6FE" w14:textId="7FD0D0BA" w:rsidR="007D695E" w:rsidRDefault="007D695E" w:rsidP="007D695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20 min</w:t>
            </w:r>
          </w:p>
        </w:tc>
        <w:tc>
          <w:tcPr>
            <w:tcW w:w="3839" w:type="dxa"/>
            <w:gridSpan w:val="2"/>
            <w:tcBorders>
              <w:top w:val="single" w:sz="12" w:space="0" w:color="auto"/>
              <w:bottom w:val="single" w:sz="12" w:space="0" w:color="auto"/>
            </w:tcBorders>
          </w:tcPr>
          <w:p w14:paraId="44BD3010" w14:textId="77777777" w:rsidR="007D695E" w:rsidRPr="00331E8F" w:rsidRDefault="007D695E" w:rsidP="00DC6203">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3: </w:t>
            </w:r>
          </w:p>
          <w:p w14:paraId="11805617" w14:textId="5B2AC84C" w:rsidR="007D695E" w:rsidRDefault="00DC6203" w:rsidP="00DC620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Pocketbook zum Thema Formvorschriften erstellen</w:t>
            </w:r>
            <w:r w:rsidR="005347B9">
              <w:rPr>
                <w:sz w:val="20"/>
                <w:szCs w:val="20"/>
              </w:rPr>
              <w:t>.</w:t>
            </w:r>
          </w:p>
          <w:p w14:paraId="7D9E6A7A" w14:textId="77777777" w:rsidR="00DC6203" w:rsidRDefault="00DC6203" w:rsidP="00DC6203">
            <w:pPr>
              <w:cnfStyle w:val="000000000000" w:firstRow="0" w:lastRow="0" w:firstColumn="0" w:lastColumn="0" w:oddVBand="0" w:evenVBand="0" w:oddHBand="0" w:evenHBand="0" w:firstRowFirstColumn="0" w:firstRowLastColumn="0" w:lastRowFirstColumn="0" w:lastRowLastColumn="0"/>
              <w:rPr>
                <w:sz w:val="20"/>
                <w:szCs w:val="20"/>
              </w:rPr>
            </w:pPr>
          </w:p>
          <w:p w14:paraId="460AC5D7" w14:textId="77777777" w:rsidR="00DC6203" w:rsidRDefault="00DC6203" w:rsidP="00DC6203">
            <w:pPr>
              <w:cnfStyle w:val="000000000000" w:firstRow="0" w:lastRow="0" w:firstColumn="0" w:lastColumn="0" w:oddVBand="0" w:evenVBand="0" w:oddHBand="0" w:evenHBand="0" w:firstRowFirstColumn="0" w:firstRowLastColumn="0" w:lastRowFirstColumn="0" w:lastRowLastColumn="0"/>
              <w:rPr>
                <w:sz w:val="20"/>
                <w:szCs w:val="20"/>
              </w:rPr>
            </w:pPr>
          </w:p>
          <w:p w14:paraId="181B8E2B" w14:textId="77777777" w:rsidR="00DC6203" w:rsidRDefault="00DC6203" w:rsidP="00DC6203">
            <w:pPr>
              <w:cnfStyle w:val="000000000000" w:firstRow="0" w:lastRow="0" w:firstColumn="0" w:lastColumn="0" w:oddVBand="0" w:evenVBand="0" w:oddHBand="0" w:evenHBand="0" w:firstRowFirstColumn="0" w:firstRowLastColumn="0" w:lastRowFirstColumn="0" w:lastRowLastColumn="0"/>
              <w:rPr>
                <w:sz w:val="20"/>
                <w:szCs w:val="20"/>
              </w:rPr>
            </w:pPr>
          </w:p>
          <w:p w14:paraId="7EDEEC8E" w14:textId="77777777" w:rsidR="00DC6203" w:rsidRDefault="00DC6203" w:rsidP="00DC6203">
            <w:pPr>
              <w:cnfStyle w:val="000000000000" w:firstRow="0" w:lastRow="0" w:firstColumn="0" w:lastColumn="0" w:oddVBand="0" w:evenVBand="0" w:oddHBand="0" w:evenHBand="0" w:firstRowFirstColumn="0" w:firstRowLastColumn="0" w:lastRowFirstColumn="0" w:lastRowLastColumn="0"/>
              <w:rPr>
                <w:sz w:val="20"/>
                <w:szCs w:val="20"/>
              </w:rPr>
            </w:pPr>
          </w:p>
          <w:p w14:paraId="504446F6" w14:textId="77777777" w:rsidR="00DC6203" w:rsidRDefault="00DC6203" w:rsidP="00DC6203">
            <w:pPr>
              <w:cnfStyle w:val="000000000000" w:firstRow="0" w:lastRow="0" w:firstColumn="0" w:lastColumn="0" w:oddVBand="0" w:evenVBand="0" w:oddHBand="0" w:evenHBand="0" w:firstRowFirstColumn="0" w:firstRowLastColumn="0" w:lastRowFirstColumn="0" w:lastRowLastColumn="0"/>
              <w:rPr>
                <w:sz w:val="20"/>
                <w:szCs w:val="20"/>
              </w:rPr>
            </w:pPr>
          </w:p>
          <w:p w14:paraId="78019AC6" w14:textId="5D22498D" w:rsidR="00DC6203" w:rsidRPr="00DC6203" w:rsidRDefault="00DC6203" w:rsidP="00DC6203">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Ergebnissicherung im Studierendenordner</w:t>
            </w:r>
          </w:p>
        </w:tc>
        <w:tc>
          <w:tcPr>
            <w:tcW w:w="1831" w:type="dxa"/>
            <w:tcBorders>
              <w:top w:val="single" w:sz="12" w:space="0" w:color="auto"/>
              <w:bottom w:val="single" w:sz="12" w:space="0" w:color="auto"/>
            </w:tcBorders>
            <w:vAlign w:val="center"/>
          </w:tcPr>
          <w:p w14:paraId="662A2292" w14:textId="77777777" w:rsidR="007D695E" w:rsidRPr="00331E8F" w:rsidRDefault="007D695E" w:rsidP="007D695E">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Dialog Cards (A)</w:t>
            </w:r>
          </w:p>
          <w:p w14:paraId="02064D19" w14:textId="77777777" w:rsidR="007D695E" w:rsidRDefault="007D695E" w:rsidP="007D695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 xml:space="preserve">Gesetze (B, C) </w:t>
            </w:r>
            <w:r w:rsidRPr="00331E8F">
              <w:rPr>
                <w:rFonts w:ascii="Wingdings" w:eastAsia="Wingdings" w:hAnsi="Wingdings" w:cs="Wingdings"/>
                <w:sz w:val="20"/>
                <w:szCs w:val="20"/>
              </w:rPr>
              <w:t></w:t>
            </w:r>
            <w:r w:rsidRPr="00331E8F">
              <w:rPr>
                <w:sz w:val="20"/>
                <w:szCs w:val="20"/>
              </w:rPr>
              <w:t xml:space="preserve"> Überprüfung mit Dialog Cards</w:t>
            </w:r>
          </w:p>
          <w:p w14:paraId="661DC400" w14:textId="77777777" w:rsidR="00DC6203" w:rsidRDefault="00DC6203" w:rsidP="007D695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Erläuterung Rechtsgeschäfte</w:t>
            </w:r>
          </w:p>
          <w:p w14:paraId="434D7DB3" w14:textId="77777777" w:rsidR="00DC6203" w:rsidRDefault="00DC6203" w:rsidP="007D695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Erklärvideo Pocketbook</w:t>
            </w:r>
          </w:p>
          <w:p w14:paraId="709B8939" w14:textId="4C396D4A" w:rsidR="00DC6203" w:rsidRPr="00331E8F" w:rsidRDefault="00DC6203" w:rsidP="007D695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Studierendenordner</w:t>
            </w:r>
          </w:p>
        </w:tc>
        <w:tc>
          <w:tcPr>
            <w:tcW w:w="1701" w:type="dxa"/>
            <w:tcBorders>
              <w:top w:val="single" w:sz="12" w:space="0" w:color="auto"/>
              <w:bottom w:val="single" w:sz="12" w:space="0" w:color="auto"/>
            </w:tcBorders>
            <w:vAlign w:val="center"/>
          </w:tcPr>
          <w:p w14:paraId="19EC541C" w14:textId="5353D6D5" w:rsidR="007D695E" w:rsidRDefault="007D695E" w:rsidP="007D695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sidRPr="00331E8F">
              <w:rPr>
                <w:sz w:val="20"/>
                <w:szCs w:val="20"/>
              </w:rPr>
              <w:t>Verweis auf Lernthema 1 (B, C)</w:t>
            </w:r>
          </w:p>
        </w:tc>
      </w:tr>
      <w:tr w:rsidR="00DC6203" w:rsidRPr="00C71DE7" w14:paraId="71C9AB1C" w14:textId="77777777" w:rsidTr="00DC6203">
        <w:tblPrEx>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shd w:val="clear" w:color="auto" w:fill="C0504D"/>
            <w:vAlign w:val="center"/>
          </w:tcPr>
          <w:p w14:paraId="1094C0AE" w14:textId="77777777" w:rsidR="00DC6203" w:rsidRPr="00C71DE7" w:rsidRDefault="00DC6203" w:rsidP="00FC062E">
            <w:pPr>
              <w:pStyle w:val="Textkrper"/>
              <w:jc w:val="center"/>
              <w:rPr>
                <w:rFonts w:eastAsia="Times New Roman" w:cstheme="minorHAnsi"/>
                <w:color w:val="FFFFFF" w:themeColor="background1"/>
                <w:szCs w:val="20"/>
              </w:rPr>
            </w:pPr>
            <w:r w:rsidRPr="00C71DE7">
              <w:rPr>
                <w:rFonts w:eastAsia="Times New Roman" w:cstheme="minorHAnsi"/>
                <w:color w:val="FFFFFF" w:themeColor="background1"/>
                <w:szCs w:val="20"/>
              </w:rPr>
              <w:lastRenderedPageBreak/>
              <w:t>Sozial-form</w:t>
            </w:r>
          </w:p>
        </w:tc>
        <w:tc>
          <w:tcPr>
            <w:tcW w:w="708" w:type="dxa"/>
            <w:gridSpan w:val="2"/>
            <w:shd w:val="clear" w:color="auto" w:fill="C0504D"/>
            <w:vAlign w:val="center"/>
          </w:tcPr>
          <w:p w14:paraId="35B098F8" w14:textId="77777777" w:rsidR="00DC6203" w:rsidRPr="00C71DE7" w:rsidRDefault="00DC6203" w:rsidP="00FC062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Cs w:val="20"/>
              </w:rPr>
            </w:pPr>
            <w:r w:rsidRPr="00C71DE7">
              <w:rPr>
                <w:rFonts w:eastAsia="Times New Roman" w:cstheme="minorHAnsi"/>
                <w:b/>
                <w:bCs/>
                <w:color w:val="FFFFFF" w:themeColor="background1"/>
                <w:szCs w:val="20"/>
              </w:rPr>
              <w:t>Lern-phase</w:t>
            </w:r>
          </w:p>
        </w:tc>
        <w:tc>
          <w:tcPr>
            <w:tcW w:w="851" w:type="dxa"/>
            <w:gridSpan w:val="2"/>
            <w:shd w:val="clear" w:color="auto" w:fill="C0504D"/>
            <w:vAlign w:val="center"/>
          </w:tcPr>
          <w:p w14:paraId="52E9400E" w14:textId="77777777" w:rsidR="00DC6203" w:rsidRPr="00C71DE7" w:rsidRDefault="00DC6203" w:rsidP="00FC062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Cs w:val="20"/>
              </w:rPr>
            </w:pPr>
            <w:r w:rsidRPr="00C71DE7">
              <w:rPr>
                <w:rFonts w:eastAsia="Times New Roman" w:cstheme="minorHAnsi"/>
                <w:b/>
                <w:bCs/>
                <w:color w:val="FFFFFF" w:themeColor="background1"/>
                <w:szCs w:val="20"/>
              </w:rPr>
              <w:t>Zeit</w:t>
            </w:r>
          </w:p>
        </w:tc>
        <w:tc>
          <w:tcPr>
            <w:tcW w:w="3827" w:type="dxa"/>
            <w:shd w:val="clear" w:color="auto" w:fill="C0504D"/>
            <w:vAlign w:val="center"/>
          </w:tcPr>
          <w:p w14:paraId="594B2A62" w14:textId="77777777" w:rsidR="00DC6203" w:rsidRPr="00C71DE7" w:rsidRDefault="00DC6203" w:rsidP="00FC062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Cs w:val="20"/>
              </w:rPr>
            </w:pPr>
            <w:r w:rsidRPr="00C71DE7">
              <w:rPr>
                <w:rFonts w:eastAsia="Times New Roman" w:cstheme="minorHAnsi"/>
                <w:b/>
                <w:bCs/>
                <w:color w:val="FFFFFF" w:themeColor="background1"/>
                <w:szCs w:val="20"/>
              </w:rPr>
              <w:t>Inhalt und Methode</w:t>
            </w:r>
          </w:p>
        </w:tc>
        <w:tc>
          <w:tcPr>
            <w:tcW w:w="1843" w:type="dxa"/>
            <w:gridSpan w:val="2"/>
            <w:shd w:val="clear" w:color="auto" w:fill="C0504D"/>
            <w:vAlign w:val="center"/>
          </w:tcPr>
          <w:p w14:paraId="33A5CE84" w14:textId="5A486D18" w:rsidR="00DC6203" w:rsidRPr="00C71DE7" w:rsidRDefault="00DC6203" w:rsidP="00FC062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Cs w:val="20"/>
              </w:rPr>
            </w:pPr>
            <w:r w:rsidRPr="00C71DE7">
              <w:rPr>
                <w:rFonts w:eastAsia="Times New Roman" w:cstheme="minorHAnsi"/>
                <w:b/>
                <w:bCs/>
                <w:color w:val="FFFFFF" w:themeColor="background1"/>
                <w:szCs w:val="20"/>
              </w:rPr>
              <w:t>Material</w:t>
            </w:r>
            <w:r w:rsidR="005347B9">
              <w:rPr>
                <w:rFonts w:eastAsia="Times New Roman" w:cstheme="minorHAnsi"/>
                <w:b/>
                <w:bCs/>
                <w:color w:val="FFFFFF" w:themeColor="background1"/>
                <w:szCs w:val="20"/>
              </w:rPr>
              <w:t>/</w:t>
            </w:r>
            <w:r w:rsidRPr="00C71DE7">
              <w:rPr>
                <w:rFonts w:eastAsia="Times New Roman" w:cstheme="minorHAnsi"/>
                <w:b/>
                <w:bCs/>
                <w:color w:val="FFFFFF" w:themeColor="background1"/>
                <w:szCs w:val="20"/>
              </w:rPr>
              <w:t>Lernthema, Lernschritt/Verlinkung</w:t>
            </w:r>
          </w:p>
        </w:tc>
        <w:tc>
          <w:tcPr>
            <w:tcW w:w="1701" w:type="dxa"/>
            <w:shd w:val="clear" w:color="auto" w:fill="C0504D"/>
            <w:vAlign w:val="center"/>
          </w:tcPr>
          <w:p w14:paraId="7AF05A6B" w14:textId="77777777" w:rsidR="00DC6203" w:rsidRPr="00C71DE7" w:rsidRDefault="00DC6203" w:rsidP="00FC062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FFFFFF" w:themeColor="background1"/>
                <w:szCs w:val="20"/>
              </w:rPr>
            </w:pPr>
            <w:r w:rsidRPr="00C71DE7">
              <w:rPr>
                <w:rFonts w:eastAsia="Times New Roman" w:cstheme="minorHAnsi"/>
                <w:b/>
                <w:bCs/>
                <w:color w:val="FFFFFF" w:themeColor="background1"/>
                <w:szCs w:val="20"/>
              </w:rPr>
              <w:t>Hinweise, Hilfsmittel</w:t>
            </w:r>
          </w:p>
        </w:tc>
      </w:tr>
      <w:tr w:rsidR="007D695E" w14:paraId="43C10A80" w14:textId="77777777" w:rsidTr="00DC6203">
        <w:trPr>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12" w:space="0" w:color="auto"/>
            </w:tcBorders>
            <w:vAlign w:val="center"/>
          </w:tcPr>
          <w:p w14:paraId="441966EE" w14:textId="22B532C1" w:rsidR="007D695E" w:rsidRPr="002E1D1D" w:rsidRDefault="007D695E" w:rsidP="007D695E">
            <w:pPr>
              <w:pStyle w:val="Textkrper"/>
              <w:jc w:val="center"/>
              <w:rPr>
                <w:rFonts w:ascii="Arial" w:hAnsi="Arial"/>
                <w:noProof/>
              </w:rPr>
            </w:pPr>
            <w:r>
              <w:rPr>
                <w:noProof/>
              </w:rPr>
              <w:drawing>
                <wp:inline distT="0" distB="0" distL="0" distR="0" wp14:anchorId="1C68DB2A" wp14:editId="1A110E80">
                  <wp:extent cx="512534" cy="252000"/>
                  <wp:effectExtent l="0" t="0" r="1905" b="0"/>
                  <wp:docPr id="111957577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9"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gridSpan w:val="2"/>
            <w:tcBorders>
              <w:top w:val="single" w:sz="12" w:space="0" w:color="auto"/>
              <w:bottom w:val="single" w:sz="12" w:space="0" w:color="auto"/>
            </w:tcBorders>
            <w:vAlign w:val="center"/>
          </w:tcPr>
          <w:p w14:paraId="1D8E94C6" w14:textId="5F184ECB" w:rsidR="007D695E" w:rsidRDefault="007D695E" w:rsidP="007D695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832" w:type="dxa"/>
            <w:tcBorders>
              <w:top w:val="single" w:sz="12" w:space="0" w:color="auto"/>
              <w:bottom w:val="single" w:sz="12" w:space="0" w:color="auto"/>
            </w:tcBorders>
            <w:vAlign w:val="center"/>
          </w:tcPr>
          <w:p w14:paraId="01EE4161" w14:textId="092B3612" w:rsidR="007D695E" w:rsidRDefault="00DC6203" w:rsidP="007D695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15</w:t>
            </w:r>
            <w:r w:rsidR="007D695E">
              <w:rPr>
                <w:sz w:val="20"/>
                <w:szCs w:val="20"/>
              </w:rPr>
              <w:t xml:space="preserve"> min</w:t>
            </w:r>
          </w:p>
        </w:tc>
        <w:tc>
          <w:tcPr>
            <w:tcW w:w="3839" w:type="dxa"/>
            <w:gridSpan w:val="2"/>
            <w:tcBorders>
              <w:top w:val="single" w:sz="12" w:space="0" w:color="auto"/>
              <w:bottom w:val="single" w:sz="12" w:space="0" w:color="auto"/>
            </w:tcBorders>
            <w:vAlign w:val="center"/>
          </w:tcPr>
          <w:p w14:paraId="7AF42C83" w14:textId="77777777" w:rsidR="007D695E" w:rsidRPr="00331E8F" w:rsidRDefault="007D695E" w:rsidP="007D695E">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4: </w:t>
            </w:r>
          </w:p>
          <w:p w14:paraId="045C96AE" w14:textId="24B36FDA" w:rsidR="007D695E" w:rsidRPr="00331E8F" w:rsidRDefault="007D695E" w:rsidP="007D695E">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 xml:space="preserve">Gegenseitiges Erklären </w:t>
            </w:r>
            <w:r w:rsidR="00DC6203">
              <w:rPr>
                <w:sz w:val="20"/>
                <w:szCs w:val="20"/>
              </w:rPr>
              <w:t xml:space="preserve">drei </w:t>
            </w:r>
            <w:r w:rsidRPr="00331E8F">
              <w:rPr>
                <w:sz w:val="20"/>
                <w:szCs w:val="20"/>
              </w:rPr>
              <w:t>verschiedener Rechtsgeschäfte</w:t>
            </w:r>
          </w:p>
          <w:p w14:paraId="2C4EEAB9" w14:textId="6F0D32B4" w:rsidR="007D695E" w:rsidRPr="00331E8F" w:rsidRDefault="007D695E" w:rsidP="007D695E">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sz w:val="20"/>
                <w:szCs w:val="20"/>
              </w:rPr>
              <w:t>Gemeinsames Erstellen eines Eintrages im Glossar</w:t>
            </w:r>
          </w:p>
        </w:tc>
        <w:tc>
          <w:tcPr>
            <w:tcW w:w="1831" w:type="dxa"/>
            <w:tcBorders>
              <w:top w:val="single" w:sz="12" w:space="0" w:color="auto"/>
              <w:bottom w:val="single" w:sz="12" w:space="0" w:color="auto"/>
            </w:tcBorders>
          </w:tcPr>
          <w:p w14:paraId="3220FC19" w14:textId="77777777" w:rsidR="007D695E" w:rsidRDefault="007D695E" w:rsidP="00DC6203">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6A8F95CC" w14:textId="62BEC22F" w:rsidR="00DC6203" w:rsidRPr="006F353A" w:rsidRDefault="00DC6203" w:rsidP="00DC6203">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Glossar Rechtsgeschäfte</w:t>
            </w:r>
          </w:p>
        </w:tc>
        <w:tc>
          <w:tcPr>
            <w:tcW w:w="1701" w:type="dxa"/>
            <w:tcBorders>
              <w:top w:val="single" w:sz="12" w:space="0" w:color="auto"/>
              <w:bottom w:val="single" w:sz="12" w:space="0" w:color="auto"/>
            </w:tcBorders>
            <w:vAlign w:val="center"/>
          </w:tcPr>
          <w:p w14:paraId="217294BE" w14:textId="4B2C7B63" w:rsidR="007D695E" w:rsidRDefault="007D695E" w:rsidP="007D695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3759B2" w14:paraId="5C333B22"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4" w:space="0" w:color="auto"/>
            </w:tcBorders>
            <w:vAlign w:val="center"/>
          </w:tcPr>
          <w:p w14:paraId="51C6F2F9" w14:textId="373F7A78" w:rsidR="007D695E" w:rsidRPr="002E1D1D" w:rsidRDefault="007D695E" w:rsidP="007D695E">
            <w:pPr>
              <w:pStyle w:val="Textkrper"/>
              <w:jc w:val="center"/>
              <w:rPr>
                <w:rFonts w:ascii="Arial" w:hAnsi="Arial"/>
                <w:noProof/>
              </w:rPr>
            </w:pPr>
            <w:r>
              <w:rPr>
                <w:noProof/>
              </w:rPr>
              <w:drawing>
                <wp:inline distT="0" distB="0" distL="0" distR="0" wp14:anchorId="194A10F5" wp14:editId="51BC8BCB">
                  <wp:extent cx="235435" cy="252000"/>
                  <wp:effectExtent l="0" t="0" r="0" b="0"/>
                  <wp:docPr id="111957578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gridSpan w:val="2"/>
            <w:tcBorders>
              <w:top w:val="single" w:sz="12" w:space="0" w:color="auto"/>
              <w:bottom w:val="single" w:sz="4" w:space="0" w:color="auto"/>
            </w:tcBorders>
            <w:vAlign w:val="center"/>
          </w:tcPr>
          <w:p w14:paraId="58641079" w14:textId="1A7DBBF1" w:rsidR="007D695E" w:rsidRDefault="007D695E" w:rsidP="007D695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832" w:type="dxa"/>
            <w:tcBorders>
              <w:top w:val="single" w:sz="12" w:space="0" w:color="auto"/>
              <w:bottom w:val="nil"/>
            </w:tcBorders>
            <w:vAlign w:val="center"/>
          </w:tcPr>
          <w:p w14:paraId="11D8DFE1" w14:textId="68F4CB28" w:rsidR="007D695E" w:rsidRDefault="007D695E" w:rsidP="007D695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min</w:t>
            </w:r>
          </w:p>
        </w:tc>
        <w:tc>
          <w:tcPr>
            <w:tcW w:w="3839" w:type="dxa"/>
            <w:gridSpan w:val="2"/>
            <w:tcBorders>
              <w:top w:val="single" w:sz="12" w:space="0" w:color="auto"/>
              <w:bottom w:val="nil"/>
            </w:tcBorders>
            <w:vAlign w:val="center"/>
          </w:tcPr>
          <w:p w14:paraId="39AA4D6E" w14:textId="24EBED58" w:rsidR="007D695E" w:rsidRPr="00331E8F" w:rsidRDefault="007D695E" w:rsidP="007D695E">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 xml:space="preserve">Arbeitsauftrag </w:t>
            </w:r>
            <w:r w:rsidR="003759B2">
              <w:rPr>
                <w:b/>
                <w:bCs/>
                <w:sz w:val="20"/>
                <w:szCs w:val="20"/>
              </w:rPr>
              <w:t>5</w:t>
            </w:r>
            <w:r w:rsidRPr="00331E8F">
              <w:rPr>
                <w:b/>
                <w:bCs/>
                <w:sz w:val="20"/>
                <w:szCs w:val="20"/>
              </w:rPr>
              <w:t xml:space="preserve">: </w:t>
            </w:r>
          </w:p>
          <w:p w14:paraId="4811801F" w14:textId="278E258F" w:rsidR="007D695E" w:rsidRPr="00331E8F" w:rsidRDefault="003759B2" w:rsidP="007D695E">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Lernende wenden ihr Wissen an</w:t>
            </w:r>
            <w:r w:rsidR="005347B9">
              <w:rPr>
                <w:sz w:val="20"/>
                <w:szCs w:val="20"/>
              </w:rPr>
              <w:t>.</w:t>
            </w:r>
          </w:p>
        </w:tc>
        <w:tc>
          <w:tcPr>
            <w:tcW w:w="1831" w:type="dxa"/>
            <w:tcBorders>
              <w:top w:val="single" w:sz="12" w:space="0" w:color="auto"/>
              <w:bottom w:val="single" w:sz="4" w:space="0" w:color="auto"/>
            </w:tcBorders>
            <w:vAlign w:val="center"/>
          </w:tcPr>
          <w:p w14:paraId="626D06BE" w14:textId="25CB0A41" w:rsidR="007D695E" w:rsidRPr="00331E8F" w:rsidRDefault="003759B2" w:rsidP="007D695E">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Quiz Formvorschriften</w:t>
            </w:r>
          </w:p>
        </w:tc>
        <w:tc>
          <w:tcPr>
            <w:tcW w:w="1701" w:type="dxa"/>
            <w:tcBorders>
              <w:top w:val="single" w:sz="12" w:space="0" w:color="auto"/>
              <w:bottom w:val="single" w:sz="4" w:space="0" w:color="auto"/>
            </w:tcBorders>
            <w:vAlign w:val="center"/>
          </w:tcPr>
          <w:p w14:paraId="0BA88CEE" w14:textId="77777777" w:rsidR="007D695E" w:rsidRDefault="007D695E" w:rsidP="007D695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7D695E" w14:paraId="12A2A260" w14:textId="77777777" w:rsidTr="00DC6203">
        <w:trPr>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4" w:space="0" w:color="auto"/>
              <w:bottom w:val="single" w:sz="12" w:space="0" w:color="auto"/>
            </w:tcBorders>
            <w:vAlign w:val="center"/>
          </w:tcPr>
          <w:p w14:paraId="51FFCCDD" w14:textId="518715F8" w:rsidR="007D695E" w:rsidRPr="002E1D1D" w:rsidRDefault="007D695E" w:rsidP="007D695E">
            <w:pPr>
              <w:pStyle w:val="Textkrper"/>
              <w:jc w:val="center"/>
              <w:rPr>
                <w:rFonts w:ascii="Arial" w:hAnsi="Arial"/>
                <w:noProof/>
              </w:rPr>
            </w:pPr>
            <w:r>
              <w:rPr>
                <w:noProof/>
              </w:rPr>
              <w:drawing>
                <wp:inline distT="0" distB="0" distL="0" distR="0" wp14:anchorId="4662B87D" wp14:editId="61B68F93">
                  <wp:extent cx="318770" cy="318770"/>
                  <wp:effectExtent l="0" t="0" r="0" b="0"/>
                  <wp:docPr id="111957578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8"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gridSpan w:val="2"/>
            <w:tcBorders>
              <w:top w:val="single" w:sz="4" w:space="0" w:color="auto"/>
              <w:bottom w:val="single" w:sz="12" w:space="0" w:color="auto"/>
            </w:tcBorders>
            <w:vAlign w:val="center"/>
          </w:tcPr>
          <w:p w14:paraId="5D631120" w14:textId="142774FE" w:rsidR="007D695E" w:rsidRDefault="007D695E" w:rsidP="007D695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832" w:type="dxa"/>
            <w:tcBorders>
              <w:top w:val="nil"/>
              <w:bottom w:val="single" w:sz="12" w:space="0" w:color="auto"/>
            </w:tcBorders>
            <w:vAlign w:val="center"/>
          </w:tcPr>
          <w:p w14:paraId="3C94E678" w14:textId="77777777" w:rsidR="007D695E" w:rsidRDefault="007D695E" w:rsidP="007D695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3839" w:type="dxa"/>
            <w:gridSpan w:val="2"/>
            <w:tcBorders>
              <w:top w:val="nil"/>
              <w:bottom w:val="single" w:sz="12" w:space="0" w:color="auto"/>
            </w:tcBorders>
            <w:vAlign w:val="center"/>
          </w:tcPr>
          <w:p w14:paraId="375A6E60" w14:textId="0E770477" w:rsidR="007D695E" w:rsidRPr="00331E8F" w:rsidRDefault="00DA255C" w:rsidP="007D695E">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2349181E" w14:textId="49AFEB5B" w:rsidR="007D695E" w:rsidRPr="00331E8F" w:rsidRDefault="007D695E" w:rsidP="007D695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462EF610" w14:textId="77777777" w:rsidR="007D695E" w:rsidRDefault="007D695E" w:rsidP="007D695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3759B2" w14:paraId="63DDD9C6" w14:textId="77777777" w:rsidTr="00DC6203">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gridSpan w:val="2"/>
            <w:tcBorders>
              <w:top w:val="single" w:sz="12" w:space="0" w:color="auto"/>
              <w:bottom w:val="single" w:sz="12" w:space="0" w:color="auto"/>
            </w:tcBorders>
            <w:vAlign w:val="center"/>
          </w:tcPr>
          <w:p w14:paraId="1B493343" w14:textId="61BD219F" w:rsidR="007D695E" w:rsidRPr="002E1D1D" w:rsidRDefault="007D695E" w:rsidP="007D695E">
            <w:pPr>
              <w:pStyle w:val="Textkrper"/>
              <w:jc w:val="center"/>
              <w:rPr>
                <w:rFonts w:ascii="Arial" w:hAnsi="Arial"/>
                <w:noProof/>
              </w:rPr>
            </w:pPr>
            <w:r>
              <w:rPr>
                <w:noProof/>
              </w:rPr>
              <w:drawing>
                <wp:inline distT="0" distB="0" distL="0" distR="0" wp14:anchorId="2FBFB2EB" wp14:editId="00792119">
                  <wp:extent cx="235435" cy="252000"/>
                  <wp:effectExtent l="0" t="0" r="0" b="0"/>
                  <wp:docPr id="111957578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7"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gridSpan w:val="2"/>
            <w:tcBorders>
              <w:top w:val="single" w:sz="12" w:space="0" w:color="auto"/>
              <w:bottom w:val="single" w:sz="12" w:space="0" w:color="auto"/>
            </w:tcBorders>
            <w:vAlign w:val="center"/>
          </w:tcPr>
          <w:p w14:paraId="62405FB7" w14:textId="6FB31BA6" w:rsidR="007D695E" w:rsidRDefault="007D695E" w:rsidP="007D695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832" w:type="dxa"/>
            <w:tcBorders>
              <w:top w:val="single" w:sz="12" w:space="0" w:color="auto"/>
              <w:bottom w:val="single" w:sz="12" w:space="0" w:color="auto"/>
            </w:tcBorders>
            <w:vAlign w:val="center"/>
          </w:tcPr>
          <w:p w14:paraId="5AA4C92B" w14:textId="39F97A34" w:rsidR="007D695E" w:rsidRDefault="007D695E" w:rsidP="007D695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10 min</w:t>
            </w:r>
          </w:p>
        </w:tc>
        <w:tc>
          <w:tcPr>
            <w:tcW w:w="3839" w:type="dxa"/>
            <w:gridSpan w:val="2"/>
            <w:tcBorders>
              <w:top w:val="single" w:sz="12" w:space="0" w:color="auto"/>
              <w:bottom w:val="single" w:sz="12" w:space="0" w:color="auto"/>
            </w:tcBorders>
            <w:vAlign w:val="center"/>
          </w:tcPr>
          <w:p w14:paraId="296FEE76" w14:textId="77777777" w:rsidR="007D695E" w:rsidRPr="00331E8F" w:rsidRDefault="007D695E" w:rsidP="007D695E">
            <w:pPr>
              <w:cnfStyle w:val="000000100000" w:firstRow="0" w:lastRow="0" w:firstColumn="0" w:lastColumn="0" w:oddVBand="0" w:evenVBand="0" w:oddHBand="1"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7EC660B7" w14:textId="461BE00F" w:rsidR="007D695E" w:rsidRPr="00331E8F" w:rsidRDefault="007D695E" w:rsidP="007D695E">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D</w:t>
            </w:r>
            <w:r w:rsidRPr="00217654">
              <w:rPr>
                <w:sz w:val="20"/>
                <w:szCs w:val="20"/>
              </w:rPr>
              <w:t>ie Lernenden reflektieren ihren Lernstand.</w:t>
            </w:r>
          </w:p>
        </w:tc>
        <w:tc>
          <w:tcPr>
            <w:tcW w:w="1831" w:type="dxa"/>
            <w:tcBorders>
              <w:top w:val="single" w:sz="12" w:space="0" w:color="auto"/>
              <w:bottom w:val="single" w:sz="12" w:space="0" w:color="auto"/>
            </w:tcBorders>
            <w:vAlign w:val="center"/>
          </w:tcPr>
          <w:p w14:paraId="1B79547A" w14:textId="36B16050" w:rsidR="007D695E" w:rsidRPr="00331E8F" w:rsidRDefault="007D695E" w:rsidP="007D695E">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Forum</w:t>
            </w:r>
          </w:p>
        </w:tc>
        <w:tc>
          <w:tcPr>
            <w:tcW w:w="1701" w:type="dxa"/>
            <w:tcBorders>
              <w:top w:val="single" w:sz="12" w:space="0" w:color="auto"/>
              <w:bottom w:val="single" w:sz="12" w:space="0" w:color="auto"/>
            </w:tcBorders>
            <w:vAlign w:val="center"/>
          </w:tcPr>
          <w:p w14:paraId="18AA99E0" w14:textId="77777777" w:rsidR="007D695E" w:rsidRDefault="007D695E" w:rsidP="007D695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bl>
    <w:p w14:paraId="5282875A" w14:textId="748F78E9" w:rsidR="00150CBA" w:rsidRDefault="00150CBA" w:rsidP="00627488">
      <w:pPr>
        <w:pStyle w:val="Textkrper"/>
        <w:rPr>
          <w:rFonts w:eastAsia="Times New Roman" w:cstheme="minorHAnsi"/>
          <w:szCs w:val="20"/>
        </w:rPr>
      </w:pPr>
    </w:p>
    <w:sectPr w:rsidR="00150CBA" w:rsidSect="00B91B5F">
      <w:pgSz w:w="11906" w:h="16838" w:code="9"/>
      <w:pgMar w:top="1418" w:right="3402"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27C56" w14:textId="77777777" w:rsidR="00B91B5F" w:rsidRDefault="00B91B5F" w:rsidP="001E03DE">
      <w:r>
        <w:separator/>
      </w:r>
    </w:p>
  </w:endnote>
  <w:endnote w:type="continuationSeparator" w:id="0">
    <w:p w14:paraId="49D478EA" w14:textId="77777777" w:rsidR="00B91B5F" w:rsidRDefault="00B91B5F"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panose1 w:val="020B06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Math"/>
    <w:panose1 w:val="020B0403030403020204"/>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8C26E" w14:textId="77777777" w:rsidR="00B91B5F" w:rsidRDefault="00B91B5F" w:rsidP="001E03DE">
      <w:r>
        <w:separator/>
      </w:r>
    </w:p>
  </w:footnote>
  <w:footnote w:type="continuationSeparator" w:id="0">
    <w:p w14:paraId="4865B6F0" w14:textId="77777777" w:rsidR="00B91B5F" w:rsidRDefault="00B91B5F"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A09E1" w14:textId="77777777" w:rsidR="00F771BC" w:rsidRPr="006A1C37" w:rsidRDefault="00F771BC" w:rsidP="00A74C42">
    <w:pPr>
      <w:pStyle w:val="Kopfzeile"/>
    </w:pPr>
    <w:r>
      <w:rPr>
        <w:rFonts w:ascii="Times New Roman" w:hAnsi="Times New Roman"/>
        <w:noProof/>
        <w:sz w:val="24"/>
        <w:szCs w:val="24"/>
      </w:rPr>
      <mc:AlternateContent>
        <mc:Choice Requires="wpg">
          <w:drawing>
            <wp:anchor distT="0" distB="0" distL="114300" distR="114300" simplePos="0" relativeHeight="251654656" behindDoc="0" locked="0" layoutInCell="1" allowOverlap="1" wp14:anchorId="2D93FDB3" wp14:editId="2178774C">
              <wp:simplePos x="0" y="0"/>
              <wp:positionH relativeFrom="page">
                <wp:posOffset>617855</wp:posOffset>
              </wp:positionH>
              <wp:positionV relativeFrom="page">
                <wp:posOffset>295910</wp:posOffset>
              </wp:positionV>
              <wp:extent cx="6214745" cy="436880"/>
              <wp:effectExtent l="0" t="0" r="0" b="1270"/>
              <wp:wrapNone/>
              <wp:docPr id="874712918" name="Gruppieren 874712918"/>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376530056"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389E8D23" w14:textId="77777777" w:rsidR="00F771BC" w:rsidRDefault="00F771BC"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187153609" name="Grafik 1187153609"/>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869021380"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D93FDB3" id="Gruppieren 874712918" o:spid="_x0000_s1026" style="position:absolute;margin-left:48.65pt;margin-top:23.3pt;width:489.35pt;height:34.4pt;z-index:25165465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" stroked="f">
                <v:textbox>
                  <w:txbxContent>
                    <w:p w14:paraId="389E8D23" w14:textId="77777777" w:rsidR="00F771BC" w:rsidRDefault="00F771BC"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7153609"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" strokecolor="#a6a6a6"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7A7A0" w14:textId="77777777" w:rsidR="00F771BC" w:rsidRPr="006A1C37" w:rsidRDefault="00F771BC"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5AB253D8" wp14:editId="06476A7A">
              <wp:simplePos x="0" y="0"/>
              <wp:positionH relativeFrom="page">
                <wp:posOffset>617855</wp:posOffset>
              </wp:positionH>
              <wp:positionV relativeFrom="page">
                <wp:posOffset>295910</wp:posOffset>
              </wp:positionV>
              <wp:extent cx="6214745" cy="436880"/>
              <wp:effectExtent l="0" t="0" r="0" b="1270"/>
              <wp:wrapNone/>
              <wp:docPr id="170349633" name="Gruppieren 17034963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250527731"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2FB7DB0C" w14:textId="77777777" w:rsidR="00F771BC" w:rsidRDefault="00F771BC"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949914456"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053991481"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AB253D8" id="Gruppieren 170349633" o:spid="_x0000_s1030"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">
              <v:shapetype id="_x0000_t202" coordsize="21600,21600" o:spt="202" path="m,l,21600r21600,l21600,xe">
                <v:stroke joinstyle="miter"/>
                <v:path gradientshapeok="t" o:connecttype="rect"/>
              </v:shapetype>
              <v:shape id="Textfeld 2" o:spid="_x0000_s1031"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" stroked="f">
                <v:textbox>
                  <w:txbxContent>
                    <w:p w14:paraId="2FB7DB0C" w14:textId="77777777" w:rsidR="00F771BC" w:rsidRDefault="00F771BC"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32"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">
                <v:imagedata r:id="rId2" o:title=""/>
              </v:shape>
              <v:line id="Gerade Verbindung 460" o:spid="_x0000_s1033"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" strokecolor="#a6a6a6" strokeweight=".5p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0BC91" w14:textId="77777777" w:rsidR="00792816" w:rsidRPr="006A1C37" w:rsidRDefault="00792816" w:rsidP="00A74C42">
    <w:pPr>
      <w:pStyle w:val="Kopfzeile"/>
    </w:pPr>
    <w:r>
      <w:rPr>
        <w:rFonts w:ascii="Times New Roman" w:hAnsi="Times New Roman"/>
        <w:noProof/>
        <w:sz w:val="24"/>
        <w:szCs w:val="24"/>
      </w:rPr>
      <mc:AlternateContent>
        <mc:Choice Requires="wpg">
          <w:drawing>
            <wp:anchor distT="0" distB="0" distL="114300" distR="114300" simplePos="0" relativeHeight="251662848"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792816" w:rsidRDefault="0079281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896"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897"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34" style="position:absolute;margin-left:48.65pt;margin-top:23.3pt;width:489.35pt;height:34.4pt;z-index:251662848;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">
              <v:shapetype id="_x0000_t202" coordsize="21600,21600" o:spt="202" path="m,l,21600r21600,l21600,xe">
                <v:stroke joinstyle="miter"/>
                <v:path gradientshapeok="t" o:connecttype="rect"/>
              </v:shapetype>
              <v:shape id="Textfeld 2" o:spid="_x0000_s1035"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792816" w:rsidRDefault="0079281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36"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">
                <v:imagedata r:id="rId2" o:title=""/>
              </v:shape>
              <v:line id="Gerade Verbindung 460" o:spid="_x0000_s1037"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C90307E"/>
    <w:multiLevelType w:val="hybridMultilevel"/>
    <w:tmpl w:val="1F28BE12"/>
    <w:lvl w:ilvl="0" w:tplc="98EADC82">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0C25C6"/>
    <w:multiLevelType w:val="hybridMultilevel"/>
    <w:tmpl w:val="8E2485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D648F7"/>
    <w:multiLevelType w:val="multilevel"/>
    <w:tmpl w:val="59AA26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3647D00"/>
    <w:multiLevelType w:val="multilevel"/>
    <w:tmpl w:val="62282B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397FC9"/>
    <w:multiLevelType w:val="multilevel"/>
    <w:tmpl w:val="97365D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490ED8"/>
    <w:multiLevelType w:val="hybridMultilevel"/>
    <w:tmpl w:val="7794EE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B3D6FEF"/>
    <w:multiLevelType w:val="hybridMultilevel"/>
    <w:tmpl w:val="F2E4D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DC60A1"/>
    <w:multiLevelType w:val="hybridMultilevel"/>
    <w:tmpl w:val="935E097A"/>
    <w:lvl w:ilvl="0" w:tplc="0A32635E">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D5632B"/>
    <w:multiLevelType w:val="multilevel"/>
    <w:tmpl w:val="97365D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6" w15:restartNumberingAfterBreak="0">
    <w:nsid w:val="3D3D15D4"/>
    <w:multiLevelType w:val="hybridMultilevel"/>
    <w:tmpl w:val="47BE96C8"/>
    <w:lvl w:ilvl="0" w:tplc="98EADC82">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2E7833"/>
    <w:multiLevelType w:val="multilevel"/>
    <w:tmpl w:val="AEA214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2382324"/>
    <w:multiLevelType w:val="multilevel"/>
    <w:tmpl w:val="CDE209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20" w15:restartNumberingAfterBreak="0">
    <w:nsid w:val="44E542FF"/>
    <w:multiLevelType w:val="multilevel"/>
    <w:tmpl w:val="D21E84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2728E7"/>
    <w:multiLevelType w:val="hybridMultilevel"/>
    <w:tmpl w:val="860C1D02"/>
    <w:lvl w:ilvl="0" w:tplc="0407000F">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FC5BDB"/>
    <w:multiLevelType w:val="multilevel"/>
    <w:tmpl w:val="CDE209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50974F1"/>
    <w:multiLevelType w:val="multilevel"/>
    <w:tmpl w:val="CCE2A8A0"/>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6843EA5"/>
    <w:multiLevelType w:val="multilevel"/>
    <w:tmpl w:val="CCE2A8A0"/>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30"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F2421B7"/>
    <w:multiLevelType w:val="multilevel"/>
    <w:tmpl w:val="C40EC7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5D6020"/>
    <w:multiLevelType w:val="multilevel"/>
    <w:tmpl w:val="C646F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3185AC3"/>
    <w:multiLevelType w:val="multilevel"/>
    <w:tmpl w:val="CCE2A8A0"/>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8C05178"/>
    <w:multiLevelType w:val="hybridMultilevel"/>
    <w:tmpl w:val="BE4AC388"/>
    <w:lvl w:ilvl="0" w:tplc="96EEADA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311AD2"/>
    <w:multiLevelType w:val="multilevel"/>
    <w:tmpl w:val="4CAA9698"/>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9"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0" w15:restartNumberingAfterBreak="0">
    <w:nsid w:val="7D987CCE"/>
    <w:multiLevelType w:val="multilevel"/>
    <w:tmpl w:val="61C05B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3814578">
    <w:abstractNumId w:val="23"/>
  </w:num>
  <w:num w:numId="2" w16cid:durableId="335961134">
    <w:abstractNumId w:val="15"/>
  </w:num>
  <w:num w:numId="3" w16cid:durableId="1060515550">
    <w:abstractNumId w:val="30"/>
  </w:num>
  <w:num w:numId="4" w16cid:durableId="1361003963">
    <w:abstractNumId w:val="36"/>
  </w:num>
  <w:num w:numId="5" w16cid:durableId="303316353">
    <w:abstractNumId w:val="26"/>
  </w:num>
  <w:num w:numId="6" w16cid:durableId="91971932">
    <w:abstractNumId w:val="41"/>
  </w:num>
  <w:num w:numId="7" w16cid:durableId="547574804">
    <w:abstractNumId w:val="32"/>
  </w:num>
  <w:num w:numId="8" w16cid:durableId="118643902">
    <w:abstractNumId w:val="1"/>
  </w:num>
  <w:num w:numId="9" w16cid:durableId="512260738">
    <w:abstractNumId w:val="19"/>
  </w:num>
  <w:num w:numId="10" w16cid:durableId="959067232">
    <w:abstractNumId w:val="11"/>
  </w:num>
  <w:num w:numId="11" w16cid:durableId="1695226730">
    <w:abstractNumId w:val="39"/>
  </w:num>
  <w:num w:numId="12" w16cid:durableId="1129397981">
    <w:abstractNumId w:val="22"/>
  </w:num>
  <w:num w:numId="13" w16cid:durableId="1096631194">
    <w:abstractNumId w:val="24"/>
  </w:num>
  <w:num w:numId="14" w16cid:durableId="645597124">
    <w:abstractNumId w:val="8"/>
  </w:num>
  <w:num w:numId="15" w16cid:durableId="1061248027">
    <w:abstractNumId w:val="0"/>
  </w:num>
  <w:num w:numId="16" w16cid:durableId="2101443077">
    <w:abstractNumId w:val="10"/>
  </w:num>
  <w:num w:numId="17" w16cid:durableId="923806246">
    <w:abstractNumId w:val="2"/>
  </w:num>
  <w:num w:numId="18" w16cid:durableId="1415971814">
    <w:abstractNumId w:val="31"/>
  </w:num>
  <w:num w:numId="19" w16cid:durableId="11989291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0630181">
    <w:abstractNumId w:val="37"/>
  </w:num>
  <w:num w:numId="21" w16cid:durableId="2073578158">
    <w:abstractNumId w:val="40"/>
  </w:num>
  <w:num w:numId="22" w16cid:durableId="1750342517">
    <w:abstractNumId w:val="38"/>
  </w:num>
  <w:num w:numId="23" w16cid:durableId="1083455996">
    <w:abstractNumId w:val="3"/>
  </w:num>
  <w:num w:numId="24" w16cid:durableId="394664040">
    <w:abstractNumId w:val="16"/>
  </w:num>
  <w:num w:numId="25" w16cid:durableId="252252681">
    <w:abstractNumId w:val="9"/>
  </w:num>
  <w:num w:numId="26" w16cid:durableId="442847418">
    <w:abstractNumId w:val="12"/>
  </w:num>
  <w:num w:numId="27" w16cid:durableId="1241912196">
    <w:abstractNumId w:val="27"/>
  </w:num>
  <w:num w:numId="28" w16cid:durableId="1710956934">
    <w:abstractNumId w:val="5"/>
  </w:num>
  <w:num w:numId="29" w16cid:durableId="1464618805">
    <w:abstractNumId w:val="17"/>
  </w:num>
  <w:num w:numId="30" w16cid:durableId="1399287412">
    <w:abstractNumId w:val="34"/>
  </w:num>
  <w:num w:numId="31" w16cid:durableId="1704479482">
    <w:abstractNumId w:val="33"/>
  </w:num>
  <w:num w:numId="32" w16cid:durableId="1858226263">
    <w:abstractNumId w:val="35"/>
  </w:num>
  <w:num w:numId="33" w16cid:durableId="1278871639">
    <w:abstractNumId w:val="28"/>
  </w:num>
  <w:num w:numId="34" w16cid:durableId="153420769">
    <w:abstractNumId w:val="18"/>
  </w:num>
  <w:num w:numId="35" w16cid:durableId="860973394">
    <w:abstractNumId w:val="25"/>
  </w:num>
  <w:num w:numId="36" w16cid:durableId="1618683777">
    <w:abstractNumId w:val="14"/>
  </w:num>
  <w:num w:numId="37" w16cid:durableId="198981335">
    <w:abstractNumId w:val="7"/>
  </w:num>
  <w:num w:numId="38" w16cid:durableId="2127306990">
    <w:abstractNumId w:val="4"/>
  </w:num>
  <w:num w:numId="39" w16cid:durableId="648093409">
    <w:abstractNumId w:val="21"/>
  </w:num>
  <w:num w:numId="40" w16cid:durableId="515582301">
    <w:abstractNumId w:val="20"/>
  </w:num>
  <w:num w:numId="41" w16cid:durableId="1306853910">
    <w:abstractNumId w:val="13"/>
  </w:num>
  <w:num w:numId="42" w16cid:durableId="785003345">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73"/>
    <w:rsid w:val="00005129"/>
    <w:rsid w:val="00005A28"/>
    <w:rsid w:val="00005EAC"/>
    <w:rsid w:val="000070D6"/>
    <w:rsid w:val="00010974"/>
    <w:rsid w:val="000160E3"/>
    <w:rsid w:val="000160EC"/>
    <w:rsid w:val="0002077C"/>
    <w:rsid w:val="00023648"/>
    <w:rsid w:val="00024E63"/>
    <w:rsid w:val="00025402"/>
    <w:rsid w:val="00027310"/>
    <w:rsid w:val="00031F49"/>
    <w:rsid w:val="000343DC"/>
    <w:rsid w:val="00036A4D"/>
    <w:rsid w:val="00037C80"/>
    <w:rsid w:val="000411A8"/>
    <w:rsid w:val="00044BAA"/>
    <w:rsid w:val="00051E73"/>
    <w:rsid w:val="0005288C"/>
    <w:rsid w:val="00056649"/>
    <w:rsid w:val="00057390"/>
    <w:rsid w:val="00057B3D"/>
    <w:rsid w:val="00062CF0"/>
    <w:rsid w:val="00064582"/>
    <w:rsid w:val="000672A8"/>
    <w:rsid w:val="000755E7"/>
    <w:rsid w:val="000818FE"/>
    <w:rsid w:val="00083D19"/>
    <w:rsid w:val="00085AB3"/>
    <w:rsid w:val="00092DF1"/>
    <w:rsid w:val="0009380D"/>
    <w:rsid w:val="00093D87"/>
    <w:rsid w:val="000977FD"/>
    <w:rsid w:val="00097AAA"/>
    <w:rsid w:val="000A1E17"/>
    <w:rsid w:val="000A4D89"/>
    <w:rsid w:val="000A764B"/>
    <w:rsid w:val="000A7A5C"/>
    <w:rsid w:val="000B1737"/>
    <w:rsid w:val="000B17C1"/>
    <w:rsid w:val="000B2BC9"/>
    <w:rsid w:val="000B2E8E"/>
    <w:rsid w:val="000B6F95"/>
    <w:rsid w:val="000C5FC9"/>
    <w:rsid w:val="000D5446"/>
    <w:rsid w:val="000E33F4"/>
    <w:rsid w:val="000E763B"/>
    <w:rsid w:val="000F71C5"/>
    <w:rsid w:val="00101AF5"/>
    <w:rsid w:val="00101F6F"/>
    <w:rsid w:val="001021F6"/>
    <w:rsid w:val="00102A7B"/>
    <w:rsid w:val="00103366"/>
    <w:rsid w:val="001066AF"/>
    <w:rsid w:val="001078B7"/>
    <w:rsid w:val="00111E6A"/>
    <w:rsid w:val="00112714"/>
    <w:rsid w:val="0011790D"/>
    <w:rsid w:val="0012000E"/>
    <w:rsid w:val="00123B7E"/>
    <w:rsid w:val="001262E0"/>
    <w:rsid w:val="001332A4"/>
    <w:rsid w:val="001424B4"/>
    <w:rsid w:val="0014651E"/>
    <w:rsid w:val="001467A4"/>
    <w:rsid w:val="00150CBA"/>
    <w:rsid w:val="0015279A"/>
    <w:rsid w:val="00152818"/>
    <w:rsid w:val="00153EE8"/>
    <w:rsid w:val="0015667F"/>
    <w:rsid w:val="00157EBB"/>
    <w:rsid w:val="001609D3"/>
    <w:rsid w:val="001627FE"/>
    <w:rsid w:val="001633C8"/>
    <w:rsid w:val="00164BB7"/>
    <w:rsid w:val="00172273"/>
    <w:rsid w:val="00173367"/>
    <w:rsid w:val="00177093"/>
    <w:rsid w:val="001810CB"/>
    <w:rsid w:val="00185446"/>
    <w:rsid w:val="00186B1D"/>
    <w:rsid w:val="00186B3F"/>
    <w:rsid w:val="00191FDA"/>
    <w:rsid w:val="001979E7"/>
    <w:rsid w:val="001A1E3C"/>
    <w:rsid w:val="001A2103"/>
    <w:rsid w:val="001A735D"/>
    <w:rsid w:val="001B4C23"/>
    <w:rsid w:val="001B557B"/>
    <w:rsid w:val="001C1ACD"/>
    <w:rsid w:val="001C241E"/>
    <w:rsid w:val="001C2BD9"/>
    <w:rsid w:val="001C721C"/>
    <w:rsid w:val="001E03DE"/>
    <w:rsid w:val="001F1C14"/>
    <w:rsid w:val="001F2BC8"/>
    <w:rsid w:val="001F3112"/>
    <w:rsid w:val="0020278E"/>
    <w:rsid w:val="00203E01"/>
    <w:rsid w:val="00210735"/>
    <w:rsid w:val="00217654"/>
    <w:rsid w:val="002223B8"/>
    <w:rsid w:val="00225F48"/>
    <w:rsid w:val="0022617F"/>
    <w:rsid w:val="00227078"/>
    <w:rsid w:val="00233EB7"/>
    <w:rsid w:val="00234B66"/>
    <w:rsid w:val="00241372"/>
    <w:rsid w:val="00245D5D"/>
    <w:rsid w:val="00253AA4"/>
    <w:rsid w:val="00254C61"/>
    <w:rsid w:val="002611F5"/>
    <w:rsid w:val="002612CA"/>
    <w:rsid w:val="0026482F"/>
    <w:rsid w:val="00264CC8"/>
    <w:rsid w:val="00272C00"/>
    <w:rsid w:val="00281CB1"/>
    <w:rsid w:val="00287A6C"/>
    <w:rsid w:val="002915B8"/>
    <w:rsid w:val="002942EB"/>
    <w:rsid w:val="00296589"/>
    <w:rsid w:val="00296D03"/>
    <w:rsid w:val="002979DC"/>
    <w:rsid w:val="002A0E15"/>
    <w:rsid w:val="002A1D90"/>
    <w:rsid w:val="002A2D21"/>
    <w:rsid w:val="002A2D32"/>
    <w:rsid w:val="002A725A"/>
    <w:rsid w:val="002A79B5"/>
    <w:rsid w:val="002AF81C"/>
    <w:rsid w:val="002B002F"/>
    <w:rsid w:val="002B1CA9"/>
    <w:rsid w:val="002B40B7"/>
    <w:rsid w:val="002B5C8D"/>
    <w:rsid w:val="002B7AAC"/>
    <w:rsid w:val="002D3BF4"/>
    <w:rsid w:val="002D6B8D"/>
    <w:rsid w:val="002E10B1"/>
    <w:rsid w:val="002E2050"/>
    <w:rsid w:val="002E4524"/>
    <w:rsid w:val="002F2555"/>
    <w:rsid w:val="002F67E3"/>
    <w:rsid w:val="002F73C3"/>
    <w:rsid w:val="002F7F78"/>
    <w:rsid w:val="003079A7"/>
    <w:rsid w:val="00312C9F"/>
    <w:rsid w:val="00321CFD"/>
    <w:rsid w:val="00323BBB"/>
    <w:rsid w:val="00327A81"/>
    <w:rsid w:val="00331E8F"/>
    <w:rsid w:val="00334277"/>
    <w:rsid w:val="003346C3"/>
    <w:rsid w:val="00340941"/>
    <w:rsid w:val="003420EA"/>
    <w:rsid w:val="003421A1"/>
    <w:rsid w:val="003457A0"/>
    <w:rsid w:val="0035020D"/>
    <w:rsid w:val="00351422"/>
    <w:rsid w:val="003524A3"/>
    <w:rsid w:val="003552C0"/>
    <w:rsid w:val="0035631D"/>
    <w:rsid w:val="00357C55"/>
    <w:rsid w:val="00361E39"/>
    <w:rsid w:val="00361E5E"/>
    <w:rsid w:val="00362A92"/>
    <w:rsid w:val="00366215"/>
    <w:rsid w:val="003754CF"/>
    <w:rsid w:val="0037565B"/>
    <w:rsid w:val="003759B2"/>
    <w:rsid w:val="00385D63"/>
    <w:rsid w:val="00387063"/>
    <w:rsid w:val="00391945"/>
    <w:rsid w:val="003A0130"/>
    <w:rsid w:val="003A17D4"/>
    <w:rsid w:val="003A77F0"/>
    <w:rsid w:val="003C4B80"/>
    <w:rsid w:val="003C56C4"/>
    <w:rsid w:val="003C6830"/>
    <w:rsid w:val="003D0AD2"/>
    <w:rsid w:val="003D126D"/>
    <w:rsid w:val="003D2E25"/>
    <w:rsid w:val="003D39D7"/>
    <w:rsid w:val="003D4989"/>
    <w:rsid w:val="003F5812"/>
    <w:rsid w:val="003F5C78"/>
    <w:rsid w:val="003F75E9"/>
    <w:rsid w:val="004114E3"/>
    <w:rsid w:val="00417501"/>
    <w:rsid w:val="0042086D"/>
    <w:rsid w:val="00422739"/>
    <w:rsid w:val="0042345D"/>
    <w:rsid w:val="00426099"/>
    <w:rsid w:val="0043494C"/>
    <w:rsid w:val="00435C3F"/>
    <w:rsid w:val="0044145C"/>
    <w:rsid w:val="00444F9C"/>
    <w:rsid w:val="0044650F"/>
    <w:rsid w:val="004524BD"/>
    <w:rsid w:val="00452969"/>
    <w:rsid w:val="004529FA"/>
    <w:rsid w:val="00453679"/>
    <w:rsid w:val="00453EC1"/>
    <w:rsid w:val="00463A67"/>
    <w:rsid w:val="00472595"/>
    <w:rsid w:val="0047779F"/>
    <w:rsid w:val="0047790E"/>
    <w:rsid w:val="00480A1F"/>
    <w:rsid w:val="0048131E"/>
    <w:rsid w:val="004840C1"/>
    <w:rsid w:val="00486468"/>
    <w:rsid w:val="00493E75"/>
    <w:rsid w:val="004A009B"/>
    <w:rsid w:val="004A5F0B"/>
    <w:rsid w:val="004A61C6"/>
    <w:rsid w:val="004A65B4"/>
    <w:rsid w:val="004B658C"/>
    <w:rsid w:val="004C18F1"/>
    <w:rsid w:val="004C6113"/>
    <w:rsid w:val="004D3EFB"/>
    <w:rsid w:val="004E0429"/>
    <w:rsid w:val="004F4CC6"/>
    <w:rsid w:val="004F754E"/>
    <w:rsid w:val="0050184F"/>
    <w:rsid w:val="0050298D"/>
    <w:rsid w:val="005039B8"/>
    <w:rsid w:val="0051078A"/>
    <w:rsid w:val="00512FF6"/>
    <w:rsid w:val="00516DF0"/>
    <w:rsid w:val="0051717F"/>
    <w:rsid w:val="00520BD0"/>
    <w:rsid w:val="005227BA"/>
    <w:rsid w:val="00525001"/>
    <w:rsid w:val="005347B9"/>
    <w:rsid w:val="0053570A"/>
    <w:rsid w:val="00535F4A"/>
    <w:rsid w:val="00540D06"/>
    <w:rsid w:val="005413B6"/>
    <w:rsid w:val="00542D04"/>
    <w:rsid w:val="00545AB7"/>
    <w:rsid w:val="00551869"/>
    <w:rsid w:val="005530EE"/>
    <w:rsid w:val="00553DD0"/>
    <w:rsid w:val="00554BE2"/>
    <w:rsid w:val="005636E8"/>
    <w:rsid w:val="005679A6"/>
    <w:rsid w:val="00572D77"/>
    <w:rsid w:val="00573512"/>
    <w:rsid w:val="00581AF7"/>
    <w:rsid w:val="00581E5F"/>
    <w:rsid w:val="005825EB"/>
    <w:rsid w:val="00583BB4"/>
    <w:rsid w:val="00583BFC"/>
    <w:rsid w:val="005905C8"/>
    <w:rsid w:val="0059178D"/>
    <w:rsid w:val="00595F75"/>
    <w:rsid w:val="00596904"/>
    <w:rsid w:val="00597140"/>
    <w:rsid w:val="005A29A9"/>
    <w:rsid w:val="005A2B31"/>
    <w:rsid w:val="005A34B7"/>
    <w:rsid w:val="005A6708"/>
    <w:rsid w:val="005B6550"/>
    <w:rsid w:val="005C19AC"/>
    <w:rsid w:val="005C4141"/>
    <w:rsid w:val="005C589B"/>
    <w:rsid w:val="005C74DB"/>
    <w:rsid w:val="005D1F01"/>
    <w:rsid w:val="005D451F"/>
    <w:rsid w:val="005D5850"/>
    <w:rsid w:val="005E0426"/>
    <w:rsid w:val="005E3A31"/>
    <w:rsid w:val="005E4A43"/>
    <w:rsid w:val="00604BF9"/>
    <w:rsid w:val="00605771"/>
    <w:rsid w:val="006145CF"/>
    <w:rsid w:val="0061505A"/>
    <w:rsid w:val="00616040"/>
    <w:rsid w:val="00617BAE"/>
    <w:rsid w:val="00624F16"/>
    <w:rsid w:val="00627488"/>
    <w:rsid w:val="006308C3"/>
    <w:rsid w:val="00635328"/>
    <w:rsid w:val="0063680C"/>
    <w:rsid w:val="00641471"/>
    <w:rsid w:val="0065727D"/>
    <w:rsid w:val="00664EFD"/>
    <w:rsid w:val="00665E61"/>
    <w:rsid w:val="006664F0"/>
    <w:rsid w:val="00667594"/>
    <w:rsid w:val="0067020A"/>
    <w:rsid w:val="00674242"/>
    <w:rsid w:val="00680F6B"/>
    <w:rsid w:val="00681C0F"/>
    <w:rsid w:val="0069030C"/>
    <w:rsid w:val="006A16B5"/>
    <w:rsid w:val="006A1841"/>
    <w:rsid w:val="006A2B3A"/>
    <w:rsid w:val="006A4AEC"/>
    <w:rsid w:val="006A51AE"/>
    <w:rsid w:val="006A5BF4"/>
    <w:rsid w:val="006A64CA"/>
    <w:rsid w:val="006C26F6"/>
    <w:rsid w:val="006C2C3A"/>
    <w:rsid w:val="006C4859"/>
    <w:rsid w:val="006C4D0A"/>
    <w:rsid w:val="006C716A"/>
    <w:rsid w:val="006C7249"/>
    <w:rsid w:val="006D3107"/>
    <w:rsid w:val="006D5734"/>
    <w:rsid w:val="006D75BC"/>
    <w:rsid w:val="006E4825"/>
    <w:rsid w:val="006E7DC8"/>
    <w:rsid w:val="006F083D"/>
    <w:rsid w:val="006F353A"/>
    <w:rsid w:val="006F661D"/>
    <w:rsid w:val="006F6B23"/>
    <w:rsid w:val="006F6E2E"/>
    <w:rsid w:val="00706E47"/>
    <w:rsid w:val="00712924"/>
    <w:rsid w:val="007134DB"/>
    <w:rsid w:val="00715FF1"/>
    <w:rsid w:val="00720A92"/>
    <w:rsid w:val="00721990"/>
    <w:rsid w:val="0072380A"/>
    <w:rsid w:val="00733323"/>
    <w:rsid w:val="00737C1F"/>
    <w:rsid w:val="00740ADF"/>
    <w:rsid w:val="0074339F"/>
    <w:rsid w:val="00744124"/>
    <w:rsid w:val="00750D91"/>
    <w:rsid w:val="0075239B"/>
    <w:rsid w:val="0075329A"/>
    <w:rsid w:val="0075476A"/>
    <w:rsid w:val="00760104"/>
    <w:rsid w:val="00762864"/>
    <w:rsid w:val="00764360"/>
    <w:rsid w:val="007665EC"/>
    <w:rsid w:val="007679FA"/>
    <w:rsid w:val="00770F61"/>
    <w:rsid w:val="00773A5D"/>
    <w:rsid w:val="007850A8"/>
    <w:rsid w:val="007857BC"/>
    <w:rsid w:val="00792816"/>
    <w:rsid w:val="00795CC1"/>
    <w:rsid w:val="00796110"/>
    <w:rsid w:val="007A239C"/>
    <w:rsid w:val="007A5D25"/>
    <w:rsid w:val="007B6B7C"/>
    <w:rsid w:val="007B7335"/>
    <w:rsid w:val="007C111D"/>
    <w:rsid w:val="007C55F7"/>
    <w:rsid w:val="007D3D3F"/>
    <w:rsid w:val="007D695E"/>
    <w:rsid w:val="007E1441"/>
    <w:rsid w:val="007E2774"/>
    <w:rsid w:val="007E5B6A"/>
    <w:rsid w:val="007F67D3"/>
    <w:rsid w:val="007F7024"/>
    <w:rsid w:val="008030D2"/>
    <w:rsid w:val="00805313"/>
    <w:rsid w:val="008111D6"/>
    <w:rsid w:val="00820234"/>
    <w:rsid w:val="00822445"/>
    <w:rsid w:val="00825057"/>
    <w:rsid w:val="00832068"/>
    <w:rsid w:val="00832BFD"/>
    <w:rsid w:val="00840DEE"/>
    <w:rsid w:val="0084599F"/>
    <w:rsid w:val="00850A64"/>
    <w:rsid w:val="0085480B"/>
    <w:rsid w:val="0086636C"/>
    <w:rsid w:val="00867563"/>
    <w:rsid w:val="0087049D"/>
    <w:rsid w:val="008704F9"/>
    <w:rsid w:val="00873419"/>
    <w:rsid w:val="00874A59"/>
    <w:rsid w:val="00877B0B"/>
    <w:rsid w:val="00881961"/>
    <w:rsid w:val="00882A49"/>
    <w:rsid w:val="00884277"/>
    <w:rsid w:val="00890BC7"/>
    <w:rsid w:val="008935F4"/>
    <w:rsid w:val="008955B4"/>
    <w:rsid w:val="008A0858"/>
    <w:rsid w:val="008A1906"/>
    <w:rsid w:val="008A2C9E"/>
    <w:rsid w:val="008A7911"/>
    <w:rsid w:val="008B103F"/>
    <w:rsid w:val="008B49F7"/>
    <w:rsid w:val="008B6EE3"/>
    <w:rsid w:val="008B7436"/>
    <w:rsid w:val="008C09D1"/>
    <w:rsid w:val="008C10F2"/>
    <w:rsid w:val="008C2856"/>
    <w:rsid w:val="008C74E5"/>
    <w:rsid w:val="008D17C4"/>
    <w:rsid w:val="008D5EDB"/>
    <w:rsid w:val="008E2D1B"/>
    <w:rsid w:val="008E4AC1"/>
    <w:rsid w:val="008F3FBA"/>
    <w:rsid w:val="009008CA"/>
    <w:rsid w:val="00900D7C"/>
    <w:rsid w:val="009011ED"/>
    <w:rsid w:val="0091105E"/>
    <w:rsid w:val="00911B81"/>
    <w:rsid w:val="00913F2D"/>
    <w:rsid w:val="009144D8"/>
    <w:rsid w:val="00914C51"/>
    <w:rsid w:val="00916D0F"/>
    <w:rsid w:val="00917C6D"/>
    <w:rsid w:val="00927C56"/>
    <w:rsid w:val="009334EC"/>
    <w:rsid w:val="00941B63"/>
    <w:rsid w:val="00943640"/>
    <w:rsid w:val="00943F69"/>
    <w:rsid w:val="009452CB"/>
    <w:rsid w:val="009479F2"/>
    <w:rsid w:val="00952BC6"/>
    <w:rsid w:val="009533B3"/>
    <w:rsid w:val="00956216"/>
    <w:rsid w:val="0096073B"/>
    <w:rsid w:val="009654F0"/>
    <w:rsid w:val="009731EA"/>
    <w:rsid w:val="009735C6"/>
    <w:rsid w:val="00974B21"/>
    <w:rsid w:val="00980E77"/>
    <w:rsid w:val="009839BE"/>
    <w:rsid w:val="009911FA"/>
    <w:rsid w:val="00991266"/>
    <w:rsid w:val="00992625"/>
    <w:rsid w:val="009935DA"/>
    <w:rsid w:val="009A1459"/>
    <w:rsid w:val="009B642F"/>
    <w:rsid w:val="009C05F9"/>
    <w:rsid w:val="009C2229"/>
    <w:rsid w:val="009C6AD3"/>
    <w:rsid w:val="009C72E2"/>
    <w:rsid w:val="009D0475"/>
    <w:rsid w:val="009D56E0"/>
    <w:rsid w:val="009D7100"/>
    <w:rsid w:val="009F497C"/>
    <w:rsid w:val="009F66A5"/>
    <w:rsid w:val="009F6AA7"/>
    <w:rsid w:val="009F74BE"/>
    <w:rsid w:val="00A010D4"/>
    <w:rsid w:val="00A02C45"/>
    <w:rsid w:val="00A103EA"/>
    <w:rsid w:val="00A1042A"/>
    <w:rsid w:val="00A13EFA"/>
    <w:rsid w:val="00A147E9"/>
    <w:rsid w:val="00A15F0B"/>
    <w:rsid w:val="00A16D65"/>
    <w:rsid w:val="00A17A51"/>
    <w:rsid w:val="00A20659"/>
    <w:rsid w:val="00A24DDF"/>
    <w:rsid w:val="00A27838"/>
    <w:rsid w:val="00A33C98"/>
    <w:rsid w:val="00A37A0B"/>
    <w:rsid w:val="00A402FC"/>
    <w:rsid w:val="00A410C8"/>
    <w:rsid w:val="00A5009A"/>
    <w:rsid w:val="00A53096"/>
    <w:rsid w:val="00A55B67"/>
    <w:rsid w:val="00A567D9"/>
    <w:rsid w:val="00A56E9F"/>
    <w:rsid w:val="00A57EE5"/>
    <w:rsid w:val="00A73AEC"/>
    <w:rsid w:val="00A74165"/>
    <w:rsid w:val="00A74C42"/>
    <w:rsid w:val="00A76E0A"/>
    <w:rsid w:val="00A76E2C"/>
    <w:rsid w:val="00A773DB"/>
    <w:rsid w:val="00A8051B"/>
    <w:rsid w:val="00A91AEE"/>
    <w:rsid w:val="00A9292C"/>
    <w:rsid w:val="00A958D9"/>
    <w:rsid w:val="00A959CD"/>
    <w:rsid w:val="00AA2598"/>
    <w:rsid w:val="00AA7641"/>
    <w:rsid w:val="00AB373B"/>
    <w:rsid w:val="00AB5EE7"/>
    <w:rsid w:val="00AB5F36"/>
    <w:rsid w:val="00AB792F"/>
    <w:rsid w:val="00AC2573"/>
    <w:rsid w:val="00AC3742"/>
    <w:rsid w:val="00AC4BAF"/>
    <w:rsid w:val="00AC5E5A"/>
    <w:rsid w:val="00AC6E5A"/>
    <w:rsid w:val="00AD07EA"/>
    <w:rsid w:val="00AD3746"/>
    <w:rsid w:val="00AD427E"/>
    <w:rsid w:val="00AD6A87"/>
    <w:rsid w:val="00AE418B"/>
    <w:rsid w:val="00AE47FF"/>
    <w:rsid w:val="00AE535F"/>
    <w:rsid w:val="00AE53C5"/>
    <w:rsid w:val="00AE7FA8"/>
    <w:rsid w:val="00AF11A2"/>
    <w:rsid w:val="00AF2C04"/>
    <w:rsid w:val="00AF3F5E"/>
    <w:rsid w:val="00AF5B64"/>
    <w:rsid w:val="00AF6B9A"/>
    <w:rsid w:val="00AF7ECB"/>
    <w:rsid w:val="00B0072E"/>
    <w:rsid w:val="00B04113"/>
    <w:rsid w:val="00B047F1"/>
    <w:rsid w:val="00B04B5E"/>
    <w:rsid w:val="00B04D02"/>
    <w:rsid w:val="00B139F3"/>
    <w:rsid w:val="00B15089"/>
    <w:rsid w:val="00B2315B"/>
    <w:rsid w:val="00B257A5"/>
    <w:rsid w:val="00B4018D"/>
    <w:rsid w:val="00B43592"/>
    <w:rsid w:val="00B4780D"/>
    <w:rsid w:val="00B51DE9"/>
    <w:rsid w:val="00B53BAF"/>
    <w:rsid w:val="00B553BF"/>
    <w:rsid w:val="00B55577"/>
    <w:rsid w:val="00B56F9E"/>
    <w:rsid w:val="00B57685"/>
    <w:rsid w:val="00B619C2"/>
    <w:rsid w:val="00B66B61"/>
    <w:rsid w:val="00B72FA5"/>
    <w:rsid w:val="00B75C1F"/>
    <w:rsid w:val="00B77BE2"/>
    <w:rsid w:val="00B815E2"/>
    <w:rsid w:val="00B90FC4"/>
    <w:rsid w:val="00B911F3"/>
    <w:rsid w:val="00B91B5F"/>
    <w:rsid w:val="00B964E7"/>
    <w:rsid w:val="00BA3365"/>
    <w:rsid w:val="00BA4DFB"/>
    <w:rsid w:val="00BA64CC"/>
    <w:rsid w:val="00BB0AC1"/>
    <w:rsid w:val="00BB0F8D"/>
    <w:rsid w:val="00BB4334"/>
    <w:rsid w:val="00BB62EC"/>
    <w:rsid w:val="00BB6C70"/>
    <w:rsid w:val="00BC4062"/>
    <w:rsid w:val="00BD0DB0"/>
    <w:rsid w:val="00BD53FE"/>
    <w:rsid w:val="00BD5460"/>
    <w:rsid w:val="00BE21B0"/>
    <w:rsid w:val="00BE49BB"/>
    <w:rsid w:val="00BE4DD2"/>
    <w:rsid w:val="00BE7018"/>
    <w:rsid w:val="00BF021C"/>
    <w:rsid w:val="00BF35AC"/>
    <w:rsid w:val="00BF5E7A"/>
    <w:rsid w:val="00BF6027"/>
    <w:rsid w:val="00BF7272"/>
    <w:rsid w:val="00C036FE"/>
    <w:rsid w:val="00C0462A"/>
    <w:rsid w:val="00C05877"/>
    <w:rsid w:val="00C074DE"/>
    <w:rsid w:val="00C07653"/>
    <w:rsid w:val="00C16D02"/>
    <w:rsid w:val="00C17FCE"/>
    <w:rsid w:val="00C202EE"/>
    <w:rsid w:val="00C224C8"/>
    <w:rsid w:val="00C22DA6"/>
    <w:rsid w:val="00C23717"/>
    <w:rsid w:val="00C23A73"/>
    <w:rsid w:val="00C258F2"/>
    <w:rsid w:val="00C26657"/>
    <w:rsid w:val="00C274BB"/>
    <w:rsid w:val="00C31109"/>
    <w:rsid w:val="00C31654"/>
    <w:rsid w:val="00C37F08"/>
    <w:rsid w:val="00C4772F"/>
    <w:rsid w:val="00C51B88"/>
    <w:rsid w:val="00C62390"/>
    <w:rsid w:val="00C62F5C"/>
    <w:rsid w:val="00C655A7"/>
    <w:rsid w:val="00C701E5"/>
    <w:rsid w:val="00C71DE7"/>
    <w:rsid w:val="00C720C4"/>
    <w:rsid w:val="00C73348"/>
    <w:rsid w:val="00C77790"/>
    <w:rsid w:val="00C83212"/>
    <w:rsid w:val="00C91AAE"/>
    <w:rsid w:val="00C973EB"/>
    <w:rsid w:val="00CA0F95"/>
    <w:rsid w:val="00CB0197"/>
    <w:rsid w:val="00CC3814"/>
    <w:rsid w:val="00CC5931"/>
    <w:rsid w:val="00CC5F18"/>
    <w:rsid w:val="00CD1CB7"/>
    <w:rsid w:val="00CD6932"/>
    <w:rsid w:val="00CE2458"/>
    <w:rsid w:val="00CE4E00"/>
    <w:rsid w:val="00CF0506"/>
    <w:rsid w:val="00CF57E4"/>
    <w:rsid w:val="00D03CF6"/>
    <w:rsid w:val="00D073E5"/>
    <w:rsid w:val="00D20D85"/>
    <w:rsid w:val="00D24654"/>
    <w:rsid w:val="00D3145C"/>
    <w:rsid w:val="00D31557"/>
    <w:rsid w:val="00D339B4"/>
    <w:rsid w:val="00D34A82"/>
    <w:rsid w:val="00D44863"/>
    <w:rsid w:val="00D55E22"/>
    <w:rsid w:val="00D616A3"/>
    <w:rsid w:val="00D65102"/>
    <w:rsid w:val="00D71F3F"/>
    <w:rsid w:val="00D76BE8"/>
    <w:rsid w:val="00D77352"/>
    <w:rsid w:val="00D80D14"/>
    <w:rsid w:val="00D85D0E"/>
    <w:rsid w:val="00D87C57"/>
    <w:rsid w:val="00D91DCC"/>
    <w:rsid w:val="00DA15C8"/>
    <w:rsid w:val="00DA255C"/>
    <w:rsid w:val="00DA26E0"/>
    <w:rsid w:val="00DA68DC"/>
    <w:rsid w:val="00DB0208"/>
    <w:rsid w:val="00DB4A0B"/>
    <w:rsid w:val="00DB5F77"/>
    <w:rsid w:val="00DC0942"/>
    <w:rsid w:val="00DC2A31"/>
    <w:rsid w:val="00DC50CC"/>
    <w:rsid w:val="00DC6203"/>
    <w:rsid w:val="00DC629D"/>
    <w:rsid w:val="00DD1147"/>
    <w:rsid w:val="00DD5E39"/>
    <w:rsid w:val="00DD6C55"/>
    <w:rsid w:val="00DE120B"/>
    <w:rsid w:val="00DE1C87"/>
    <w:rsid w:val="00DE4890"/>
    <w:rsid w:val="00DF22A5"/>
    <w:rsid w:val="00DF2DC3"/>
    <w:rsid w:val="00DF53F5"/>
    <w:rsid w:val="00DF60B9"/>
    <w:rsid w:val="00DF78A1"/>
    <w:rsid w:val="00E0005E"/>
    <w:rsid w:val="00E00B95"/>
    <w:rsid w:val="00E0229A"/>
    <w:rsid w:val="00E0679B"/>
    <w:rsid w:val="00E20E9E"/>
    <w:rsid w:val="00E24864"/>
    <w:rsid w:val="00E30E50"/>
    <w:rsid w:val="00E34088"/>
    <w:rsid w:val="00E4202E"/>
    <w:rsid w:val="00E45B19"/>
    <w:rsid w:val="00E52225"/>
    <w:rsid w:val="00E5310E"/>
    <w:rsid w:val="00E55E96"/>
    <w:rsid w:val="00E56514"/>
    <w:rsid w:val="00E60E5A"/>
    <w:rsid w:val="00E62510"/>
    <w:rsid w:val="00E74D14"/>
    <w:rsid w:val="00E7674B"/>
    <w:rsid w:val="00E879C1"/>
    <w:rsid w:val="00EA541A"/>
    <w:rsid w:val="00EB72F4"/>
    <w:rsid w:val="00EC2400"/>
    <w:rsid w:val="00EC3F69"/>
    <w:rsid w:val="00EC4EC2"/>
    <w:rsid w:val="00EC7F9E"/>
    <w:rsid w:val="00ED71F4"/>
    <w:rsid w:val="00ED7430"/>
    <w:rsid w:val="00ED7B94"/>
    <w:rsid w:val="00EE257A"/>
    <w:rsid w:val="00EE39DB"/>
    <w:rsid w:val="00EE5199"/>
    <w:rsid w:val="00EE6694"/>
    <w:rsid w:val="00EF2717"/>
    <w:rsid w:val="00EF7FF8"/>
    <w:rsid w:val="00F01391"/>
    <w:rsid w:val="00F0156F"/>
    <w:rsid w:val="00F01622"/>
    <w:rsid w:val="00F07221"/>
    <w:rsid w:val="00F14895"/>
    <w:rsid w:val="00F156F7"/>
    <w:rsid w:val="00F1713F"/>
    <w:rsid w:val="00F23DC2"/>
    <w:rsid w:val="00F27D6B"/>
    <w:rsid w:val="00F36445"/>
    <w:rsid w:val="00F373D5"/>
    <w:rsid w:val="00F44A67"/>
    <w:rsid w:val="00F60D7F"/>
    <w:rsid w:val="00F62D64"/>
    <w:rsid w:val="00F67B00"/>
    <w:rsid w:val="00F701F9"/>
    <w:rsid w:val="00F7220D"/>
    <w:rsid w:val="00F732F3"/>
    <w:rsid w:val="00F748DF"/>
    <w:rsid w:val="00F76E24"/>
    <w:rsid w:val="00F771BC"/>
    <w:rsid w:val="00F80B66"/>
    <w:rsid w:val="00F84125"/>
    <w:rsid w:val="00F84AD1"/>
    <w:rsid w:val="00F87967"/>
    <w:rsid w:val="00F924AA"/>
    <w:rsid w:val="00F92799"/>
    <w:rsid w:val="00F9695E"/>
    <w:rsid w:val="00F96BE1"/>
    <w:rsid w:val="00F96ED4"/>
    <w:rsid w:val="00F97152"/>
    <w:rsid w:val="00F9738D"/>
    <w:rsid w:val="00FA019B"/>
    <w:rsid w:val="00FA044E"/>
    <w:rsid w:val="00FA4123"/>
    <w:rsid w:val="00FA43B6"/>
    <w:rsid w:val="00FC06F6"/>
    <w:rsid w:val="00FC0F56"/>
    <w:rsid w:val="00FC1121"/>
    <w:rsid w:val="00FC49D4"/>
    <w:rsid w:val="00FD0A04"/>
    <w:rsid w:val="00FD14FF"/>
    <w:rsid w:val="00FD6985"/>
    <w:rsid w:val="00FE1190"/>
    <w:rsid w:val="00FE4AB2"/>
    <w:rsid w:val="00FE709F"/>
    <w:rsid w:val="00FF09D2"/>
    <w:rsid w:val="00FF0B68"/>
    <w:rsid w:val="00FF3674"/>
    <w:rsid w:val="00FF658C"/>
    <w:rsid w:val="01266128"/>
    <w:rsid w:val="051A0F3F"/>
    <w:rsid w:val="0A9E459F"/>
    <w:rsid w:val="0BBC60CD"/>
    <w:rsid w:val="1351C010"/>
    <w:rsid w:val="14794D2F"/>
    <w:rsid w:val="1666489F"/>
    <w:rsid w:val="16C0399F"/>
    <w:rsid w:val="16D22A88"/>
    <w:rsid w:val="19A02906"/>
    <w:rsid w:val="19EC6844"/>
    <w:rsid w:val="1D53EC28"/>
    <w:rsid w:val="1EAC4969"/>
    <w:rsid w:val="21CB804F"/>
    <w:rsid w:val="2377FCEF"/>
    <w:rsid w:val="25790236"/>
    <w:rsid w:val="2714D297"/>
    <w:rsid w:val="2784D01A"/>
    <w:rsid w:val="289FCCC8"/>
    <w:rsid w:val="28B0A2F8"/>
    <w:rsid w:val="29ED789B"/>
    <w:rsid w:val="2DE85FB0"/>
    <w:rsid w:val="2F0C2292"/>
    <w:rsid w:val="2F7EACAB"/>
    <w:rsid w:val="2FD19056"/>
    <w:rsid w:val="37FACF67"/>
    <w:rsid w:val="3B2F82F7"/>
    <w:rsid w:val="3BF71271"/>
    <w:rsid w:val="3BF88E0A"/>
    <w:rsid w:val="3CD617BB"/>
    <w:rsid w:val="3DA4F41C"/>
    <w:rsid w:val="3F168543"/>
    <w:rsid w:val="40D4A2A4"/>
    <w:rsid w:val="43BFCB33"/>
    <w:rsid w:val="46312F60"/>
    <w:rsid w:val="49484BD3"/>
    <w:rsid w:val="499925EE"/>
    <w:rsid w:val="499B7266"/>
    <w:rsid w:val="49B0300F"/>
    <w:rsid w:val="49CE9EBA"/>
    <w:rsid w:val="4AE3CB1C"/>
    <w:rsid w:val="4AF8F5D8"/>
    <w:rsid w:val="4D16DB27"/>
    <w:rsid w:val="503B016D"/>
    <w:rsid w:val="51DE1E4D"/>
    <w:rsid w:val="526B3CE8"/>
    <w:rsid w:val="57CBFF85"/>
    <w:rsid w:val="5839C611"/>
    <w:rsid w:val="594A67CB"/>
    <w:rsid w:val="5A8C30C6"/>
    <w:rsid w:val="5FB85A62"/>
    <w:rsid w:val="60D90D39"/>
    <w:rsid w:val="622AB7FB"/>
    <w:rsid w:val="62D809AD"/>
    <w:rsid w:val="6390B37F"/>
    <w:rsid w:val="6433130C"/>
    <w:rsid w:val="6433AC32"/>
    <w:rsid w:val="647B0D44"/>
    <w:rsid w:val="65683D36"/>
    <w:rsid w:val="686BF2F2"/>
    <w:rsid w:val="69F5D93A"/>
    <w:rsid w:val="6EE8376A"/>
    <w:rsid w:val="6FDE5E6D"/>
    <w:rsid w:val="71E5914A"/>
    <w:rsid w:val="74490ECB"/>
    <w:rsid w:val="756198A3"/>
    <w:rsid w:val="77CC8D1D"/>
    <w:rsid w:val="78BAA8BA"/>
    <w:rsid w:val="7982DCA3"/>
    <w:rsid w:val="7A78332D"/>
    <w:rsid w:val="7B74E39E"/>
    <w:rsid w:val="7BCEA7F8"/>
    <w:rsid w:val="7C0941FE"/>
    <w:rsid w:val="7DDEDE45"/>
    <w:rsid w:val="7EF899B8"/>
    <w:rsid w:val="7F5BF5F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0CFF8CDC-30DD-4A1E-A498-0953A8E3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DC6203"/>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Kommentarzeichen">
    <w:name w:val="annotation reference"/>
    <w:basedOn w:val="Absatz-Standardschriftart"/>
    <w:uiPriority w:val="99"/>
    <w:semiHidden/>
    <w:unhideWhenUsed/>
    <w:rsid w:val="00E7674B"/>
    <w:rPr>
      <w:sz w:val="16"/>
      <w:szCs w:val="16"/>
    </w:rPr>
  </w:style>
  <w:style w:type="paragraph" w:styleId="Kommentartext">
    <w:name w:val="annotation text"/>
    <w:basedOn w:val="Standard"/>
    <w:link w:val="KommentartextZchn"/>
    <w:uiPriority w:val="99"/>
    <w:semiHidden/>
    <w:unhideWhenUsed/>
    <w:rsid w:val="00E7674B"/>
    <w:rPr>
      <w:sz w:val="20"/>
      <w:szCs w:val="20"/>
    </w:rPr>
  </w:style>
  <w:style w:type="character" w:customStyle="1" w:styleId="KommentartextZchn">
    <w:name w:val="Kommentartext Zchn"/>
    <w:basedOn w:val="Absatz-Standardschriftart"/>
    <w:link w:val="Kommentartext"/>
    <w:uiPriority w:val="99"/>
    <w:semiHidden/>
    <w:rsid w:val="00E7674B"/>
    <w:rPr>
      <w:rFonts w:asciiTheme="minorHAnsi" w:hAnsiTheme="minorHAnsi"/>
    </w:rPr>
  </w:style>
  <w:style w:type="paragraph" w:styleId="Kommentarthema">
    <w:name w:val="annotation subject"/>
    <w:basedOn w:val="Kommentartext"/>
    <w:next w:val="Kommentartext"/>
    <w:link w:val="KommentarthemaZchn"/>
    <w:uiPriority w:val="99"/>
    <w:semiHidden/>
    <w:unhideWhenUsed/>
    <w:rsid w:val="00E7674B"/>
    <w:rPr>
      <w:b/>
      <w:bCs/>
    </w:rPr>
  </w:style>
  <w:style w:type="character" w:customStyle="1" w:styleId="KommentarthemaZchn">
    <w:name w:val="Kommentarthema Zchn"/>
    <w:basedOn w:val="KommentartextZchn"/>
    <w:link w:val="Kommentarthema"/>
    <w:uiPriority w:val="99"/>
    <w:semiHidden/>
    <w:rsid w:val="00E7674B"/>
    <w:rPr>
      <w:rFonts w:asciiTheme="minorHAnsi" w:hAnsiTheme="minorHAnsi"/>
      <w:b/>
      <w:bCs/>
    </w:rPr>
  </w:style>
  <w:style w:type="table" w:customStyle="1" w:styleId="Gitternetztabelle4Akzent21">
    <w:name w:val="Gitternetztabelle 4 – Akzent 21"/>
    <w:basedOn w:val="NormaleTabelle"/>
    <w:uiPriority w:val="49"/>
    <w:rsid w:val="009008CA"/>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NichtaufgelsteErwhnung">
    <w:name w:val="Unresolved Mention"/>
    <w:basedOn w:val="Absatz-Standardschriftart"/>
    <w:uiPriority w:val="99"/>
    <w:semiHidden/>
    <w:unhideWhenUsed/>
    <w:rsid w:val="00567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10377">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666327009">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101533369">
      <w:bodyDiv w:val="1"/>
      <w:marLeft w:val="0"/>
      <w:marRight w:val="0"/>
      <w:marTop w:val="0"/>
      <w:marBottom w:val="0"/>
      <w:divBdr>
        <w:top w:val="none" w:sz="0" w:space="0" w:color="auto"/>
        <w:left w:val="none" w:sz="0" w:space="0" w:color="auto"/>
        <w:bottom w:val="none" w:sz="0" w:space="0" w:color="auto"/>
        <w:right w:val="none" w:sz="0" w:space="0" w:color="auto"/>
      </w:divBdr>
    </w:div>
    <w:div w:id="1376613684">
      <w:bodyDiv w:val="1"/>
      <w:marLeft w:val="0"/>
      <w:marRight w:val="0"/>
      <w:marTop w:val="0"/>
      <w:marBottom w:val="0"/>
      <w:divBdr>
        <w:top w:val="none" w:sz="0" w:space="0" w:color="auto"/>
        <w:left w:val="none" w:sz="0" w:space="0" w:color="auto"/>
        <w:bottom w:val="none" w:sz="0" w:space="0" w:color="auto"/>
        <w:right w:val="none" w:sz="0" w:space="0" w:color="auto"/>
      </w:divBdr>
    </w:div>
    <w:div w:id="1538278084">
      <w:bodyDiv w:val="1"/>
      <w:marLeft w:val="0"/>
      <w:marRight w:val="0"/>
      <w:marTop w:val="0"/>
      <w:marBottom w:val="0"/>
      <w:divBdr>
        <w:top w:val="none" w:sz="0" w:space="0" w:color="auto"/>
        <w:left w:val="none" w:sz="0" w:space="0" w:color="auto"/>
        <w:bottom w:val="none" w:sz="0" w:space="0" w:color="auto"/>
        <w:right w:val="none" w:sz="0" w:space="0" w:color="auto"/>
      </w:divBdr>
      <w:divsChild>
        <w:div w:id="834154205">
          <w:marLeft w:val="0"/>
          <w:marRight w:val="0"/>
          <w:marTop w:val="0"/>
          <w:marBottom w:val="0"/>
          <w:divBdr>
            <w:top w:val="none" w:sz="0" w:space="0" w:color="auto"/>
            <w:left w:val="none" w:sz="0" w:space="0" w:color="auto"/>
            <w:bottom w:val="none" w:sz="0" w:space="0" w:color="auto"/>
            <w:right w:val="none" w:sz="0" w:space="0" w:color="auto"/>
          </w:divBdr>
        </w:div>
      </w:divsChild>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1839618669">
      <w:bodyDiv w:val="1"/>
      <w:marLeft w:val="0"/>
      <w:marRight w:val="0"/>
      <w:marTop w:val="0"/>
      <w:marBottom w:val="0"/>
      <w:divBdr>
        <w:top w:val="none" w:sz="0" w:space="0" w:color="auto"/>
        <w:left w:val="none" w:sz="0" w:space="0" w:color="auto"/>
        <w:bottom w:val="none" w:sz="0" w:space="0" w:color="auto"/>
        <w:right w:val="none" w:sz="0" w:space="0" w:color="auto"/>
      </w:divBdr>
    </w:div>
    <w:div w:id="2002923629">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FC9D2-6A79-44FF-86CA-7E089D84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Template>
  <TotalTime>0</TotalTime>
  <Pages>20</Pages>
  <Words>5167</Words>
  <Characters>32554</Characters>
  <Application>Microsoft Office Word</Application>
  <DocSecurity>0</DocSecurity>
  <Lines>271</Lines>
  <Paragraphs>75</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37646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Anne Holfert</cp:lastModifiedBy>
  <cp:revision>5</cp:revision>
  <cp:lastPrinted>2021-04-28T14:34:00Z</cp:lastPrinted>
  <dcterms:created xsi:type="dcterms:W3CDTF">2024-02-13T20:58:00Z</dcterms:created>
  <dcterms:modified xsi:type="dcterms:W3CDTF">2024-02-15T20:53:00Z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